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Gaoussou GORO </w:t>
      </w:r>
      <w:r>
        <w:rPr>
          <w:color w:val="641e6e"/>
        </w:rPr>
        <w:t xml:space="preserve">Médecin Cardiologue  ,Chercheur Associé etDiplômé de Staff de revue scientifique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gaoussou-goro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0000-0002-9620-5726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https://scholar.google.fr/citations?user=b2J1MfwAAAAJ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Centre Hospitalier Mémorial France Etats unis de Saint-Lô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in-hospital mortality in patients with type I ST-segment elevation myocardial infarction Prognostic factors for in-hospital mortality in patients with type I ST-segment elevation myocardial infarction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Enamorado Anaya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Yero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Manzanares Iii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García Cañete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Gaoussou 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Información Científica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hal-05204535v1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C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oussou-goro" TargetMode="External"/><Relationship Id="rId9" Type="http://schemas.openxmlformats.org/officeDocument/2006/relationships/hyperlink" Target="https://orcid.org/0000-0002-9620-5726" TargetMode="External"/><Relationship Id="rId10" Type="http://schemas.openxmlformats.org/officeDocument/2006/relationships/hyperlink" Target="https://scholar.google.com/citations?user=https://scholar.google.fr/citations?user=b2J1MfwAAAAJ" TargetMode="External"/><Relationship Id="rId11" Type="http://schemas.openxmlformats.org/officeDocument/2006/relationships/hyperlink" Target="https://hal.science/hal-05204535v1" TargetMode="External"/><Relationship Id="rId12" Type="http://schemas.openxmlformats.org/officeDocument/2006/relationships/hyperlink" Target="https://hal.science/search/index/?q=*&amp;authFullName_s=Enamorado Anaya" TargetMode="External"/><Relationship Id="rId13" Type="http://schemas.openxmlformats.org/officeDocument/2006/relationships/hyperlink" Target="https://hal.science/search/index/?q=*&amp;authFullName_s=Yero Garc&#237;a" TargetMode="External"/><Relationship Id="rId14" Type="http://schemas.openxmlformats.org/officeDocument/2006/relationships/hyperlink" Target="https://hal.science/search/index/?q=*&amp;authFullName_s=Manzanares Iii" TargetMode="External"/><Relationship Id="rId15" Type="http://schemas.openxmlformats.org/officeDocument/2006/relationships/hyperlink" Target="https://hal.science/search/index/?q=*&amp;authFullName_s=Garc&#237;a Ca&#241;ete" TargetMode="External"/><Relationship Id="rId16" Type="http://schemas.openxmlformats.org/officeDocument/2006/relationships/hyperlink" Target="https://hal.science/search/index/?q=*&amp;authFullName_s=Gaoussou Goro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Gaoussou GORO</dc:title>
  <dc:description>CV</dc:description>
  <dc:subject/>
  <cp:keywords/>
  <cp:category/>
  <cp:lastModifiedBy/>
  <dcterms:created xsi:type="dcterms:W3CDTF">2026-05-31T05:41:08+02:00</dcterms:created>
  <dcterms:modified xsi:type="dcterms:W3CDTF">2026-05-31T05:41:08+02:00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