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WINNINGER LEMARQUIS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buyer-seller relationships within an ecosystem: what's the impact on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Summit Industrial Marketing Management (IMM)</w:t>
            </w:r>
            <w:r>
              <w:rPr/>
              <w:t xml:space="preserve">, IMM Sarajevo Faculty of Economics and Business, Jan 2025,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buyer-seller relationships within an ecosystem: which effects on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AMSWMC2025 The 26th Academy of Marketing Science World Marketing Congress</w:t>
            </w:r>
            <w:r>
              <w:rPr/>
              <w:t xml:space="preserve">, Burgundy School of Business,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buyer-seller relationships and engagement : A new and strategic interplay between business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sommet "Industrial Marketing Management"</w:t>
            </w:r>
            <w:r>
              <w:rPr/>
              <w:t xml:space="preserve">, 2023,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digitization and human Buyer-Seller relationships: a strategic dimension for manufacturers and distributors sales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Rome 2022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B2B ENGAGEMENT EXPLORATION THROUGH THE LENS OF BUYER-SELLER RELATIONSHIP DIGITAL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CBIM International Conference 2022</w:t>
            </w:r>
            <w:r>
              <w:rPr/>
              <w:t xml:space="preserve">, Jun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HUMAINES BUYER-SELLER ET LA DIGITALISATION « ACCELEREE » : LE POINT DE VUE DES DIRIGEANTS COMMERCIAUX SUR L'EQUILIBRE, LA VALEUR HUMAINE RELATIONNELLE, L'ACCOMPAGNEMENT ET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de Marketing Digital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HUMAINES BUYER-SELLER ET LA DIGITALISATION « ACCELEREE » : LE POINT DE VUE DES DIRIGEANTS COMMERCIAUX SUR L'EQUILIBRE, LA VALEUR HUMAINE RELATIONNELLE, L'ACCOMPAGNEMENT ET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LILLE-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diversity in key account management: A comparative global perspective on gender-specific roles and competencies for customer success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Niersbach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Nayan Kadam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José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 Török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Prosperitas</w:t>
            </w:r>
            <w:r>
              <w:rPr/>
              <w:t xml:space="preserve">, 2024, 11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⟨10.31570/prosp_2023_0088⟩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hal-05002131v1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6800v1" TargetMode="External"/><Relationship Id="rId9" Type="http://schemas.openxmlformats.org/officeDocument/2006/relationships/hyperlink" Target="https://hal.science/search/index/?q=*&amp;authFullName_s=Genevi&#232;ve Winninger Lemarquis" TargetMode="External"/><Relationship Id="rId10" Type="http://schemas.openxmlformats.org/officeDocument/2006/relationships/hyperlink" Target="https://hal.science/hal-05305453v1" TargetMode="External"/><Relationship Id="rId11" Type="http://schemas.openxmlformats.org/officeDocument/2006/relationships/hyperlink" Target="https://hal.science/hal-04471093v1" TargetMode="External"/><Relationship Id="rId12" Type="http://schemas.openxmlformats.org/officeDocument/2006/relationships/hyperlink" Target="https://hal.science/hal-03661262v1" TargetMode="External"/><Relationship Id="rId13" Type="http://schemas.openxmlformats.org/officeDocument/2006/relationships/hyperlink" Target="https://hal.science/hal-03661272v1" TargetMode="External"/><Relationship Id="rId14" Type="http://schemas.openxmlformats.org/officeDocument/2006/relationships/hyperlink" Target="https://hal.science/hal-03661232v1" TargetMode="External"/><Relationship Id="rId15" Type="http://schemas.openxmlformats.org/officeDocument/2006/relationships/hyperlink" Target="https://hal.science/hal-03661256v1" TargetMode="External"/><Relationship Id="rId16" Type="http://schemas.openxmlformats.org/officeDocument/2006/relationships/hyperlink" Target="https://hal.science/hal-05002131v1" TargetMode="External"/><Relationship Id="rId17" Type="http://schemas.openxmlformats.org/officeDocument/2006/relationships/hyperlink" Target="https://hal.science/search/index/?q=*&amp;authFullName_s=Barbara Niersbach" TargetMode="External"/><Relationship Id="rId18" Type="http://schemas.openxmlformats.org/officeDocument/2006/relationships/hyperlink" Target="https://hal.science/search/index/?q=*&amp;authFullName_s=Nayan Kadam" TargetMode="External"/><Relationship Id="rId19" Type="http://schemas.openxmlformats.org/officeDocument/2006/relationships/hyperlink" Target="https://hal.science/search/index/?q=*&amp;authFullName_s=Maria Jos&#233; Quero" TargetMode="External"/><Relationship Id="rId20" Type="http://schemas.openxmlformats.org/officeDocument/2006/relationships/hyperlink" Target="https://hal.science/search/index/?q=*&amp;authFullName_s=Judit T&#246;r&#246;k" TargetMode="External"/><Relationship Id="rId21" Type="http://schemas.openxmlformats.org/officeDocument/2006/relationships/hyperlink" Target="https://hal.science/search/index/?q=*&amp;authFullName_s=Ngoc Nguyen" TargetMode="External"/><Relationship Id="rId22" Type="http://schemas.openxmlformats.org/officeDocument/2006/relationships/hyperlink" Target="https://dx.doi.org/10.31570/prosp_2023_00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WINNINGER LEMARQUIS</dc:title>
  <dc:description>CV</dc:description>
  <dc:subject/>
  <cp:keywords/>
  <cp:category/>
  <cp:lastModifiedBy/>
  <dcterms:created xsi:type="dcterms:W3CDTF">2026-05-18T03:35:05+02:00</dcterms:created>
  <dcterms:modified xsi:type="dcterms:W3CDTF">2026-05-18T03:35:05+02:00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