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Geoffrey Mollé </w:t>
      </w:r>
      <w:r>
        <w:rPr>
          <w:color w:val="641e6e"/>
        </w:rPr>
        <w:t xml:space="preserve">Postdoctorant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geoffrey-molle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0000-0002-4613-3568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276284674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S'approcher des émotions d'autrui. Travail de terrain, éthique de care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Morhain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Skyline : horizon sanitaire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123, pp.93-113.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⟨10.4000/12ywl⟩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ujm-05456966v1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dimensionnement des territoires en héritage.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68,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⟨10.4000/12qur⟩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ujm-05456946v1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urbanisme de la hauteur ? Retour sur dix ans de constructions verticales dans les villes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⟨10.56698/metropolitiques.1918⟩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hauteur comme facteur d'écohabitabilité. Une ethno-mésologie de l'habitat vertical en contexte métropolitain lyonnais.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Imbernon</w:t>
            </w:r>
            <w:r>
              <w:rPr/>
              <w:t xml:space="preserve">, 2022, Habiter. Cahier transdisciplinaire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l’habitat vertical et les politiques TOD (Transit Oriented Development) dans les villes françaises : vers une intensification urbaine socialement sélective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⟨10.4000/eps.9256⟩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Stephen Graham, Vertical : The City from Satellites to Bunkers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halshs-01971771v1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Skyline desire: the value of the views from home and above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ujm-04466278v1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urbain et hauteur des milieux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</w:p>
          <w:p>
            <w:pPr/>
            <w:r>
              <w:rPr/>
              <w:t xml:space="preserve">Géographie. Université Lumière - Lyon II, 2023.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2023LYO20081⟩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tel-04520183v1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Oriented Development (TOD) as legitimization of residential towers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residential towers in French metropolises 2015-2020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hal-04452589v1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urbanité contemporaine à trois dimensions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Doctorale de l'ENSASE</w:t>
            </w:r>
            <w:r>
              <w:rPr/>
              <w:t xml:space="preserve">, Mar 2018, Saint 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résidentielle, un belvédère habité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"Habiter les tours résidentielles entre pratiques et représentations".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tour de basse hauteur », synthèse inédite de la verticalisation urbaine en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DE DEMAIN Colloque « La ville vue du CIEU », Session « Jeunes Chercheurs »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 immeuble de belle hauteur », a common figure of progressive and residential vertical urbanization in the french cities? The case of Lyon,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Urban Affaires Association</w:t>
            </w:r>
            <w:r>
              <w:rPr/>
              <w:t xml:space="preserve">, Apr 2018, Toronto,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de la hauteur sur le paysage.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l'oeil du chercheur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hal-01952762v1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en vue des tours résidentielles. Approches de la verticalité urbaine (2/3).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l'UMR 5600, laboratoire Environnement Ville et Société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halshs-01971955v1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20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ffrey-molle" TargetMode="External"/><Relationship Id="rId9" Type="http://schemas.openxmlformats.org/officeDocument/2006/relationships/hyperlink" Target="https://orcid.org/0000-0002-4613-3568" TargetMode="External"/><Relationship Id="rId10" Type="http://schemas.openxmlformats.org/officeDocument/2006/relationships/hyperlink" Target="https://www.idref.fr/276284674" TargetMode="External"/><Relationship Id="rId11" Type="http://schemas.openxmlformats.org/officeDocument/2006/relationships/hyperlink" Target="https://hal.science/hal-04648756v1" TargetMode="External"/><Relationship Id="rId12" Type="http://schemas.openxmlformats.org/officeDocument/2006/relationships/hyperlink" Target="https://hal.science/search/index/?q=*&amp;authFullName_s=Geoffrey Moll&#233;" TargetMode="External"/><Relationship Id="rId13" Type="http://schemas.openxmlformats.org/officeDocument/2006/relationships/hyperlink" Target="https://hal.science/search/index/?q=*&amp;authFullName_s=Chlo&#233; Morhain" TargetMode="External"/><Relationship Id="rId14" Type="http://schemas.openxmlformats.org/officeDocument/2006/relationships/hyperlink" Target="https://ujm.hal.science/ujm-05456966v1" TargetMode="External"/><Relationship Id="rId15" Type="http://schemas.openxmlformats.org/officeDocument/2006/relationships/hyperlink" Target="https://dx.doi.org/10.4000/12ywl" TargetMode="External"/><Relationship Id="rId16" Type="http://schemas.openxmlformats.org/officeDocument/2006/relationships/hyperlink" Target="https://ujm.hal.science/ujm-05456946v1" TargetMode="External"/><Relationship Id="rId17" Type="http://schemas.openxmlformats.org/officeDocument/2006/relationships/hyperlink" Target="https://dx.doi.org/10.4000/12qur" TargetMode="External"/><Relationship Id="rId18" Type="http://schemas.openxmlformats.org/officeDocument/2006/relationships/hyperlink" Target="https://hal.science/hal-04393514v1" TargetMode="External"/><Relationship Id="rId19" Type="http://schemas.openxmlformats.org/officeDocument/2006/relationships/hyperlink" Target="https://dx.doi.org/10.56698/metropolitiques.1918" TargetMode="External"/><Relationship Id="rId20" Type="http://schemas.openxmlformats.org/officeDocument/2006/relationships/hyperlink" Target="https://hal.science/hal-04393523v1" TargetMode="External"/><Relationship Id="rId21" Type="http://schemas.openxmlformats.org/officeDocument/2006/relationships/hyperlink" Target="https://hal.science/hal-04393510v1" TargetMode="External"/><Relationship Id="rId22" Type="http://schemas.openxmlformats.org/officeDocument/2006/relationships/hyperlink" Target="https://hal.science/search/index/?q=*&amp;authFullName_s=Manuel Appert" TargetMode="External"/><Relationship Id="rId23" Type="http://schemas.openxmlformats.org/officeDocument/2006/relationships/hyperlink" Target="https://hal.science/search/index/?q=*&amp;authFullName_s=H&#233;l&#232;ne Mathian" TargetMode="External"/><Relationship Id="rId24" Type="http://schemas.openxmlformats.org/officeDocument/2006/relationships/hyperlink" Target="https://dx.doi.org/10.4000/eps.9256" TargetMode="External"/><Relationship Id="rId25" Type="http://schemas.openxmlformats.org/officeDocument/2006/relationships/hyperlink" Target="https://shs.hal.science/halshs-01971771v1" TargetMode="External"/><Relationship Id="rId26" Type="http://schemas.openxmlformats.org/officeDocument/2006/relationships/hyperlink" Target="https://ujm.hal.science/ujm-04466278v1" TargetMode="External"/><Relationship Id="rId27" Type="http://schemas.openxmlformats.org/officeDocument/2006/relationships/hyperlink" Target="https://theses.hal.science/tel-04520183v1" TargetMode="External"/><Relationship Id="rId28" Type="http://schemas.openxmlformats.org/officeDocument/2006/relationships/hyperlink" Target="https://www.theses.fr/2023LYO20081" TargetMode="External"/><Relationship Id="rId29" Type="http://schemas.openxmlformats.org/officeDocument/2006/relationships/hyperlink" Target="https://hal.science/hal-04452600v1" TargetMode="External"/><Relationship Id="rId30" Type="http://schemas.openxmlformats.org/officeDocument/2006/relationships/hyperlink" Target="https://hal.science/hal-04452589v1" TargetMode="External"/><Relationship Id="rId31" Type="http://schemas.openxmlformats.org/officeDocument/2006/relationships/hyperlink" Target="https://hal.science/hal-01952730v1" TargetMode="External"/><Relationship Id="rId32" Type="http://schemas.openxmlformats.org/officeDocument/2006/relationships/hyperlink" Target="https://shs.hal.science/halshs-01971832v1" TargetMode="External"/><Relationship Id="rId33" Type="http://schemas.openxmlformats.org/officeDocument/2006/relationships/hyperlink" Target="https://hal.science/hal-01952695v1" TargetMode="External"/><Relationship Id="rId34" Type="http://schemas.openxmlformats.org/officeDocument/2006/relationships/hyperlink" Target="https://hal.science/hal-01952770v1" TargetMode="External"/><Relationship Id="rId35" Type="http://schemas.openxmlformats.org/officeDocument/2006/relationships/hyperlink" Target="https://hal.science/hal-01952762v1" TargetMode="External"/><Relationship Id="rId36" Type="http://schemas.openxmlformats.org/officeDocument/2006/relationships/hyperlink" Target="https://shs.hal.science/halshs-01971955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Mollé</dc:title>
  <dc:description>CV</dc:description>
  <dc:subject/>
  <cp:keywords/>
  <cp:category/>
  <cp:lastModifiedBy/>
  <dcterms:created xsi:type="dcterms:W3CDTF">2026-03-13T21:42:55+01:00</dcterms:created>
  <dcterms:modified xsi:type="dcterms:W3CDTF">2026-03-13T21:42:55+01:00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