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Géraldine Barron </w:t>
      </w:r>
      <w:r>
        <w:rPr>
          <w:color w:val="641e6e"/>
        </w:rPr>
        <w:t xml:space="preserve">Directrice de la Bibliothèque de l'Université du Littoral Côte d'OpaleChercheure associée à l'UR4030 HLLI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geraldine-barron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0000-0003-2765-8657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082988757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88101780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0000000061153423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François-Edmond Pâris (1806-1893) au cœur d’un réseau savant et industriel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Géraldine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et mémoires / Académie de marine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hal-04427799v1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history of nautical archaeology: Boats and history by Éric Rieth (review)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Géraldine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Technology and Culture</w:t>
            </w:r>
            <w:r>
              <w:rPr/>
              <w:t xml:space="preserve">, 2021, 62 (3), pp.931-933.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⟨10.1353/tech.2021.0122⟩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hal-03381562v1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maritimity in 19th century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Géraldine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Artefact : techniques, histoire et sciences humaines</w:t>
            </w:r>
            <w:r>
              <w:rPr/>
              <w:t xml:space="preserve">, 2021, Histoire de la maritimité. Une comparaison franco-russe (XVIIIe-XXIe siècle), 14, pp.269-291.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⟨10.4000/artefact.10175⟩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hal-03381555v1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technologie en France au xixe siècle : de la pratique au concept au travers du parcours d’un acteur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Géraldine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Artefact : techniques, histoire et sciences humaines</w:t>
            </w:r>
            <w:r>
              <w:rPr/>
              <w:t xml:space="preserve">, 2021, Technique,Technologie, 15, pp.153 - 174.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⟨10.4000/artefact.11478⟩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hal-03617925v1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Technique, technologie : mots, concepts, catégories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Géraldine Barron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Marcos Camolezi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Timothée Deldicque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Artefact : techniques, histoire et sciences humaines</w:t>
            </w:r>
            <w:r>
              <w:rPr/>
              <w:t xml:space="preserve">, 2021, Technique,Technologie, 15, pp.7 - 14.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⟨10.4000/artefact.11173⟩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hal-03617928v1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transitions techniques dans la marine militaire au XIXe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Géraldine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2020, Mer et techniques, 27, pp.133-145.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⟨10.70551/TIEE5943⟩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hal-03048275v1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en BU : vers l'inconnu et au-delà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Géraldine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BIBLIOthèque(s)</w:t>
            </w:r>
            <w:r>
              <w:rPr/>
              <w:t xml:space="preserve">, 2019, 96-97, pp.42-44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hal-02148795v1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Edmond Pâris, de la pirogue au bateau à vapeur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Géraldine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2016, 459, pp.70-75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hal-01256071v1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corvette à vapeur l’Archimède au bout du monde, allegro ma non troppo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Géraldine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d'histoire maritime</w:t>
            </w:r>
            <w:r>
              <w:rPr/>
              <w:t xml:space="preserve">, 2016, 81, pp.67-83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hal-01555404v1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musée de Marine du Louvre : un musée des techniques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Géraldine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Artefact : techniques, histoire et sciences humaines</w:t>
            </w:r>
            <w:r>
              <w:rPr/>
              <w:t xml:space="preserve">, 2016, Musées éphémères, musées imaginaires, musées perdus, 5 (5), pp.143-162.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⟨10.4000/artefact.695⟩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halshs-01584372v1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statistiques locales des ressources en ligne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Géraldine Barron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Chédot-Leduc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I2D – Information, données &amp; documents</w:t>
            </w:r>
            <w:r>
              <w:rPr/>
              <w:t xml:space="preserve">, 2016, 53 (4), pp.16-18.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⟨10.3917/i2d.164.0016⟩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hal-01586542v1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bibliothèques et les modèles économiques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Géraldine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Archimag.com - Guide pratique</w:t>
            </w:r>
            <w:r>
              <w:rPr/>
              <w:t xml:space="preserve">, 2015, Bibliothèques : les nouveaux modèles, 52, pp.30-31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sic_01224953v1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Christiane Demeulenaere-Douyère et Liliane Hilaire-Pérez (dir.), Les expositions universelles. Les identités au défi de la modernité, Rennes, Presses universitaires de Rennes, 2014.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Géraldine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Encyclo. Revue de l'école doctorale Sciences des Sociétés ED 624</w:t>
            </w:r>
            <w:r>
              <w:rPr/>
              <w:t xml:space="preserve">, 2015, Habiter, lieux de vie et façons de vivre,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hal-01300233v1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Université. Une collaboration pleine de ressources !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Claire Chédot Leduc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I2D – Information, données &amp; documents</w:t>
            </w:r>
            <w:r>
              <w:rPr/>
              <w:t xml:space="preserve">, 2015, 52 (2), pp.7-9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sic_01221882v1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tradition et innovation : itinéraire d’un marin, Edmond Pâris (1806-1893) - position de thèse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Géraldine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2015, 21, pp.471-473.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⟨10.70551/EQZT7409⟩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hal-05029366v1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Edmond Pâris et la construction navale des peuples extra-européens : approche épistémologique (1826-1844)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Géraldine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Encyclo. Revue de l'école doctorale Sciences des Sociétés ED 624</w:t>
            </w:r>
            <w:r>
              <w:rPr/>
              <w:t xml:space="preserve">, 2013, 2, p.103-117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hal-00783938v1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ligne ou le cercle ? Edmond Pâris (1806-1893) et les enjeux d’une biographie spatiale.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Géraldine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en cours</w:t>
            </w:r>
            <w:r>
              <w:rPr/>
              <w:t xml:space="preserve">, 2013, Spatialités, 9, pp.179-187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hal-01256999v1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Imag(in)er le Pacifique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Géraldine Barron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hal-01728659v1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Marielle de Miribel, Accueillir les publics : comprendre et agir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Géraldine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sic_01221902v1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HyLife à Second Life : la BU, une bibliothèque hybride au présent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Géraldine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BIBLIOthèque(s)</w:t>
            </w:r>
            <w:r>
              <w:rPr/>
              <w:t xml:space="preserve">, 2007, Bibliothèques hybrides, 36, pp.14-16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sic_01221905v1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Déléguer l’innovation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Géraldine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marchés publics en France. Formes, pratiques et acteurs de la contractualisation (XVIIe-XIXe siècles)</w:t>
            </w:r>
            <w:r>
              <w:rPr/>
              <w:t xml:space="preserve">, Stéphane Durand (Centre Norbert Elias-UMR 8502, Université d’Avignon); Sébastien Martin (CRHAEL-EA 4030, Université du Littoral-Côte d’Opale); David Plouviez (CRHIA-EA 1163, Université de Nantes), Sep 2016,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hal-03048364v1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Edmond Pâris et l'art naval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Géraldine Barron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Presses universitaires du Midi</w:t>
              </w:r>
            </w:hyperlink>
            <w:r>
              <w:rPr/>
              <w:t xml:space="preserve">, 2019, Hilaire-Pérez, Liliane; Lembré, Stéphane; Minovez, Jean-Michel; Verna, Catherine, 9782810706129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hal-02139370v1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des ressources numériques dans les collections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Géraldine Barron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Pauline Le Goff-Janton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Presses de l'enssib</w:t>
              </w:r>
            </w:hyperlink>
            <w:r>
              <w:rPr/>
              <w:t xml:space="preserve">, 29, 2014, La Boîte à outils, Catherine Jackson, 979-10-91281-18-8, 979-10-91281-23-2.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⟨10.4000/books.pressesenssib.2747⟩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sic_01221887v1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les périodiques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Géraldine Barron</w:t>
              </w:r>
            </w:hyperlink>
          </w:p>
          <w:p>
            <w:pPr/>
            <w:r>
              <w:rPr/>
              <w:t xml:space="preserve">Presses de l'enssib, 16, 2008, La Boîte à outils, Livia Rapatel, 978-2-910227-71-5.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⟨10.4000/books.pressesenssib.119⟩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sic_01221865v1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les périodiques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Géraldine Barron</w:t>
              </w:r>
            </w:hyperlink>
          </w:p>
          <w:p>
            <w:pPr/>
            <w:r>
              <w:rPr/>
              <w:t xml:space="preserve">Presses de l'enssib, 16, 2008, La Boîte à outils, Livia Rapatel, 979-2-910227-71-5.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⟨10.4000/books.pressesenssib.119⟩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sic_01224800v1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Naviguer et pêcher : quand les innovations techniques redessinent les mers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Géraldine Barron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Julia Lajus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globale des techniques</w:t>
            </w:r>
            <w:r>
              <w:rPr/>
              <w:t xml:space="preserve">, CNRS éditions, pp.401-417, 2025, 978-2-271-14628-1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hal-05043814v1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Sailing and Fishing: when Technical Innovation Reshaped the Seas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Géraldine Barron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Julia Lajus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History of Techniques (19th-21st Centuries)</w:t>
            </w:r>
            <w:r>
              <w:rPr/>
              <w:t xml:space="preserve">, 9, Brepols, pp.363-378, 2024, Techne. Knowledge, Technique and Material Culture - Global Matters, 978-2-503-59151-3.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⟨10.1484/M.TECHNE-EB.5.129817⟩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hal-04404697v1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Transmission of Technical Culture in France in the 19th Century via Collections of Objects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Géraldine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Cultural, Training and Educational Spaces. A Renewal of Relationships with Knowledge</w:t>
            </w:r>
            <w:r>
              <w:rPr/>
              <w:t xml:space="preserve">, 15, ISTE Ltd; John Wiley &amp; Sons, pp.49-62, 2023, Education Set, 978-1-78630-902-0.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⟨10.1002/9781394255412.ch4⟩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hal-04404667v1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de la culture technique en France au XIXe siècle au travers des collections d’objets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Géraldine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culturels de formation. Nouveaux rapports aux savoirs</w:t>
            </w:r>
            <w:r>
              <w:rPr/>
              <w:t xml:space="preserve">, 18, </w:t>
            </w:r>
            <w:hyperlink r:id="rId64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pp.75-87, 2023, Innovation en sciences de l’éducation, 9781784059255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hal-04132340v1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les moyens du bord&amp;quot; : la réparation à bord des navires français, XVIIIe-XIXe siècles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Géraldine Barron</w:t>
              </w:r>
            </w:hyperlink>
          </w:p>
          <w:p>
            <w:pPr/>
            <w:r>
              <w:rPr/>
              <w:t xml:space="preserve">Bernasconi, Gianenrico; Carnino, Guillaume; Hilaire-Pérez, Liliane; Raveux, Olivier. </w:t>
            </w:r>
            <w:r>
              <w:rPr>
                <w:i w:val="1"/>
                <w:iCs w:val="1"/>
              </w:rPr>
              <w:t xml:space="preserve">Les réparations dans l'histoire. Cultures techniques et savoir-faire dans la longue durée</w:t>
            </w:r>
            <w:r>
              <w:rPr/>
              <w:t xml:space="preserve">, Presses des Mines, pp.297-306, 2022, 978-2-35671-644-6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hal-03554216v1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Innover, Fiabiliser, Rentabiliser. Le capitaine de vaisseau Pâris face au defi technologique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Géraldine Barron</w:t>
              </w:r>
            </w:hyperlink>
          </w:p>
          <w:p>
            <w:pPr/>
            <w:r>
              <w:rPr/>
              <w:t xml:space="preserve">Roulet, Eric; Borde, Christian. </w:t>
            </w:r>
            <w:r>
              <w:rPr>
                <w:i w:val="1"/>
                <w:iCs w:val="1"/>
              </w:rPr>
              <w:t xml:space="preserve">Les caractères spécifiques de l’entreprise maritime dans le monde occidental du Moyen Âge à nos jours</w:t>
            </w:r>
            <w:r>
              <w:rPr/>
              <w:t xml:space="preserve">, Shaker, pp.73-86, 2019, 978-3-8440-6579-4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hal-03048122v1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sources de l’histoire de la construction navale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Géraldine Barron</w:t>
              </w:r>
            </w:hyperlink>
          </w:p>
          <w:p>
            <w:pPr/>
            <w:r>
              <w:rPr/>
              <w:t xml:space="preserve">Bienvenu, Gilles;; Monteil, Martial;; Rousteau-Chambon, Hélène;. </w:t>
            </w:r>
            <w:r>
              <w:rPr>
                <w:i w:val="1"/>
                <w:iCs w:val="1"/>
              </w:rPr>
              <w:t xml:space="preserve">Construire ! Entre Antiquité et Époque contemporaine, Actes du 3e congrès francophone d’histoire de la construction, Nantes, 21-23 juin 2017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Picard</w:t>
              </w:r>
            </w:hyperlink>
            <w:r>
              <w:rPr/>
              <w:t xml:space="preserve">, pp.831-842, 2019, 9782708410480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hal-03048205v1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Dévoiler la vapeur. La construction navale au XIXe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Géraldine Barron</w:t>
              </w:r>
            </w:hyperlink>
          </w:p>
          <w:p>
            <w:pPr/>
            <w:r>
              <w:rPr/>
              <w:t xml:space="preserve">Bouvier, Yves; Laborie, Léonard. </w:t>
            </w:r>
            <w:r>
              <w:rPr>
                <w:i w:val="1"/>
                <w:iCs w:val="1"/>
              </w:rPr>
              <w:t xml:space="preserve">L'Europe en transitions. Énergie, mobilité, communication, XVIIIe-XXIe siècles</w:t>
            </w:r>
            <w:r>
              <w:rPr/>
              <w:t xml:space="preserve">, Nouveau Monde éditions, pp.119-140, 2016, Histoire Nouvelle de l'Europe, 2369424680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hal-01555425v1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numériques. De quoi parle-t-on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Géraldine Barron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Pauline Le Goff-Janton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Intégrer des ressources numériques dans les collections</w:t>
            </w:r>
            <w:r>
              <w:rPr/>
              <w:t xml:space="preserve">, 29, </w:t>
            </w:r>
            <w:hyperlink r:id="rId71" w:history="1">
              <w:r>
                <w:rPr>
                  <w:color w:val="#410a8c"/>
                  <w:u w:val="single"/>
                </w:rPr>
                <w:t xml:space="preserve">Presses de l'enssib</w:t>
              </w:r>
            </w:hyperlink>
            <w:r>
              <w:rPr/>
              <w:t xml:space="preserve">, pp.14-20, 2014, La Boîte à outils, 979-10-91281-18-8, 979-10-91281-23-2.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⟨10.4000/books.pressesenssib.2747⟩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sic_01221890v1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consortiums : Couperin.org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Géraldine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Intégrer des ressources numériques dans les collections</w:t>
            </w:r>
            <w:r>
              <w:rPr/>
              <w:t xml:space="preserve">, 29, Presses de l'enssib, pp.81-88, 2014, La Boîte à outils, 979-10-91281-18-8, 979-10-91281-23-2.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⟨10.4000/books.pressesenssib.11658⟩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sic_01221891v1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agences d'abonnement dans l'acquisition des périodiques papier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Géraldine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les périodiques</w:t>
            </w:r>
            <w:r>
              <w:rPr/>
              <w:t xml:space="preserve">, 16, Presses de l'enssib, pp.52-60, 2008, La Boîte à outils, 978-2-910227-71-5, 979-2-910227-71-5.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⟨10.4000/books.pressesenssib.133⟩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sic_01221886v1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des Ressources Electroniques de la Bibliothèque Universitaire du Littoral Côte d'Opale (URElecBULCO)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Claire Chédot Leduc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Barron</w:t>
              </w:r>
            </w:hyperlink>
          </w:p>
          <w:p>
            <w:pPr/>
            <w:r>
              <w:rPr/>
              <w:t xml:space="preserve">[Rapport de recherche] Université du Littoral - Côte d'Opale.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hal-01367939v1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tradition et innovation: itinéraire d'un marin, Edmond Pâris (1806-1893)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Géraldine Barron</w:t>
              </w:r>
            </w:hyperlink>
          </w:p>
          <w:p>
            <w:pPr/>
            <w:r>
              <w:rPr/>
              <w:t xml:space="preserve">Histoire. Universite Paris Diderot-Paris VII, 2015. Français.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tel-01142005v1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Edmond Pâris et la révolution maritime du XIXe siècle : un engagement technologique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Géraldine Barron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hal-01256974v1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des savoirs : enjeux et stratégies, autour de projets d’évolueurs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Géraldine Barron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hal-01224964v1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Notes sur les pirogues du Grand océan » et la collection de plans du voyage de l’Astrolabe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Géraldine Barron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hal-01728669v1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entreprise improbable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Géraldine Barron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hal-01728670v1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Vapeurs de la Méditerranée - 1834-1836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Géraldine Barron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hal-01728666v1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Dumont d'Urville et l'Océanie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Géraldine Barron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hal-01728655v1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officiers de marine sous la Restauration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Géraldine Barron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hal-01728652v1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Géraldine Barron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hal-01728663v1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Carrière des élèves d'Angoulême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Géraldine Barron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hal-01728653v1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2592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eraldine-barron" TargetMode="External"/><Relationship Id="rId8" Type="http://schemas.openxmlformats.org/officeDocument/2006/relationships/hyperlink" Target="https://orcid.org/0000-0003-2765-8657" TargetMode="External"/><Relationship Id="rId9" Type="http://schemas.openxmlformats.org/officeDocument/2006/relationships/hyperlink" Target="https://www.idref.fr/082988757" TargetMode="External"/><Relationship Id="rId10" Type="http://schemas.openxmlformats.org/officeDocument/2006/relationships/hyperlink" Target="https://viaf.org/viaf/88101780" TargetMode="External"/><Relationship Id="rId11" Type="http://schemas.openxmlformats.org/officeDocument/2006/relationships/hyperlink" Target="http://isni.org/isni/0000000061153423" TargetMode="External"/><Relationship Id="rId12" Type="http://schemas.openxmlformats.org/officeDocument/2006/relationships/hyperlink" Target="https://ulco.hal.science/hal-04427799v1" TargetMode="External"/><Relationship Id="rId13" Type="http://schemas.openxmlformats.org/officeDocument/2006/relationships/hyperlink" Target="https://hal.science/search/index/?q=*&amp;authFullName_s=G&#233;raldine Barron" TargetMode="External"/><Relationship Id="rId14" Type="http://schemas.openxmlformats.org/officeDocument/2006/relationships/hyperlink" Target="https://hal.science/hal-03381562v1" TargetMode="External"/><Relationship Id="rId15" Type="http://schemas.openxmlformats.org/officeDocument/2006/relationships/hyperlink" Target="https://dx.doi.org/10.1353/tech.2021.0122" TargetMode="External"/><Relationship Id="rId16" Type="http://schemas.openxmlformats.org/officeDocument/2006/relationships/hyperlink" Target="https://hal.science/hal-03381555v1" TargetMode="External"/><Relationship Id="rId17" Type="http://schemas.openxmlformats.org/officeDocument/2006/relationships/hyperlink" Target="https://dx.doi.org/10.4000/artefact.10175" TargetMode="External"/><Relationship Id="rId18" Type="http://schemas.openxmlformats.org/officeDocument/2006/relationships/hyperlink" Target="https://ulco.hal.science/hal-03617925v1" TargetMode="External"/><Relationship Id="rId19" Type="http://schemas.openxmlformats.org/officeDocument/2006/relationships/hyperlink" Target="https://dx.doi.org/10.4000/artefact.11478" TargetMode="External"/><Relationship Id="rId20" Type="http://schemas.openxmlformats.org/officeDocument/2006/relationships/hyperlink" Target="https://ulco.hal.science/hal-03617928v1" TargetMode="External"/><Relationship Id="rId21" Type="http://schemas.openxmlformats.org/officeDocument/2006/relationships/hyperlink" Target="https://hal.science/search/index/?q=*&amp;authFullName_s=Marcos Camolezi" TargetMode="External"/><Relationship Id="rId22" Type="http://schemas.openxmlformats.org/officeDocument/2006/relationships/hyperlink" Target="https://hal.science/search/index/?q=*&amp;authFullName_s=Timoth&#233;e Deldicque" TargetMode="External"/><Relationship Id="rId23" Type="http://schemas.openxmlformats.org/officeDocument/2006/relationships/hyperlink" Target="https://dx.doi.org/10.4000/artefact.11173" TargetMode="External"/><Relationship Id="rId24" Type="http://schemas.openxmlformats.org/officeDocument/2006/relationships/hyperlink" Target="https://hal.science/hal-03048275v1" TargetMode="External"/><Relationship Id="rId25" Type="http://schemas.openxmlformats.org/officeDocument/2006/relationships/hyperlink" Target="https://dx.doi.org/10.70551/TIEE5943" TargetMode="External"/><Relationship Id="rId26" Type="http://schemas.openxmlformats.org/officeDocument/2006/relationships/hyperlink" Target="https://u-paris.hal.science/hal-02148795v1" TargetMode="External"/><Relationship Id="rId27" Type="http://schemas.openxmlformats.org/officeDocument/2006/relationships/hyperlink" Target="https://u-paris.hal.science/hal-01256071v1" TargetMode="External"/><Relationship Id="rId28" Type="http://schemas.openxmlformats.org/officeDocument/2006/relationships/hyperlink" Target="https://u-paris.hal.science/hal-01555404v1" TargetMode="External"/><Relationship Id="rId29" Type="http://schemas.openxmlformats.org/officeDocument/2006/relationships/hyperlink" Target="https://shs.hal.science/halshs-01584372v1" TargetMode="External"/><Relationship Id="rId30" Type="http://schemas.openxmlformats.org/officeDocument/2006/relationships/hyperlink" Target="https://dx.doi.org/10.4000/artefact.695" TargetMode="External"/><Relationship Id="rId31" Type="http://schemas.openxmlformats.org/officeDocument/2006/relationships/hyperlink" Target="https://lilloa.hal.science/hal-01586542v1" TargetMode="External"/><Relationship Id="rId32" Type="http://schemas.openxmlformats.org/officeDocument/2006/relationships/hyperlink" Target="https://hal.science/search/index/?q=*&amp;authFullName_s=Claire Ch&#233;dot-Leduc" TargetMode="External"/><Relationship Id="rId33" Type="http://schemas.openxmlformats.org/officeDocument/2006/relationships/hyperlink" Target="https://hal.science/search/index/?q=*&amp;authFullName_s=H&#233;l&#232;ne Prost" TargetMode="External"/><Relationship Id="rId34" Type="http://schemas.openxmlformats.org/officeDocument/2006/relationships/hyperlink" Target="https://hal.science/search/index/?q=*&amp;authFullName_s=Joachim Sch&#246;pfel" TargetMode="External"/><Relationship Id="rId35" Type="http://schemas.openxmlformats.org/officeDocument/2006/relationships/hyperlink" Target="https://dx.doi.org/10.3917/i2d.164.0016" TargetMode="External"/><Relationship Id="rId36" Type="http://schemas.openxmlformats.org/officeDocument/2006/relationships/hyperlink" Target="https://archivesic.ccsd.cnrs.fr/sic_01224953v1" TargetMode="External"/><Relationship Id="rId37" Type="http://schemas.openxmlformats.org/officeDocument/2006/relationships/hyperlink" Target="https://hal.science/hal-01300233v1" TargetMode="External"/><Relationship Id="rId38" Type="http://schemas.openxmlformats.org/officeDocument/2006/relationships/hyperlink" Target="https://archivesic.ccsd.cnrs.fr/sic_01221882v1" TargetMode="External"/><Relationship Id="rId39" Type="http://schemas.openxmlformats.org/officeDocument/2006/relationships/hyperlink" Target="https://hal.science/search/index/?q=*&amp;authFullName_s=Claire Ch&#233;dot Leduc" TargetMode="External"/><Relationship Id="rId40" Type="http://schemas.openxmlformats.org/officeDocument/2006/relationships/hyperlink" Target="https://hal.sorbonne-universite.fr/hal-05029366v1" TargetMode="External"/><Relationship Id="rId41" Type="http://schemas.openxmlformats.org/officeDocument/2006/relationships/hyperlink" Target="https://dx.doi.org/10.70551/EQZT7409" TargetMode="External"/><Relationship Id="rId42" Type="http://schemas.openxmlformats.org/officeDocument/2006/relationships/hyperlink" Target="https://u-paris.hal.science/hal-00783938v1" TargetMode="External"/><Relationship Id="rId43" Type="http://schemas.openxmlformats.org/officeDocument/2006/relationships/hyperlink" Target="https://u-paris.hal.science/hal-01256999v1" TargetMode="External"/><Relationship Id="rId44" Type="http://schemas.openxmlformats.org/officeDocument/2006/relationships/hyperlink" Target="https://u-paris.hal.science/hal-01728659v1" TargetMode="External"/><Relationship Id="rId45" Type="http://schemas.openxmlformats.org/officeDocument/2006/relationships/hyperlink" Target="https://archivesic.ccsd.cnrs.fr/sic_01221902v1" TargetMode="External"/><Relationship Id="rId46" Type="http://schemas.openxmlformats.org/officeDocument/2006/relationships/hyperlink" Target="https://archivesic.ccsd.cnrs.fr/sic_01221905v1" TargetMode="External"/><Relationship Id="rId47" Type="http://schemas.openxmlformats.org/officeDocument/2006/relationships/hyperlink" Target="https://hal.science/hal-03048364v1" TargetMode="External"/><Relationship Id="rId48" Type="http://schemas.openxmlformats.org/officeDocument/2006/relationships/hyperlink" Target="https://u-paris.hal.science/hal-02139370v1" TargetMode="External"/><Relationship Id="rId49" Type="http://schemas.openxmlformats.org/officeDocument/2006/relationships/hyperlink" Target="http://pum.univ-tlse2.fr/~Edmond-Paris-et-l-art-naval~.html" TargetMode="External"/><Relationship Id="rId50" Type="http://schemas.openxmlformats.org/officeDocument/2006/relationships/hyperlink" Target="https://archivesic.ccsd.cnrs.fr/sic_01221887v1" TargetMode="External"/><Relationship Id="rId51" Type="http://schemas.openxmlformats.org/officeDocument/2006/relationships/hyperlink" Target="https://hal.science/search/index/?q=*&amp;authFullName_s=Pauline Le Goff-Janton" TargetMode="External"/><Relationship Id="rId52" Type="http://schemas.openxmlformats.org/officeDocument/2006/relationships/hyperlink" Target="http://books.openedition.org/pressesenssib/2747" TargetMode="External"/><Relationship Id="rId53" Type="http://schemas.openxmlformats.org/officeDocument/2006/relationships/hyperlink" Target="https://dx.doi.org/10.4000/books.pressesenssib.2747" TargetMode="External"/><Relationship Id="rId54" Type="http://schemas.openxmlformats.org/officeDocument/2006/relationships/hyperlink" Target="https://archivesic.ccsd.cnrs.fr/sic_01221865v1" TargetMode="External"/><Relationship Id="rId55" Type="http://schemas.openxmlformats.org/officeDocument/2006/relationships/hyperlink" Target="https://dx.doi.org/10.4000/books.pressesenssib.119" TargetMode="External"/><Relationship Id="rId56" Type="http://schemas.openxmlformats.org/officeDocument/2006/relationships/hyperlink" Target="https://archivesic.ccsd.cnrs.fr/sic_01224800v1" TargetMode="External"/><Relationship Id="rId57" Type="http://schemas.openxmlformats.org/officeDocument/2006/relationships/hyperlink" Target="https://hal.science/hal-05043814v1" TargetMode="External"/><Relationship Id="rId58" Type="http://schemas.openxmlformats.org/officeDocument/2006/relationships/hyperlink" Target="https://hal.science/search/index/?q=*&amp;authFullName_s=Julia Lajus" TargetMode="External"/><Relationship Id="rId59" Type="http://schemas.openxmlformats.org/officeDocument/2006/relationships/hyperlink" Target="https://ulco.hal.science/hal-04404697v1" TargetMode="External"/><Relationship Id="rId60" Type="http://schemas.openxmlformats.org/officeDocument/2006/relationships/hyperlink" Target="https://dx.doi.org/10.1484/M.TECHNE-EB.5.129817" TargetMode="External"/><Relationship Id="rId61" Type="http://schemas.openxmlformats.org/officeDocument/2006/relationships/hyperlink" Target="https://ulco.hal.science/hal-04404667v1" TargetMode="External"/><Relationship Id="rId62" Type="http://schemas.openxmlformats.org/officeDocument/2006/relationships/hyperlink" Target="https://dx.doi.org/10.1002/9781394255412.ch4" TargetMode="External"/><Relationship Id="rId63" Type="http://schemas.openxmlformats.org/officeDocument/2006/relationships/hyperlink" Target="https://hal.science/hal-04132340v1" TargetMode="External"/><Relationship Id="rId64" Type="http://schemas.openxmlformats.org/officeDocument/2006/relationships/hyperlink" Target="https://www.istegroup.com/fr/produit/espaces-culturels-de-formation/" TargetMode="External"/><Relationship Id="rId65" Type="http://schemas.openxmlformats.org/officeDocument/2006/relationships/hyperlink" Target="https://ulco.hal.science/hal-03554216v1" TargetMode="External"/><Relationship Id="rId66" Type="http://schemas.openxmlformats.org/officeDocument/2006/relationships/hyperlink" Target="https://hal.science/hal-03048122v1" TargetMode="External"/><Relationship Id="rId67" Type="http://schemas.openxmlformats.org/officeDocument/2006/relationships/hyperlink" Target="https://hal.science/hal-03048205v1" TargetMode="External"/><Relationship Id="rId68" Type="http://schemas.openxmlformats.org/officeDocument/2006/relationships/hyperlink" Target="https://3cfhc.sciencesconf.org/" TargetMode="External"/><Relationship Id="rId69" Type="http://schemas.openxmlformats.org/officeDocument/2006/relationships/hyperlink" Target="https://u-paris.hal.science/hal-01555425v1" TargetMode="External"/><Relationship Id="rId70" Type="http://schemas.openxmlformats.org/officeDocument/2006/relationships/hyperlink" Target="https://archivesic.ccsd.cnrs.fr/sic_01221890v1" TargetMode="External"/><Relationship Id="rId71" Type="http://schemas.openxmlformats.org/officeDocument/2006/relationships/hyperlink" Target="http://books.openedition.org/pressesenssib/10856" TargetMode="External"/><Relationship Id="rId72" Type="http://schemas.openxmlformats.org/officeDocument/2006/relationships/hyperlink" Target="https://archivesic.ccsd.cnrs.fr/sic_01221891v1" TargetMode="External"/><Relationship Id="rId73" Type="http://schemas.openxmlformats.org/officeDocument/2006/relationships/hyperlink" Target="https://dx.doi.org/10.4000/books.pressesenssib.11658" TargetMode="External"/><Relationship Id="rId74" Type="http://schemas.openxmlformats.org/officeDocument/2006/relationships/hyperlink" Target="https://archivesic.ccsd.cnrs.fr/sic_01221886v1" TargetMode="External"/><Relationship Id="rId75" Type="http://schemas.openxmlformats.org/officeDocument/2006/relationships/hyperlink" Target="https://dx.doi.org/10.4000/books.pressesenssib.133" TargetMode="External"/><Relationship Id="rId76" Type="http://schemas.openxmlformats.org/officeDocument/2006/relationships/hyperlink" Target="https://hal.science/hal-01367939v1" TargetMode="External"/><Relationship Id="rId77" Type="http://schemas.openxmlformats.org/officeDocument/2006/relationships/hyperlink" Target="https://theses.hal.science/tel-01142005v1" TargetMode="External"/><Relationship Id="rId78" Type="http://schemas.openxmlformats.org/officeDocument/2006/relationships/hyperlink" Target="https://www.theses.fr/" TargetMode="External"/><Relationship Id="rId79" Type="http://schemas.openxmlformats.org/officeDocument/2006/relationships/hyperlink" Target="https://u-paris.hal.science/hal-01256974v1" TargetMode="External"/><Relationship Id="rId80" Type="http://schemas.openxmlformats.org/officeDocument/2006/relationships/hyperlink" Target="https://u-paris.hal.science/hal-01224964v1" TargetMode="External"/><Relationship Id="rId81" Type="http://schemas.openxmlformats.org/officeDocument/2006/relationships/hyperlink" Target="https://u-paris.hal.science/hal-01728669v1" TargetMode="External"/><Relationship Id="rId82" Type="http://schemas.openxmlformats.org/officeDocument/2006/relationships/hyperlink" Target="https://u-paris.hal.science/hal-01728670v1" TargetMode="External"/><Relationship Id="rId83" Type="http://schemas.openxmlformats.org/officeDocument/2006/relationships/hyperlink" Target="https://u-paris.hal.science/hal-01728666v1" TargetMode="External"/><Relationship Id="rId84" Type="http://schemas.openxmlformats.org/officeDocument/2006/relationships/hyperlink" Target="https://u-paris.hal.science/hal-01728655v1" TargetMode="External"/><Relationship Id="rId85" Type="http://schemas.openxmlformats.org/officeDocument/2006/relationships/hyperlink" Target="https://u-paris.hal.science/hal-01728652v1" TargetMode="External"/><Relationship Id="rId86" Type="http://schemas.openxmlformats.org/officeDocument/2006/relationships/hyperlink" Target="https://u-paris.hal.science/hal-01728663v1" TargetMode="External"/><Relationship Id="rId87" Type="http://schemas.openxmlformats.org/officeDocument/2006/relationships/hyperlink" Target="https://u-paris.hal.science/hal-01728653v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Géraldine Barron</dc:title>
  <dc:description>CV</dc:description>
  <dc:subject/>
  <cp:keywords/>
  <cp:category/>
  <cp:lastModifiedBy/>
  <dcterms:created xsi:type="dcterms:W3CDTF">2026-03-19T08:45:28+01:00</dcterms:created>
  <dcterms:modified xsi:type="dcterms:W3CDTF">2026-03-19T08:45:28+01:00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