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Gimenez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investissements psychiques et psychosociologiques du silence en 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N° 36 (2), pp.113-124.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⟨10.3917/nrp.036.0113⟩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sens politique de l’animation : quand des enseignant·es se saisissent de l’éducation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l'Education populaire : histoires et actualités d'un projet politique</w:t>
            </w:r>
            <w:r>
              <w:rPr/>
              <w:t xml:space="preserve">, Faculté d'éducation - Université de Montpellier, May 2024, Montpellier (Université Paul-Valéry Montpellier),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d'une praticienne chercheuse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Vorgy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Terrains et Recherches dAns les SCiences de l'Education</w:t>
            </w:r>
            <w:r>
              <w:rPr/>
              <w:t xml:space="preserve">, Claudie Bobineau; CIRNEF; Université de Rouen Normandie,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groupe d’analyse de pratiques pour des étudiants en alternance : un espace pour séparer, relier et transformer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frontières et transformations en éducation et formation Approches théoriques, études empiriques, pratiques professionnelles</w:t>
            </w:r>
            <w:r>
              <w:rPr/>
              <w:t xml:space="preserve">, LIRTES - UPEC, Jun 2024, Créteil -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Moniteurs d'atelier en ESAT : l'expérience de la liminalité dans l'accompagnement au travail des adultes &amp;quot;inadaptés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"Autonomie et rapport au savoir"</w:t>
            </w:r>
            <w:r>
              <w:rPr/>
              <w:t xml:space="preserve">, CREF équipe SRSPT,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hal-04222996v1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2968v1" TargetMode="External"/><Relationship Id="rId9" Type="http://schemas.openxmlformats.org/officeDocument/2006/relationships/hyperlink" Target="https://hal.science/search/index/?q=*&amp;authFullName_s=Geraldine Gimenez" TargetMode="External"/><Relationship Id="rId10" Type="http://schemas.openxmlformats.org/officeDocument/2006/relationships/hyperlink" Target="https://dx.doi.org/10.3917/nrp.036.0113" TargetMode="External"/><Relationship Id="rId11" Type="http://schemas.openxmlformats.org/officeDocument/2006/relationships/hyperlink" Target="https://hal.science/hal-04671534v1" TargetMode="External"/><Relationship Id="rId12" Type="http://schemas.openxmlformats.org/officeDocument/2006/relationships/hyperlink" Target="https://hal.science/search/index/?q=*&amp;authFullName_s=J&#233;r&#244;me Camus" TargetMode="External"/><Relationship Id="rId13" Type="http://schemas.openxmlformats.org/officeDocument/2006/relationships/hyperlink" Target="https://hal.science/hal-05151508v1" TargetMode="External"/><Relationship Id="rId14" Type="http://schemas.openxmlformats.org/officeDocument/2006/relationships/hyperlink" Target="https://hal.science/search/index/?q=*&amp;authFullName_s=Lise Vorgy" TargetMode="External"/><Relationship Id="rId15" Type="http://schemas.openxmlformats.org/officeDocument/2006/relationships/hyperlink" Target="https://hal.science/hal-04671532v1" TargetMode="External"/><Relationship Id="rId16" Type="http://schemas.openxmlformats.org/officeDocument/2006/relationships/hyperlink" Target="https://hal.science/hal-0422299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Gimenez</dc:title>
  <dc:description>CV</dc:description>
  <dc:subject/>
  <cp:keywords/>
  <cp:category/>
  <cp:lastModifiedBy/>
  <dcterms:created xsi:type="dcterms:W3CDTF">2026-03-15T18:52:50+01:00</dcterms:created>
  <dcterms:modified xsi:type="dcterms:W3CDTF">2026-03-15T18:52:50+01:00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