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Germain Clavier </w:t>
      </w:r>
      <w:r>
        <w:rPr>
          <w:color w:val="641e6e"/>
        </w:rPr>
        <w:t xml:space="preserve">Maître de Conférence -- Université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germain-clavier</w:t>
        </w:r>
      </w:hyperlink>
    </w:p>
    <w:p>
      <w:pPr>
        <w:numPr>
          <w:ilvl w:val="0"/>
          <w:numId w:val="1"/>
        </w:numPr>
      </w:pPr>
      <w:r>
        <w:rPr/>
        <w:t xml:space="preserve"> ORCID : </w:t>
      </w:r>
      <w:hyperlink r:id="rId8" w:history="1">
        <w:r>
          <w:rPr>
            <w:color w:val="#410a8c"/>
            <w:u w:val="single"/>
          </w:rPr>
          <w:t xml:space="preserve">0000-0003-4403-7107</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à l'université Caen Normandie attaché au pôle d'Alençon du CIMAP. J'enseigne à l'IUT Grand Ouest Normandie (IUT GON) dans le parcours Qualité, Logistique Industrielle et Organisation (QLIO). J'ai repris les cours d'analyse de fluxs physique et d'informations ainsi que certains cours de programmation en VBA.</w:t>
      </w:r>
    </w:p>
    <w:p>
      <w:pPr/>
      <w:r>
        <w:rPr/>
        <w:t xml:space="preserve">Mes recherches sont essentiellement concentrées sur la modélisation moléculaire classique appliquée aux matériaux polymères et aux dépositions de films minces. Ces domaines font appel à des modèles dits multi-échelles. Je participe activement au forum lié au logiciel LAMMPS et au développement de ce logiciel.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Molecular dynamics study on the physical influence of water molecules on epoxy-amine curing</w:t>
              </w:r>
            </w:hyperlink>
          </w:p>
          <w:p>
            <w:pPr/>
            <w:hyperlink r:id="rId10" w:history="1">
              <w:r>
                <w:rPr>
                  <w:color w:val="#410a8c"/>
                  <w:u w:val="single"/>
                </w:rPr>
                <w:t xml:space="preserve">Jean-Baptiste Jouenne</w:t>
              </w:r>
            </w:hyperlink>
            <w:r>
              <w:rPr/>
              <w:t xml:space="preserve">,</w:t>
            </w:r>
            <w:hyperlink r:id="rId11" w:history="1">
              <w:r>
                <w:rPr>
                  <w:color w:val="#410a8c"/>
                  <w:u w:val="single"/>
                </w:rPr>
                <w:t xml:space="preserve">Viwanou Hounkpati</w:t>
              </w:r>
            </w:hyperlink>
            <w:r>
              <w:rPr/>
              <w:t xml:space="preserve">,</w:t>
            </w:r>
            <w:hyperlink r:id="rId12" w:history="1">
              <w:r>
                <w:rPr>
                  <w:color w:val="#410a8c"/>
                  <w:u w:val="single"/>
                </w:rPr>
                <w:t xml:space="preserve">Germain Clavier</w:t>
              </w:r>
            </w:hyperlink>
            <w:r>
              <w:rPr/>
              <w:t xml:space="preserve">,</w:t>
            </w:r>
            <w:hyperlink r:id="rId13" w:history="1">
              <w:r>
                <w:rPr>
                  <w:color w:val="#410a8c"/>
                  <w:u w:val="single"/>
                </w:rPr>
                <w:t xml:space="preserve">Delphine Barbier</w:t>
              </w:r>
            </w:hyperlink>
            <w:r>
              <w:rPr/>
              <w:t xml:space="preserve">,</w:t>
            </w:r>
            <w:hyperlink r:id="rId14" w:history="1">
              <w:r>
                <w:rPr>
                  <w:color w:val="#410a8c"/>
                  <w:u w:val="single"/>
                </w:rPr>
                <w:t xml:space="preserve">Laurent Cauret</w:t>
              </w:r>
            </w:hyperlink>
            <w:r>
              <w:rPr/>
              <w:t xml:space="preserve">et al.</w:t>
            </w:r>
          </w:p>
          <w:p>
            <w:pPr/>
            <w:r>
              <w:rPr>
                <w:i w:val="1"/>
                <w:iCs w:val="1"/>
              </w:rPr>
              <w:t xml:space="preserve">Chemical Physics Letters</w:t>
            </w:r>
            <w:r>
              <w:rPr/>
              <w:t xml:space="preserve">, 2025, 872, </w:t>
            </w:r>
            <w:hyperlink r:id="rId15" w:history="1">
              <w:r>
                <w:rPr>
                  <w:color w:val="#410a8c"/>
                  <w:u w:val="single"/>
                </w:rPr>
                <w:t xml:space="preserve">⟨10.1016/j.cplett.2025.142158⟩</w:t>
              </w:r>
            </w:hyperlink>
          </w:p>
          <w:p>
            <w:pPr/>
            <w:r>
              <w:rPr/>
              <w:t xml:space="preserve">Article dans une revue</w:t>
            </w:r>
          </w:p>
          <w:p>
            <w:pPr/>
            <w:hyperlink r:id="rId9" w:history="1">
              <w:r>
                <w:rPr>
                  <w:color w:val="#410a8c"/>
                  <w:u w:val="single"/>
                </w:rPr>
                <w:t xml:space="preserve">hal-05097886v1</w:t>
              </w:r>
            </w:hyperlink>
          </w:p>
        </w:tc>
      </w:tr>
      <w:tr>
        <w:trPr/>
        <w:tc>
          <w:tcPr>
            <w:noWrap/>
          </w:tcPr>
          <w:p>
            <w:pPr>
              <w:spacing w:after="200"/>
            </w:pPr>
            <w:hyperlink r:id="rId16" w:history="1">
              <w:r>
                <w:rPr>
                  <w:color w:val="1e198e"/>
                  <w:b w:val="1"/>
                  <w:bCs w:val="1"/>
                  <w:u w:val="single"/>
                </w:rPr>
                <w:t xml:space="preserve">Minimum Energy Atomic Deposition: A novel, efficient atomistic simulation method for thin film growth</w:t>
              </w:r>
            </w:hyperlink>
          </w:p>
          <w:p>
            <w:pPr/>
            <w:hyperlink r:id="rId17" w:history="1">
              <w:r>
                <w:rPr>
                  <w:color w:val="#410a8c"/>
                  <w:u w:val="single"/>
                </w:rPr>
                <w:t xml:space="preserve">Shivraj Karewar</w:t>
              </w:r>
            </w:hyperlink>
            <w:r>
              <w:rPr/>
              <w:t xml:space="preserve">,</w:t>
            </w:r>
            <w:hyperlink r:id="rId12" w:history="1">
              <w:r>
                <w:rPr>
                  <w:color w:val="#410a8c"/>
                  <w:u w:val="single"/>
                </w:rPr>
                <w:t xml:space="preserve">Germain Clavier</w:t>
              </w:r>
            </w:hyperlink>
            <w:r>
              <w:rPr/>
              <w:t xml:space="preserve">,</w:t>
            </w:r>
            <w:hyperlink r:id="rId18" w:history="1">
              <w:r>
                <w:rPr>
                  <w:color w:val="#410a8c"/>
                  <w:u w:val="single"/>
                </w:rPr>
                <w:t xml:space="preserve">Marc G.D. Geers</w:t>
              </w:r>
            </w:hyperlink>
            <w:r>
              <w:rPr/>
              <w:t xml:space="preserve">,</w:t>
            </w:r>
            <w:hyperlink r:id="rId19" w:history="1">
              <w:r>
                <w:rPr>
                  <w:color w:val="#410a8c"/>
                  <w:u w:val="single"/>
                </w:rPr>
                <w:t xml:space="preserve">Olaf van der Sluis</w:t>
              </w:r>
            </w:hyperlink>
            <w:r>
              <w:rPr/>
              <w:t xml:space="preserve">,</w:t>
            </w:r>
            <w:hyperlink r:id="rId20" w:history="1">
              <w:r>
                <w:rPr>
                  <w:color w:val="#410a8c"/>
                  <w:u w:val="single"/>
                </w:rPr>
                <w:t xml:space="preserve">Johan P M Hoefnagels</w:t>
              </w:r>
            </w:hyperlink>
          </w:p>
          <w:p>
            <w:pPr/>
            <w:r>
              <w:rPr>
                <w:i w:val="1"/>
                <w:iCs w:val="1"/>
              </w:rPr>
              <w:t xml:space="preserve">Surface and Coatings Technology</w:t>
            </w:r>
            <w:r>
              <w:rPr/>
              <w:t xml:space="preserve">, 2024, 494, pp.131462. </w:t>
            </w:r>
            <w:hyperlink r:id="rId21" w:history="1">
              <w:r>
                <w:rPr>
                  <w:color w:val="#410a8c"/>
                  <w:u w:val="single"/>
                </w:rPr>
                <w:t xml:space="preserve">⟨10.1016/j.surfcoat.2024.131462⟩</w:t>
              </w:r>
            </w:hyperlink>
          </w:p>
          <w:p>
            <w:pPr/>
            <w:r>
              <w:rPr/>
              <w:t xml:space="preserve">Article dans une revue</w:t>
            </w:r>
          </w:p>
          <w:p>
            <w:pPr/>
            <w:hyperlink r:id="rId16" w:history="1">
              <w:r>
                <w:rPr>
                  <w:color w:val="#410a8c"/>
                  <w:u w:val="single"/>
                </w:rPr>
                <w:t xml:space="preserve">hal-04859314v1</w:t>
              </w:r>
            </w:hyperlink>
          </w:p>
        </w:tc>
      </w:tr>
      <w:tr>
        <w:trPr/>
        <w:tc>
          <w:tcPr>
            <w:noWrap/>
          </w:tcPr>
          <w:p>
            <w:pPr>
              <w:spacing w:after="200"/>
            </w:pPr>
            <w:hyperlink r:id="rId22" w:history="1">
              <w:r>
                <w:rPr>
                  <w:color w:val="1e198e"/>
                  <w:b w:val="1"/>
                  <w:bCs w:val="1"/>
                  <w:u w:val="single"/>
                </w:rPr>
                <w:t xml:space="preserve">Computation of the thermal elastic constants for arbitrary manybody potentials in LAMMPS using the stress-fluctuation formalism</w:t>
              </w:r>
            </w:hyperlink>
          </w:p>
          <w:p>
            <w:pPr/>
            <w:hyperlink r:id="rId12" w:history="1">
              <w:r>
                <w:rPr>
                  <w:color w:val="#410a8c"/>
                  <w:u w:val="single"/>
                </w:rPr>
                <w:t xml:space="preserve">Germain Clavier</w:t>
              </w:r>
            </w:hyperlink>
            <w:r>
              <w:rPr/>
              <w:t xml:space="preserve">,</w:t>
            </w:r>
            <w:hyperlink r:id="rId23" w:history="1">
              <w:r>
                <w:rPr>
                  <w:color w:val="#410a8c"/>
                  <w:u w:val="single"/>
                </w:rPr>
                <w:t xml:space="preserve">Aidan P Thompson</w:t>
              </w:r>
            </w:hyperlink>
          </w:p>
          <w:p>
            <w:pPr/>
            <w:r>
              <w:rPr>
                <w:i w:val="1"/>
                <w:iCs w:val="1"/>
              </w:rPr>
              <w:t xml:space="preserve">Computer Physics Communications</w:t>
            </w:r>
            <w:r>
              <w:rPr/>
              <w:t xml:space="preserve">, 2023, 286, pp.108674. </w:t>
            </w:r>
            <w:hyperlink r:id="rId24" w:history="1">
              <w:r>
                <w:rPr>
                  <w:color w:val="#410a8c"/>
                  <w:u w:val="single"/>
                </w:rPr>
                <w:t xml:space="preserve">⟨10.1016/j.cpc.2023.108674⟩</w:t>
              </w:r>
            </w:hyperlink>
          </w:p>
          <w:p>
            <w:pPr/>
            <w:r>
              <w:rPr/>
              <w:t xml:space="preserve">Article dans une revue</w:t>
            </w:r>
          </w:p>
          <w:p>
            <w:pPr/>
            <w:hyperlink r:id="rId22" w:history="1">
              <w:r>
                <w:rPr>
                  <w:color w:val="#410a8c"/>
                  <w:u w:val="single"/>
                </w:rPr>
                <w:t xml:space="preserve">hal-04411734v1</w:t>
              </w:r>
            </w:hyperlink>
          </w:p>
        </w:tc>
      </w:tr>
      <w:tr>
        <w:trPr/>
        <w:tc>
          <w:tcPr>
            <w:noWrap/>
          </w:tcPr>
          <w:p>
            <w:pPr>
              <w:spacing w:after="200"/>
            </w:pPr>
            <w:hyperlink r:id="rId25" w:history="1">
              <w:r>
                <w:rPr>
                  <w:color w:val="1e198e"/>
                  <w:b w:val="1"/>
                  <w:bCs w:val="1"/>
                  <w:u w:val="single"/>
                </w:rPr>
                <w:t xml:space="preserve">Assessing the derivation of time parameters from branched polymer coarse-grain model</w:t>
              </w:r>
            </w:hyperlink>
          </w:p>
          <w:p>
            <w:pPr/>
            <w:hyperlink r:id="rId12" w:history="1">
              <w:r>
                <w:rPr>
                  <w:color w:val="#410a8c"/>
                  <w:u w:val="single"/>
                </w:rPr>
                <w:t xml:space="preserve">Germain Clavier</w:t>
              </w:r>
            </w:hyperlink>
            <w:r>
              <w:rPr/>
              <w:t xml:space="preserve">,</w:t>
            </w:r>
            <w:hyperlink r:id="rId26" w:history="1">
              <w:r>
                <w:rPr>
                  <w:color w:val="#410a8c"/>
                  <w:u w:val="single"/>
                </w:rPr>
                <w:t xml:space="preserve">Ronald Blaak</w:t>
              </w:r>
            </w:hyperlink>
            <w:r>
              <w:rPr/>
              <w:t xml:space="preserve">,</w:t>
            </w:r>
            <w:hyperlink r:id="rId27" w:history="1">
              <w:r>
                <w:rPr>
                  <w:color w:val="#410a8c"/>
                  <w:u w:val="single"/>
                </w:rPr>
                <w:t xml:space="preserve">Alain Dequidt</w:t>
              </w:r>
            </w:hyperlink>
            <w:r>
              <w:rPr/>
              <w:t xml:space="preserve">,</w:t>
            </w:r>
            <w:hyperlink r:id="rId28" w:history="1">
              <w:r>
                <w:rPr>
                  <w:color w:val="#410a8c"/>
                  <w:u w:val="single"/>
                </w:rPr>
                <w:t xml:space="preserve">Florent Goujon</w:t>
              </w:r>
            </w:hyperlink>
            <w:r>
              <w:rPr/>
              <w:t xml:space="preserve">,</w:t>
            </w:r>
            <w:hyperlink r:id="rId29" w:history="1">
              <w:r>
                <w:rPr>
                  <w:color w:val="#410a8c"/>
                  <w:u w:val="single"/>
                </w:rPr>
                <w:t xml:space="preserve">Julien Devémy</w:t>
              </w:r>
            </w:hyperlink>
            <w:r>
              <w:rPr/>
              <w:t xml:space="preserve">et al.</w:t>
            </w:r>
          </w:p>
          <w:p>
            <w:pPr/>
            <w:r>
              <w:rPr>
                <w:i w:val="1"/>
                <w:iCs w:val="1"/>
              </w:rPr>
              <w:t xml:space="preserve">The Journal of Chemical Physics</w:t>
            </w:r>
            <w:r>
              <w:rPr/>
              <w:t xml:space="preserve">, 2021, 154 (12), pp.124901. </w:t>
            </w:r>
            <w:hyperlink r:id="rId30" w:history="1">
              <w:r>
                <w:rPr>
                  <w:color w:val="#410a8c"/>
                  <w:u w:val="single"/>
                </w:rPr>
                <w:t xml:space="preserve">⟨10.1063/5.0039843⟩</w:t>
              </w:r>
            </w:hyperlink>
          </w:p>
          <w:p>
            <w:pPr/>
            <w:r>
              <w:rPr/>
              <w:t xml:space="preserve">Article dans une revue</w:t>
            </w:r>
          </w:p>
          <w:p>
            <w:pPr/>
            <w:hyperlink r:id="rId25" w:history="1">
              <w:r>
                <w:rPr>
                  <w:color w:val="#410a8c"/>
                  <w:u w:val="single"/>
                </w:rPr>
                <w:t xml:space="preserve">hal-03264450v1</w:t>
              </w:r>
            </w:hyperlink>
          </w:p>
        </w:tc>
      </w:tr>
      <w:tr>
        <w:trPr/>
        <w:tc>
          <w:tcPr>
            <w:noWrap/>
          </w:tcPr>
          <w:p>
            <w:pPr>
              <w:spacing w:after="200"/>
            </w:pPr>
            <w:hyperlink r:id="rId31" w:history="1">
              <w:r>
                <w:rPr>
                  <w:color w:val="1e198e"/>
                  <w:b w:val="1"/>
                  <w:bCs w:val="1"/>
                  <w:u w:val="single"/>
                </w:rPr>
                <w:t xml:space="preserve">Rheological properties of polymer chains at a copper oxide surface: Impact of the chain length, surface coverage, and grafted polymer shape</w:t>
              </w:r>
            </w:hyperlink>
          </w:p>
          <w:p>
            <w:pPr/>
            <w:hyperlink r:id="rId32" w:history="1">
              <w:r>
                <w:rPr>
                  <w:color w:val="#410a8c"/>
                  <w:u w:val="single"/>
                </w:rPr>
                <w:t xml:space="preserve">José Solano Canchaya</w:t>
              </w:r>
            </w:hyperlink>
            <w:r>
              <w:rPr/>
              <w:t xml:space="preserve">,</w:t>
            </w:r>
            <w:hyperlink r:id="rId12" w:history="1">
              <w:r>
                <w:rPr>
                  <w:color w:val="#410a8c"/>
                  <w:u w:val="single"/>
                </w:rPr>
                <w:t xml:space="preserve">Germain Clavier</w:t>
              </w:r>
            </w:hyperlink>
            <w:r>
              <w:rPr/>
              <w:t xml:space="preserve">,</w:t>
            </w:r>
            <w:hyperlink r:id="rId33" w:history="1">
              <w:r>
                <w:rPr>
                  <w:color w:val="#410a8c"/>
                  <w:u w:val="single"/>
                </w:rPr>
                <w:t xml:space="preserve">Sébastien Garruchet</w:t>
              </w:r>
            </w:hyperlink>
            <w:r>
              <w:rPr/>
              <w:t xml:space="preserve">,</w:t>
            </w:r>
            <w:hyperlink r:id="rId34" w:history="1">
              <w:r>
                <w:rPr>
                  <w:color w:val="#410a8c"/>
                  <w:u w:val="single"/>
                </w:rPr>
                <w:t xml:space="preserve">Benoit Latour</w:t>
              </w:r>
            </w:hyperlink>
            <w:r>
              <w:rPr/>
              <w:t xml:space="preserve">,</w:t>
            </w:r>
            <w:hyperlink r:id="rId35" w:history="1">
              <w:r>
                <w:rPr>
                  <w:color w:val="#410a8c"/>
                  <w:u w:val="single"/>
                </w:rPr>
                <w:t xml:space="preserve">Nicolas Martzel</w:t>
              </w:r>
            </w:hyperlink>
            <w:r>
              <w:rPr/>
              <w:t xml:space="preserve">et al.</w:t>
            </w:r>
          </w:p>
          <w:p>
            <w:pPr/>
            <w:r>
              <w:rPr>
                <w:i w:val="1"/>
                <w:iCs w:val="1"/>
              </w:rPr>
              <w:t xml:space="preserve">Physical Review E </w:t>
            </w:r>
            <w:r>
              <w:rPr/>
              <w:t xml:space="preserve">, 2021, 104 (2), pp.024501. </w:t>
            </w:r>
            <w:hyperlink r:id="rId36" w:history="1">
              <w:r>
                <w:rPr>
                  <w:color w:val="#410a8c"/>
                  <w:u w:val="single"/>
                </w:rPr>
                <w:t xml:space="preserve">⟨10.1103/PhysRevE.104.024501⟩</w:t>
              </w:r>
            </w:hyperlink>
          </w:p>
          <w:p>
            <w:pPr/>
            <w:r>
              <w:rPr/>
              <w:t xml:space="preserve">Article dans une revue</w:t>
            </w:r>
          </w:p>
          <w:p>
            <w:pPr/>
            <w:hyperlink r:id="rId31" w:history="1">
              <w:r>
                <w:rPr>
                  <w:color w:val="#410a8c"/>
                  <w:u w:val="single"/>
                </w:rPr>
                <w:t xml:space="preserve">hal-03542591v1</w:t>
              </w:r>
            </w:hyperlink>
          </w:p>
        </w:tc>
      </w:tr>
      <w:tr>
        <w:trPr/>
        <w:tc>
          <w:tcPr>
            <w:noWrap/>
          </w:tcPr>
          <w:p>
            <w:pPr>
              <w:spacing w:after="200"/>
            </w:pPr>
            <w:hyperlink r:id="rId37" w:history="1">
              <w:r>
                <w:rPr>
                  <w:color w:val="1e198e"/>
                  <w:b w:val="1"/>
                  <w:bCs w:val="1"/>
                  <w:u w:val="single"/>
                </w:rPr>
                <w:t xml:space="preserve">Strain induced crystallization of polymers at and above the crystallization temperature by coarse-grained simulations</w:t>
              </w:r>
            </w:hyperlink>
          </w:p>
          <w:p>
            <w:pPr/>
            <w:hyperlink r:id="rId38" w:history="1">
              <w:r>
                <w:rPr>
                  <w:color w:val="#410a8c"/>
                  <w:u w:val="single"/>
                </w:rPr>
                <w:t xml:space="preserve">Hemanth Nagaraj</w:t>
              </w:r>
            </w:hyperlink>
            <w:r>
              <w:rPr/>
              <w:t xml:space="preserve">,</w:t>
            </w:r>
            <w:hyperlink r:id="rId12" w:history="1">
              <w:r>
                <w:rPr>
                  <w:color w:val="#410a8c"/>
                  <w:u w:val="single"/>
                </w:rPr>
                <w:t xml:space="preserve">Germain Clavier</w:t>
              </w:r>
            </w:hyperlink>
            <w:r>
              <w:rPr/>
              <w:t xml:space="preserve">,</w:t>
            </w:r>
            <w:hyperlink r:id="rId34" w:history="1">
              <w:r>
                <w:rPr>
                  <w:color w:val="#410a8c"/>
                  <w:u w:val="single"/>
                </w:rPr>
                <w:t xml:space="preserve">Benoit Latour</w:t>
              </w:r>
            </w:hyperlink>
            <w:r>
              <w:rPr/>
              <w:t xml:space="preserve">,</w:t>
            </w:r>
            <w:hyperlink r:id="rId27" w:history="1">
              <w:r>
                <w:rPr>
                  <w:color w:val="#410a8c"/>
                  <w:u w:val="single"/>
                </w:rPr>
                <w:t xml:space="preserve">Alain Dequidt</w:t>
              </w:r>
            </w:hyperlink>
            <w:r>
              <w:rPr/>
              <w:t xml:space="preserve">,</w:t>
            </w:r>
            <w:hyperlink r:id="rId29" w:history="1">
              <w:r>
                <w:rPr>
                  <w:color w:val="#410a8c"/>
                  <w:u w:val="single"/>
                </w:rPr>
                <w:t xml:space="preserve">Julien Devémy</w:t>
              </w:r>
            </w:hyperlink>
            <w:r>
              <w:rPr/>
              <w:t xml:space="preserve">et al.</w:t>
            </w:r>
          </w:p>
          <w:p>
            <w:pPr/>
            <w:r>
              <w:rPr>
                <w:i w:val="1"/>
                <w:iCs w:val="1"/>
              </w:rPr>
              <w:t xml:space="preserve">The Journal of Chemical Physics</w:t>
            </w:r>
            <w:r>
              <w:rPr/>
              <w:t xml:space="preserve">, 2021, 154 (23), pp.234902. </w:t>
            </w:r>
            <w:hyperlink r:id="rId39" w:history="1">
              <w:r>
                <w:rPr>
                  <w:color w:val="#410a8c"/>
                  <w:u w:val="single"/>
                </w:rPr>
                <w:t xml:space="preserve">⟨10.1063/5.0050562⟩</w:t>
              </w:r>
            </w:hyperlink>
          </w:p>
          <w:p>
            <w:pPr/>
            <w:r>
              <w:rPr/>
              <w:t xml:space="preserve">Article dans une revue</w:t>
            </w:r>
          </w:p>
          <w:p>
            <w:pPr/>
            <w:hyperlink r:id="rId37" w:history="1">
              <w:r>
                <w:rPr>
                  <w:color w:val="#410a8c"/>
                  <w:u w:val="single"/>
                </w:rPr>
                <w:t xml:space="preserve">hal-03264435v1</w:t>
              </w:r>
            </w:hyperlink>
          </w:p>
        </w:tc>
      </w:tr>
      <w:tr>
        <w:trPr/>
        <w:tc>
          <w:tcPr>
            <w:noWrap/>
          </w:tcPr>
          <w:p>
            <w:pPr>
              <w:spacing w:after="200"/>
            </w:pPr>
            <w:hyperlink r:id="rId40" w:history="1">
              <w:r>
                <w:rPr>
                  <w:color w:val="1e198e"/>
                  <w:b w:val="1"/>
                  <w:bCs w:val="1"/>
                  <w:u w:val="single"/>
                </w:rPr>
                <w:t xml:space="preserve">Computation of elastic constants of solids using molecular simulation: comparison of constant volume and constant pressure ensemble methods</w:t>
              </w:r>
            </w:hyperlink>
          </w:p>
          <w:p>
            <w:pPr/>
            <w:hyperlink r:id="rId12" w:history="1">
              <w:r>
                <w:rPr>
                  <w:color w:val="#410a8c"/>
                  <w:u w:val="single"/>
                </w:rPr>
                <w:t xml:space="preserve">Germain Clavier</w:t>
              </w:r>
            </w:hyperlink>
            <w:r>
              <w:rPr/>
              <w:t xml:space="preserve">,</w:t>
            </w:r>
            <w:hyperlink r:id="rId41" w:history="1">
              <w:r>
                <w:rPr>
                  <w:color w:val="#410a8c"/>
                  <w:u w:val="single"/>
                </w:rPr>
                <w:t xml:space="preserve">Nicolas Desbiens</w:t>
              </w:r>
            </w:hyperlink>
            <w:r>
              <w:rPr/>
              <w:t xml:space="preserve">,</w:t>
            </w:r>
            <w:hyperlink r:id="rId42" w:history="1">
              <w:r>
                <w:rPr>
                  <w:color w:val="#410a8c"/>
                  <w:u w:val="single"/>
                </w:rPr>
                <w:t xml:space="preserve">Emeric Bourasseau</w:t>
              </w:r>
            </w:hyperlink>
            <w:r>
              <w:rPr/>
              <w:t xml:space="preserve">,</w:t>
            </w:r>
            <w:hyperlink r:id="rId43" w:history="1">
              <w:r>
                <w:rPr>
                  <w:color w:val="#410a8c"/>
                  <w:u w:val="single"/>
                </w:rPr>
                <w:t xml:space="preserve">Véronique Lachet</w:t>
              </w:r>
            </w:hyperlink>
            <w:r>
              <w:rPr/>
              <w:t xml:space="preserve">,</w:t>
            </w:r>
            <w:hyperlink r:id="rId44" w:history="1">
              <w:r>
                <w:rPr>
                  <w:color w:val="#410a8c"/>
                  <w:u w:val="single"/>
                </w:rPr>
                <w:t xml:space="preserve">Nadège Brusselle-Dupend</w:t>
              </w:r>
            </w:hyperlink>
            <w:r>
              <w:rPr/>
              <w:t xml:space="preserve">et al.</w:t>
            </w:r>
          </w:p>
          <w:p>
            <w:pPr/>
            <w:r>
              <w:rPr>
                <w:i w:val="1"/>
                <w:iCs w:val="1"/>
              </w:rPr>
              <w:t xml:space="preserve">Molecular Simulation</w:t>
            </w:r>
            <w:r>
              <w:rPr/>
              <w:t xml:space="preserve">, 2017, 43 (17), pp.1413 - 1422. </w:t>
            </w:r>
            <w:hyperlink r:id="rId45" w:history="1">
              <w:r>
                <w:rPr>
                  <w:color w:val="#410a8c"/>
                  <w:u w:val="single"/>
                </w:rPr>
                <w:t xml:space="preserve">⟨10.1080/08927022.2017.1313418⟩</w:t>
              </w:r>
            </w:hyperlink>
          </w:p>
          <w:p>
            <w:pPr/>
            <w:r>
              <w:rPr/>
              <w:t xml:space="preserve">Article dans une revue</w:t>
            </w:r>
          </w:p>
          <w:p>
            <w:pPr/>
            <w:hyperlink r:id="rId40" w:history="1">
              <w:r>
                <w:rPr>
                  <w:color w:val="#410a8c"/>
                  <w:u w:val="single"/>
                </w:rPr>
                <w:t xml:space="preserve">hal-01702896v1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Toward a multi-scale approach in modelling macromolecular properties.</w:t>
              </w:r>
            </w:hyperlink>
          </w:p>
          <w:p>
            <w:pPr/>
            <w:hyperlink r:id="rId47" w:history="1">
              <w:r>
                <w:rPr>
                  <w:color w:val="#410a8c"/>
                  <w:u w:val="single"/>
                </w:rPr>
                <w:t xml:space="preserve">G. Clavier</w:t>
              </w:r>
            </w:hyperlink>
            <w:r>
              <w:rPr/>
              <w:t xml:space="preserve">,</w:t>
            </w:r>
            <w:hyperlink r:id="rId48" w:history="1">
              <w:r>
                <w:rPr>
                  <w:color w:val="#410a8c"/>
                  <w:u w:val="single"/>
                </w:rPr>
                <w:t xml:space="preserve">A. Dequidt</w:t>
              </w:r>
            </w:hyperlink>
            <w:r>
              <w:rPr/>
              <w:t xml:space="preserve">,</w:t>
            </w:r>
            <w:hyperlink r:id="rId49" w:history="1">
              <w:r>
                <w:rPr>
                  <w:color w:val="#410a8c"/>
                  <w:u w:val="single"/>
                </w:rPr>
                <w:t xml:space="preserve">B. Latour</w:t>
              </w:r>
            </w:hyperlink>
            <w:r>
              <w:rPr/>
              <w:t xml:space="preserve">,</w:t>
            </w:r>
            <w:hyperlink r:id="rId50" w:history="1">
              <w:r>
                <w:rPr>
                  <w:color w:val="#410a8c"/>
                  <w:u w:val="single"/>
                </w:rPr>
                <w:t xml:space="preserve">E. Munch</w:t>
              </w:r>
            </w:hyperlink>
            <w:r>
              <w:rPr/>
              <w:t xml:space="preserve">,</w:t>
            </w:r>
            <w:hyperlink r:id="rId51" w:history="1">
              <w:r>
                <w:rPr>
                  <w:color w:val="#410a8c"/>
                  <w:u w:val="single"/>
                </w:rPr>
                <w:t xml:space="preserve">N. Seeboth</w:t>
              </w:r>
            </w:hyperlink>
            <w:r>
              <w:rPr/>
              <w:t xml:space="preserve">et al.</w:t>
            </w:r>
          </w:p>
          <w:p>
            <w:pPr/>
            <w:r>
              <w:rPr>
                <w:i w:val="1"/>
                <w:iCs w:val="1"/>
              </w:rPr>
              <w:t xml:space="preserve">Computational Molecular Science, CMS 2019</w:t>
            </w:r>
            <w:r>
              <w:rPr/>
              <w:t xml:space="preserve">, Mar 2019, Warwick, United Kingdom</w:t>
            </w:r>
          </w:p>
          <w:p>
            <w:pPr/>
            <w:r>
              <w:rPr/>
              <w:t xml:space="preserve">Poster de conférence</w:t>
            </w:r>
          </w:p>
          <w:p>
            <w:pPr/>
            <w:hyperlink r:id="rId46" w:history="1">
              <w:r>
                <w:rPr>
                  <w:color w:val="#410a8c"/>
                  <w:u w:val="single"/>
                </w:rPr>
                <w:t xml:space="preserve">hal-02557158v1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Étude à l'échelle moléculaire des propriétés mécaniques des polymères semi-cristallins</w:t>
              </w:r>
            </w:hyperlink>
          </w:p>
          <w:p>
            <w:pPr/>
            <w:hyperlink r:id="rId12" w:history="1">
              <w:r>
                <w:rPr>
                  <w:color w:val="#410a8c"/>
                  <w:u w:val="single"/>
                </w:rPr>
                <w:t xml:space="preserve">Germain Clavier</w:t>
              </w:r>
            </w:hyperlink>
          </w:p>
          <w:p>
            <w:pPr/>
            <w:r>
              <w:rPr/>
              <w:t xml:space="preserve">Chimie théorique et/ou physique. Université Paris Saclay (COmUE), 2017. Français. </w:t>
            </w:r>
            <w:hyperlink r:id="rId53" w:history="1">
              <w:r>
                <w:rPr>
                  <w:color w:val="#410a8c"/>
                  <w:u w:val="single"/>
                </w:rPr>
                <w:t xml:space="preserve">⟨NNT : 2017SACLS373⟩</w:t>
              </w:r>
            </w:hyperlink>
          </w:p>
          <w:p>
            <w:pPr/>
            <w:r>
              <w:rPr/>
              <w:t xml:space="preserve">Thèse</w:t>
            </w:r>
          </w:p>
          <w:p>
            <w:pPr/>
            <w:hyperlink r:id="rId52" w:history="1">
              <w:r>
                <w:rPr>
                  <w:color w:val="#410a8c"/>
                  <w:u w:val="single"/>
                </w:rPr>
                <w:t xml:space="preserve">tel-01682585v1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D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main-clavier" TargetMode="External"/><Relationship Id="rId8" Type="http://schemas.openxmlformats.org/officeDocument/2006/relationships/hyperlink" Target="https://orcid.org/0000-0003-4403-7107" TargetMode="External"/><Relationship Id="rId9" Type="http://schemas.openxmlformats.org/officeDocument/2006/relationships/hyperlink" Target="https://hal.science/hal-05097886v1" TargetMode="External"/><Relationship Id="rId10" Type="http://schemas.openxmlformats.org/officeDocument/2006/relationships/hyperlink" Target="https://hal.science/search/index/?q=*&amp;authFullName_s=Jean-Baptiste Jouenne" TargetMode="External"/><Relationship Id="rId11" Type="http://schemas.openxmlformats.org/officeDocument/2006/relationships/hyperlink" Target="https://hal.science/search/index/?q=*&amp;authFullName_s=Viwanou Hounkpati" TargetMode="External"/><Relationship Id="rId12" Type="http://schemas.openxmlformats.org/officeDocument/2006/relationships/hyperlink" Target="https://hal.science/search/index/?q=*&amp;authFullName_s=Germain Clavier" TargetMode="External"/><Relationship Id="rId13" Type="http://schemas.openxmlformats.org/officeDocument/2006/relationships/hyperlink" Target="https://hal.science/search/index/?q=*&amp;authFullName_s=Delphine Barbier" TargetMode="External"/><Relationship Id="rId14" Type="http://schemas.openxmlformats.org/officeDocument/2006/relationships/hyperlink" Target="https://hal.science/search/index/?q=*&amp;authFullName_s=Laurent Cauret" TargetMode="External"/><Relationship Id="rId15" Type="http://schemas.openxmlformats.org/officeDocument/2006/relationships/hyperlink" Target="https://dx.doi.org/10.1016/j.cplett.2025.142158" TargetMode="External"/><Relationship Id="rId16" Type="http://schemas.openxmlformats.org/officeDocument/2006/relationships/hyperlink" Target="https://hal.science/hal-04859314v1" TargetMode="External"/><Relationship Id="rId17" Type="http://schemas.openxmlformats.org/officeDocument/2006/relationships/hyperlink" Target="https://hal.science/search/index/?q=*&amp;authFullName_s=Shivraj Karewar" TargetMode="External"/><Relationship Id="rId18" Type="http://schemas.openxmlformats.org/officeDocument/2006/relationships/hyperlink" Target="https://hal.science/search/index/?q=*&amp;authFullName_s=Marc G.D. Geers" TargetMode="External"/><Relationship Id="rId19" Type="http://schemas.openxmlformats.org/officeDocument/2006/relationships/hyperlink" Target="https://hal.science/search/index/?q=*&amp;authFullName_s=Olaf van der Sluis" TargetMode="External"/><Relationship Id="rId20" Type="http://schemas.openxmlformats.org/officeDocument/2006/relationships/hyperlink" Target="https://hal.science/search/index/?q=*&amp;authFullName_s=Johan P M Hoefnagels" TargetMode="External"/><Relationship Id="rId21" Type="http://schemas.openxmlformats.org/officeDocument/2006/relationships/hyperlink" Target="https://dx.doi.org/10.1016/j.surfcoat.2024.131462" TargetMode="External"/><Relationship Id="rId22" Type="http://schemas.openxmlformats.org/officeDocument/2006/relationships/hyperlink" Target="https://hal.science/hal-04411734v1" TargetMode="External"/><Relationship Id="rId23" Type="http://schemas.openxmlformats.org/officeDocument/2006/relationships/hyperlink" Target="https://hal.science/search/index/?q=*&amp;authFullName_s=Aidan P Thompson" TargetMode="External"/><Relationship Id="rId24" Type="http://schemas.openxmlformats.org/officeDocument/2006/relationships/hyperlink" Target="https://dx.doi.org/10.1016/j.cpc.2023.108674" TargetMode="External"/><Relationship Id="rId25" Type="http://schemas.openxmlformats.org/officeDocument/2006/relationships/hyperlink" Target="https://hal.science/hal-03264450v1" TargetMode="External"/><Relationship Id="rId26" Type="http://schemas.openxmlformats.org/officeDocument/2006/relationships/hyperlink" Target="https://hal.science/search/index/?q=*&amp;authFullName_s=Ronald Blaak" TargetMode="External"/><Relationship Id="rId27" Type="http://schemas.openxmlformats.org/officeDocument/2006/relationships/hyperlink" Target="https://hal.science/search/index/?q=*&amp;authFullName_s=Alain Dequidt" TargetMode="External"/><Relationship Id="rId28" Type="http://schemas.openxmlformats.org/officeDocument/2006/relationships/hyperlink" Target="https://hal.science/search/index/?q=*&amp;authFullName_s=Florent Goujon" TargetMode="External"/><Relationship Id="rId29" Type="http://schemas.openxmlformats.org/officeDocument/2006/relationships/hyperlink" Target="https://hal.science/search/index/?q=*&amp;authFullName_s=Julien Dev&#233;my" TargetMode="External"/><Relationship Id="rId30" Type="http://schemas.openxmlformats.org/officeDocument/2006/relationships/hyperlink" Target="https://dx.doi.org/10.1063/5.0039843" TargetMode="External"/><Relationship Id="rId31" Type="http://schemas.openxmlformats.org/officeDocument/2006/relationships/hyperlink" Target="https://hal.science/hal-03542591v1" TargetMode="External"/><Relationship Id="rId32" Type="http://schemas.openxmlformats.org/officeDocument/2006/relationships/hyperlink" Target="https://hal.science/search/index/?q=*&amp;authFullName_s=Jos&#233; Solano Canchaya" TargetMode="External"/><Relationship Id="rId33" Type="http://schemas.openxmlformats.org/officeDocument/2006/relationships/hyperlink" Target="https://hal.science/search/index/?q=*&amp;authFullName_s=S&#233;bastien Garruchet" TargetMode="External"/><Relationship Id="rId34" Type="http://schemas.openxmlformats.org/officeDocument/2006/relationships/hyperlink" Target="https://hal.science/search/index/?q=*&amp;authFullName_s=Benoit Latour" TargetMode="External"/><Relationship Id="rId35" Type="http://schemas.openxmlformats.org/officeDocument/2006/relationships/hyperlink" Target="https://hal.science/search/index/?q=*&amp;authFullName_s=Nicolas Martzel" TargetMode="External"/><Relationship Id="rId36" Type="http://schemas.openxmlformats.org/officeDocument/2006/relationships/hyperlink" Target="https://dx.doi.org/10.1103/PhysRevE.104.024501" TargetMode="External"/><Relationship Id="rId37" Type="http://schemas.openxmlformats.org/officeDocument/2006/relationships/hyperlink" Target="https://hal.science/hal-03264435v1" TargetMode="External"/><Relationship Id="rId38" Type="http://schemas.openxmlformats.org/officeDocument/2006/relationships/hyperlink" Target="https://hal.science/search/index/?q=*&amp;authFullName_s=Hemanth Nagaraj" TargetMode="External"/><Relationship Id="rId39" Type="http://schemas.openxmlformats.org/officeDocument/2006/relationships/hyperlink" Target="https://dx.doi.org/10.1063/5.0050562" TargetMode="External"/><Relationship Id="rId40" Type="http://schemas.openxmlformats.org/officeDocument/2006/relationships/hyperlink" Target="https://ifp.hal.science/hal-01702896v1" TargetMode="External"/><Relationship Id="rId41" Type="http://schemas.openxmlformats.org/officeDocument/2006/relationships/hyperlink" Target="https://hal.science/search/index/?q=*&amp;authFullName_s=Nicolas Desbiens" TargetMode="External"/><Relationship Id="rId42" Type="http://schemas.openxmlformats.org/officeDocument/2006/relationships/hyperlink" Target="https://hal.science/search/index/?q=*&amp;authFullName_s=Emeric Bourasseau" TargetMode="External"/><Relationship Id="rId43" Type="http://schemas.openxmlformats.org/officeDocument/2006/relationships/hyperlink" Target="https://hal.science/search/index/?q=*&amp;authFullName_s=V&#233;ronique Lachet" TargetMode="External"/><Relationship Id="rId44" Type="http://schemas.openxmlformats.org/officeDocument/2006/relationships/hyperlink" Target="https://hal.science/search/index/?q=*&amp;authFullName_s=Nad&#232;ge Brusselle-Dupend" TargetMode="External"/><Relationship Id="rId45" Type="http://schemas.openxmlformats.org/officeDocument/2006/relationships/hyperlink" Target="https://dx.doi.org/10.1080/08927022.2017.1313418" TargetMode="External"/><Relationship Id="rId46" Type="http://schemas.openxmlformats.org/officeDocument/2006/relationships/hyperlink" Target="https://hal.science/hal-02557158v1" TargetMode="External"/><Relationship Id="rId47" Type="http://schemas.openxmlformats.org/officeDocument/2006/relationships/hyperlink" Target="https://hal.science/search/index/?q=*&amp;authFullName_s=G. Clavier" TargetMode="External"/><Relationship Id="rId48" Type="http://schemas.openxmlformats.org/officeDocument/2006/relationships/hyperlink" Target="https://hal.science/search/index/?q=*&amp;authFullName_s=A. Dequidt" TargetMode="External"/><Relationship Id="rId49" Type="http://schemas.openxmlformats.org/officeDocument/2006/relationships/hyperlink" Target="https://hal.science/search/index/?q=*&amp;authFullName_s=B. Latour" TargetMode="External"/><Relationship Id="rId50" Type="http://schemas.openxmlformats.org/officeDocument/2006/relationships/hyperlink" Target="https://hal.science/search/index/?q=*&amp;authFullName_s=E. Munch" TargetMode="External"/><Relationship Id="rId51" Type="http://schemas.openxmlformats.org/officeDocument/2006/relationships/hyperlink" Target="https://hal.science/search/index/?q=*&amp;authFullName_s=N. Seeboth" TargetMode="External"/><Relationship Id="rId52" Type="http://schemas.openxmlformats.org/officeDocument/2006/relationships/hyperlink" Target="https://theses.hal.science/tel-01682585v1" TargetMode="External"/><Relationship Id="rId53" Type="http://schemas.openxmlformats.org/officeDocument/2006/relationships/hyperlink" Target="https://www.theses.fr/2017SACLS373"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Germain Clavier</dc:title>
  <dc:description>CV</dc:description>
  <dc:subject/>
  <cp:keywords/>
  <cp:category/>
  <cp:lastModifiedBy/>
  <dcterms:created xsi:type="dcterms:W3CDTF">2026-03-06T02:44:38+01:00</dcterms:created>
  <dcterms:modified xsi:type="dcterms:W3CDTF">2026-03-06T02:44:38+01:00</dcterms:modified>
</cp:coreProperties>
</file>

<file path=docProps/custom.xml><?xml version="1.0" encoding="utf-8"?>
<Properties xmlns="http://schemas.openxmlformats.org/officeDocument/2006/custom-properties" xmlns:vt="http://schemas.openxmlformats.org/officeDocument/2006/docPropsVTypes"/>
</file>