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Ghassen Frikha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Service Supply Dynamics in Senselife: Building an Explainable Recommender System for Tailored Frailty Prevention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IEEE/ACS - 21st International Conference on Computer Systems and Applications (AICCSA)</w:t>
            </w:r>
            <w:r>
              <w:rPr/>
              <w:t xml:space="preserve">, Oct 2024, Sousse, Tunisia. pp.1-6,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⟨10.1109/AICCSA63423.2024.10912596⟩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social interaction within senselife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pp.19-33,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⟨10.1007/978-3-031-71743-7_2⟩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Senselife : des modèles de connaissances pour recommander des services et renforcer la prévention de la fragilité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Alass-Giseh 2024 - 1er congrès de l'Association latine pour l’analyse des systèmes de santé et de la communauté de Gestion et Ingénierie des systèmes hospitaliers</w:t>
            </w:r>
            <w:r>
              <w:rPr/>
              <w:t xml:space="preserve">, Jul 2024, Liège, Belgique. pp.595-602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Recommender System for Frailty Prevention: Addressing Challenges of Data Collection and User Interface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2023 - International Conference on Computer Systems and Applications (AICCSA)</w:t>
            </w:r>
            <w:r>
              <w:rPr/>
              <w:t xml:space="preserve">, Dec 2023, Giza, France. pp.1-6,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⟨10.1109/AICCSA59173.2023.10479306⟩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Senselife: Service Recommendation and Frailty Prevention Through Knowledge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ADBIS 2024 - 28th European Conference on New Trends in Databases and Information Systems</w:t>
            </w:r>
            <w:r>
              <w:rPr/>
              <w:t xml:space="preserve">, Aug 2024, Bayonne, France. pp.273-285,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⟨10.1007/978-3-031-70421-5_23⟩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recommandation personnalisé de services métiers dédiés à la prévention de fragilité chez les aînés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Trois-Rivières,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plateforme de recommandation de services favorisant la prévention de la fragilité chez les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annuel de la SAGIP (Société d’Automatique, de Génie Industriel et de Productique)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recommendation system for personalized daily life services to promote frailty prevention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ADBIS 2023 - 27th European Conference on Advances in Databases and Information Systems</w:t>
            </w:r>
            <w:r>
              <w:rPr/>
              <w:t xml:space="preserve">, Sep 2023, Barcelone, Spain. pp.563-574,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⟨10.1007/978-3-031-42941-5_49⟩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 Personalized Business Services Recommendation System Dedicated to Preventing Frailty in Elderly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ICOST 2023 - 20th International Conference On Smart Living and Public Health</w:t>
            </w:r>
            <w:r>
              <w:rPr/>
              <w:t xml:space="preserve">, Jul 2023, Wonju, South Korea. pp.295-303,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⟨10.1007/978-3-031-43950-6_26⟩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modeling Tool for Business Continuity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2021 - 17th IFAC Symposium on Information Control Problems in Manufacturing</w:t>
            </w:r>
            <w:r>
              <w:rPr/>
              <w:t xml:space="preserve">, Jun 2021, Budapest, Hungary. pp.1156-1161,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⟨10.1016/j.ifacol.2021.08.136⟩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hal-03424425v1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Hospital Sterilization Service Vulnerabilities Using a Risk-aware Business Process Modeling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2021 - 22nd IFIP WG 5.5 Working Conference on Virtual Enterprises</w:t>
            </w:r>
            <w:r>
              <w:rPr/>
              <w:t xml:space="preserve">, Nov 2021, Saint-Etienne, France. pp.640-652,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⟨10.1007/978-3-030-85969-5_60⟩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emse-03349552v1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models for recommending services personalized to user needs : Application to services for preventing loss of autonomy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</w:p>
          <w:p>
            <w:pPr/>
            <w:r>
              <w:rPr/>
              <w:t xml:space="preserve">Other [cs.OH]. Ecole des Mines d'Albi-Carmaux, 2025.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2025EMAC0014⟩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tel-05282829v1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001131v1" TargetMode="External"/><Relationship Id="rId8" Type="http://schemas.openxmlformats.org/officeDocument/2006/relationships/hyperlink" Target="https://hal.science/search/index/?q=*&amp;authFullName_s=Ghassen Frikha" TargetMode="External"/><Relationship Id="rId9" Type="http://schemas.openxmlformats.org/officeDocument/2006/relationships/hyperlink" Target="https://hal.science/search/index/?q=*&amp;authFullName_s=Xavier Lorca" TargetMode="External"/><Relationship Id="rId10" Type="http://schemas.openxmlformats.org/officeDocument/2006/relationships/hyperlink" Target="https://hal.science/search/index/?q=*&amp;authFullName_s=Herv&#233; Pingaud" TargetMode="External"/><Relationship Id="rId11" Type="http://schemas.openxmlformats.org/officeDocument/2006/relationships/hyperlink" Target="https://hal.science/search/index/?q=*&amp;authFullName_s=Adel Taweel" TargetMode="External"/><Relationship Id="rId12" Type="http://schemas.openxmlformats.org/officeDocument/2006/relationships/hyperlink" Target="https://hal.science/search/index/?q=*&amp;authFullName_s=Christophe Bortolaso" TargetMode="External"/><Relationship Id="rId13" Type="http://schemas.openxmlformats.org/officeDocument/2006/relationships/hyperlink" Target="https://dx.doi.org/10.1109/AICCSA63423.2024.10912596" TargetMode="External"/><Relationship Id="rId14" Type="http://schemas.openxmlformats.org/officeDocument/2006/relationships/hyperlink" Target="https://imt-mines-albi.hal.science/hal-04732211v1" TargetMode="External"/><Relationship Id="rId15" Type="http://schemas.openxmlformats.org/officeDocument/2006/relationships/hyperlink" Target="https://dx.doi.org/10.1007/978-3-031-71743-7_2" TargetMode="External"/><Relationship Id="rId16" Type="http://schemas.openxmlformats.org/officeDocument/2006/relationships/hyperlink" Target="https://imt-mines-albi.hal.science/hal-04692856v1" TargetMode="External"/><Relationship Id="rId17" Type="http://schemas.openxmlformats.org/officeDocument/2006/relationships/hyperlink" Target="https://hal.science/search/index/?q=*&amp;authFullName_s=Katarzyna Borgiel" TargetMode="External"/><Relationship Id="rId18" Type="http://schemas.openxmlformats.org/officeDocument/2006/relationships/hyperlink" Target="https://imt-mines-albi.hal.science/hal-04531804v1" TargetMode="External"/><Relationship Id="rId19" Type="http://schemas.openxmlformats.org/officeDocument/2006/relationships/hyperlink" Target="https://dx.doi.org/10.1109/AICCSA59173.2023.10479306" TargetMode="External"/><Relationship Id="rId20" Type="http://schemas.openxmlformats.org/officeDocument/2006/relationships/hyperlink" Target="https://imt-mines-albi.hal.science/hal-04907987v1" TargetMode="External"/><Relationship Id="rId21" Type="http://schemas.openxmlformats.org/officeDocument/2006/relationships/hyperlink" Target="https://dx.doi.org/10.1007/978-3-031-70421-5_23" TargetMode="External"/><Relationship Id="rId22" Type="http://schemas.openxmlformats.org/officeDocument/2006/relationships/hyperlink" Target="https://imt-mines-albi.hal.science/hal-04146179v1" TargetMode="External"/><Relationship Id="rId23" Type="http://schemas.openxmlformats.org/officeDocument/2006/relationships/hyperlink" Target="https://imt-mines-albi.hal.science/hal-04342656v1" TargetMode="External"/><Relationship Id="rId24" Type="http://schemas.openxmlformats.org/officeDocument/2006/relationships/hyperlink" Target="https://imt-mines-albi.hal.science/hal-04250918v1" TargetMode="External"/><Relationship Id="rId25" Type="http://schemas.openxmlformats.org/officeDocument/2006/relationships/hyperlink" Target="https://dx.doi.org/10.1007/978-3-031-42941-5_49" TargetMode="External"/><Relationship Id="rId26" Type="http://schemas.openxmlformats.org/officeDocument/2006/relationships/hyperlink" Target="https://imt-mines-albi.hal.science/hal-04247981v1" TargetMode="External"/><Relationship Id="rId27" Type="http://schemas.openxmlformats.org/officeDocument/2006/relationships/hyperlink" Target="https://dx.doi.org/10.1007/978-3-031-43950-6_26" TargetMode="External"/><Relationship Id="rId28" Type="http://schemas.openxmlformats.org/officeDocument/2006/relationships/hyperlink" Target="https://imt-mines-albi.hal.science/hal-03424425v1" TargetMode="External"/><Relationship Id="rId29" Type="http://schemas.openxmlformats.org/officeDocument/2006/relationships/hyperlink" Target="https://hal.science/search/index/?q=*&amp;authFullName_s=Elyes Lamine" TargetMode="External"/><Relationship Id="rId30" Type="http://schemas.openxmlformats.org/officeDocument/2006/relationships/hyperlink" Target="https://hal.science/search/index/?q=*&amp;authFullName_s=Daouda Kamissoko" TargetMode="External"/><Relationship Id="rId31" Type="http://schemas.openxmlformats.org/officeDocument/2006/relationships/hyperlink" Target="https://hal.science/search/index/?q=*&amp;authFullName_s=Frederick Benaben" TargetMode="External"/><Relationship Id="rId32" Type="http://schemas.openxmlformats.org/officeDocument/2006/relationships/hyperlink" Target="https://dx.doi.org/10.1016/j.ifacol.2021.08.136" TargetMode="External"/><Relationship Id="rId33" Type="http://schemas.openxmlformats.org/officeDocument/2006/relationships/hyperlink" Target="https://hal-emse.ccsd.cnrs.fr/emse-03349552v1" TargetMode="External"/><Relationship Id="rId34" Type="http://schemas.openxmlformats.org/officeDocument/2006/relationships/hyperlink" Target="https://hal.science/search/index/?q=*&amp;authFullName_s=Rafika Thabet" TargetMode="External"/><Relationship Id="rId35" Type="http://schemas.openxmlformats.org/officeDocument/2006/relationships/hyperlink" Target="https://hal.science/search/index/?q=*&amp;authFullName_s=Maria Di Mascolo" TargetMode="External"/><Relationship Id="rId36" Type="http://schemas.openxmlformats.org/officeDocument/2006/relationships/hyperlink" Target="https://dx.doi.org/10.1007/978-3-030-85969-5_60" TargetMode="External"/><Relationship Id="rId37" Type="http://schemas.openxmlformats.org/officeDocument/2006/relationships/hyperlink" Target="https://theses.hal.science/tel-05282829v1" TargetMode="External"/><Relationship Id="rId38" Type="http://schemas.openxmlformats.org/officeDocument/2006/relationships/hyperlink" Target="https://www.theses.fr/2025EMAC0014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Ghassen Frikha</dc:title>
  <dc:description>CV</dc:description>
  <dc:subject/>
  <cp:keywords/>
  <cp:category/>
  <cp:lastModifiedBy/>
  <dcterms:created xsi:type="dcterms:W3CDTF">2026-05-21T18:28:01+02:00</dcterms:created>
  <dcterms:modified xsi:type="dcterms:W3CDTF">2026-05-21T18:28:01+02:00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