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Ghita BENCHEIKH </w:t></w:r><w:r><w:rPr><w:color w:val="641e6e"/></w:rPr><w:t xml:space="preserve">Enseignant-Chercheur au Lineact-CESI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ghita-bencheikh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0000-0003-3256-1796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Enseignante chercheuse au laboratoire Lineact de CESI école d'ingénieurs au campus de Pau, avec une spécialisation en génie industriel et informatique, en recherche opérationnelle et aide à la décision appliquée au domaine industriel.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Metaheuristic and Reinforcement Learning Techniques for Solving the Vehicle Routing Problem: A Literature Review</w:t></w:r></w:hyperlink></w:p><w:p><w:pPr/><w:hyperlink r:id="rId10" w:history="1"><w:r><w:rPr><w:color w:val="#410a8c"/><w:u w:val="single"/></w:rPr><w:t xml:space="preserve">Manal El Jaouhari</w:t></w:r></w:hyperlink><w:r><w:rPr/><w:t xml:space="preserve">,</w:t></w:r><w:hyperlink r:id="rId11" w:history="1"><w:r><w:rPr><w:color w:val="#410a8c"/><w:u w:val="single"/></w:rPr><w:t xml:space="preserve">Ghita Bencheikh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Journal of Traffic and Transportation Engineering</w:t></w:r><w:r><w:rPr/><w:t xml:space="preserve">, In press</w:t></w:r></w:p><w:p><w:pPr/><w:r><w:rPr/><w:t xml:space="preserve">Article dans une revue</w:t></w:r></w:p><w:p><w:pPr/><w:hyperlink r:id="rId9" w:history="1"><w:r><w:rPr><w:color w:val="#410a8c"/><w:u w:val="single"/></w:rPr><w:t xml:space="preserve">hal-05127212v1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Systematic Review of Predictive Maintenance and Production Scheduling Methodologies with PRISMA Approach</w:t></w:r></w:hyperlink></w:p><w:p><w:pPr/><w:hyperlink r:id="rId14" w:history="1"><w:r><w:rPr><w:color w:val="#410a8c"/><w:u w:val="single"/></w:rPr><w:t xml:space="preserve">Salma Maataoui</w:t></w:r></w:hyperlink><w:r><w:rPr/><w:t xml:space="preserve">,</w:t></w:r><w:hyperlink r:id="rId11" w:history="1"><w:r><w:rPr><w:color w:val="#410a8c"/><w:u w:val="single"/></w:rPr><w:t xml:space="preserve">Ghita Bencheikh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International Journal of Computer Science and Network Security</w:t></w:r><w:r><w:rPr/><w:t xml:space="preserve">, 2024, 24 (1), pp.215-225. </w:t></w:r><w:hyperlink r:id="rId15" w:history="1"><w:r><w:rPr><w:color w:val="#410a8c"/><w:u w:val="single"/></w:rPr><w:t xml:space="preserve">⟨10.22937/IJCSNS.2024.24.1.25⟩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hal-04541088v1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 approach for joint scheduling of production and predictive maintenance activities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17" w:history="1"><w:r><w:rPr><w:color w:val="#410a8c"/><w:u w:val="single"/></w:rPr><w:t xml:space="preserve">Agnès Letouzey</w:t></w:r></w:hyperlink><w:r><w:rPr/><w:t xml:space="preserve">,</w:t></w:r><w:hyperlink r:id="rId18" w:history="1"><w:r><w:rPr><w:color w:val="#410a8c"/><w:u w:val="single"/></w:rPr><w:t xml:space="preserve">Xavier Desforges</w:t></w:r></w:hyperlink></w:p><w:p><w:pPr/><w:r><w:rPr><w:i w:val="1"/><w:iCs w:val="1"/></w:rPr><w:t xml:space="preserve">Journal of Manufacturing Systems</w:t></w:r><w:r><w:rPr/><w:t xml:space="preserve">, 2022, 64, pp.546-560. </w:t></w:r><w:hyperlink r:id="rId19" w:history="1"><w:r><w:rPr><w:color w:val="#410a8c"/><w:u w:val="single"/></w:rPr><w:t xml:space="preserve">⟨10.1016/j.jmsy.2022.08.005⟩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hal-03847010v1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flood decrease strategy based on flow network coupled with a hydraulic simulation software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21" w:history="1"><w:r><w:rPr><w:color w:val="#410a8c"/><w:u w:val="single"/></w:rPr><w:t xml:space="preserve">Ayoub Tahiri</w:t></w:r></w:hyperlink><w:r><w:rPr/><w:t xml:space="preserve">,</w:t></w:r><w:hyperlink r:id="rId22" w:history="1"><w:r><w:rPr><w:color w:val="#410a8c"/><w:u w:val="single"/></w:rPr><w:t xml:space="preserve">Pascale Chiron</w:t></w:r></w:hyperlink><w:r><w:rPr/><w:t xml:space="preserve">,</w:t></w:r><w:hyperlink r:id="rId23" w:history="1"><w:r><w:rPr><w:color w:val="#410a8c"/><w:u w:val="single"/></w:rPr><w:t xml:space="preserve">Bernard Archimède</w:t></w:r></w:hyperlink><w:r><w:rPr/><w:t xml:space="preserve">,</w:t></w:r><w:hyperlink r:id="rId24" w:history="1"><w:r><w:rPr><w:color w:val="#410a8c"/><w:u w:val="single"/></w:rPr><w:t xml:space="preserve">Francis Martignac</w:t></w:r></w:hyperlink></w:p><w:p><w:pPr/><w:r><w:rPr><w:i w:val="1"/><w:iCs w:val="1"/></w:rPr><w:t xml:space="preserve">IFAC-PapersOnLine</w:t></w:r><w:r><w:rPr/><w:t xml:space="preserve">, 2017, 50 (1), pp.3171-3176. </w:t></w:r><w:hyperlink r:id="rId25" w:history="1"><w:r><w:rPr><w:color w:val="#410a8c"/><w:u w:val="single"/></w:rPr><w:t xml:space="preserve">⟨10.1016/j.ifacol.2017.08.337⟩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hal-01945542v1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Multi-Agent System for Solving the Vehicle Routing Problem: A Hybrid Metaheuristic Approach</w:t></w:r></w:hyperlink></w:p><w:p><w:pPr/><w:hyperlink r:id="rId10" w:history="1"><w:r><w:rPr><w:color w:val="#410a8c"/><w:u w:val="single"/></w:rPr><w:t xml:space="preserve">Manal El Jaouhari</w:t></w:r></w:hyperlink><w:r><w:rPr/><w:t xml:space="preserve">,</w:t></w:r><w:hyperlink r:id="rId11" w:history="1"><w:r><w:rPr><w:color w:val="#410a8c"/><w:u w:val="single"/></w:rPr><w:t xml:space="preserve">Ghita Bencheikh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Internation Congress on Information Science and Technology</w:t></w:r><w:r><w:rPr/><w:t xml:space="preserve">, Oct 2025, Marrakesh, Maroc, Morocco</w:t></w:r></w:p><w:p><w:pPr/><w:r><w:rPr/><w:t xml:space="preserve">Communication dans un congrès</w:t></w:r></w:p><w:p><w:pPr/><w:hyperlink r:id="rId26" w:history="1"><w:r><w:rPr><w:color w:val="#410a8c"/><w:u w:val="single"/></w:rPr><w:t xml:space="preserve">hal-05273056v1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Collaborative &amp; Bi-directional Communication in Multi-Agent Metaheuristic Optimization</w:t></w:r></w:hyperlink></w:p><w:p><w:pPr/><w:hyperlink r:id="rId10" w:history="1"><w:r><w:rPr><w:color w:val="#410a8c"/><w:u w:val="single"/></w:rPr><w:t xml:space="preserve">Manal El Jaouhari</w:t></w:r></w:hyperlink><w:r><w:rPr/><w:t xml:space="preserve">,</w:t></w:r><w:hyperlink r:id="rId11" w:history="1"><w:r><w:rPr><w:color w:val="#410a8c"/><w:u w:val="single"/></w:rPr><w:t xml:space="preserve">Ghita Bencheikh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International Conference on Optimization and Applications</w:t></w:r><w:r><w:rPr/><w:t xml:space="preserve">, Oct 2025, Kenitra, Morocco</w:t></w:r></w:p><w:p><w:pPr/><w:r><w:rPr/><w:t xml:space="preserve">Communication dans un congrès</w:t></w:r></w:p><w:p><w:pPr/><w:hyperlink r:id="rId27" w:history="1"><w:r><w:rPr><w:color w:val="#410a8c"/><w:u w:val="single"/></w:rPr><w:t xml:space="preserve">hal-05273050v1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Optimizing the flow of connected distribution logistics</w:t></w:r></w:hyperlink></w:p><w:p><w:pPr/><w:hyperlink r:id="rId29" w:history="1"><w:r><w:rPr><w:color w:val="#410a8c"/><w:u w:val="single"/></w:rPr><w:t xml:space="preserve">Yousra El Kihel</w:t></w:r></w:hyperlink><w:r><w:rPr/><w:t xml:space="preserve">,</w:t></w:r><w:hyperlink r:id="rId11" w:history="1"><w:r><w:rPr><w:color w:val="#410a8c"/><w:u w:val="single"/></w:rPr><w:t xml:space="preserve">Ghita Bencheikh</w:t></w:r></w:hyperlink></w:p><w:p><w:pPr/><w:r><w:rPr><w:i w:val="1"/><w:iCs w:val="1"/></w:rPr><w:t xml:space="preserve">THE 7 TH INTERNATIONAL CONFERENCE ON LOGISTICS OPERATIONS MANAGEMENT: SMART SUSTAINABLE AND GREEN LOGISTICS</w:t></w:r><w:r><w:rPr/><w:t xml:space="preserve">, May 2024, Marrackech, Maroc, Morocco</w:t></w:r></w:p><w:p><w:pPr/><w:r><w:rPr/><w:t xml:space="preserve">Communication dans un congrès</w:t></w:r></w:p><w:p><w:pPr/><w:hyperlink r:id="rId28" w:history="1"><w:r><w:rPr><w:color w:val="#410a8c"/><w:u w:val="single"/></w:rPr><w:t xml:space="preserve">hal-04388595v1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Application de systèmes multi-agents pour l’optimisation de la chaîne logistique industrielle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29" w:history="1"><w:r><w:rPr><w:color w:val="#410a8c"/><w:u w:val="single"/></w:rPr><w:t xml:space="preserve">Yousra El Kihel</w:t></w:r></w:hyperlink></w:p><w:p><w:pPr/><w:r><w:rPr><w:i w:val="1"/><w:iCs w:val="1"/></w:rPr><w:t xml:space="preserve">25ÈME CONGRÈS DE LA ROADEF</w:t></w:r><w:r><w:rPr/><w:t xml:space="preserve">, Mar 2024, Amiens, France</w:t></w:r></w:p><w:p><w:pPr/><w:r><w:rPr/><w:t xml:space="preserve">Communication dans un congrès</w:t></w:r></w:p><w:p><w:pPr/><w:hyperlink r:id="rId30" w:history="1"><w:r><w:rPr><w:color w:val="#410a8c"/><w:u w:val="single"/></w:rPr><w:t xml:space="preserve">hal-04388629v1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Exploring the Capacitated Vehicle Routing Problem using the power of Machine Learning: A Literature Review</w:t></w:r></w:hyperlink></w:p><w:p><w:pPr/><w:hyperlink r:id="rId10" w:history="1"><w:r><w:rPr><w:color w:val="#410a8c"/><w:u w:val="single"/></w:rPr><w:t xml:space="preserve">Manal El Jaouhari</w:t></w:r></w:hyperlink><w:r><w:rPr/><w:t xml:space="preserve">,</w:t></w:r><w:hyperlink r:id="rId11" w:history="1"><w:r><w:rPr><w:color w:val="#410a8c"/><w:u w:val="single"/></w:rPr><w:t xml:space="preserve">Ghita Bencheikh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THE 7 TH INTERNATIONAL CONFERENCE ON LOGISTICS OPERATIONS MANAGEMENT: SMART SUSTAINABLE AND GREEN LOGISTICS</w:t></w:r><w:r><w:rPr/><w:t xml:space="preserve">, May 2024, Marrackech, Maroc, Morocco</w:t></w:r></w:p><w:p><w:pPr/><w:r><w:rPr/><w:t xml:space="preserve">Communication dans un congrès</w:t></w:r></w:p><w:p><w:pPr/><w:hyperlink r:id="rId31" w:history="1"><w:r><w:rPr><w:color w:val="#410a8c"/><w:u w:val="single"/></w:rPr><w:t xml:space="preserve">hal-04388462v1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Simultaneous scheduling of production and maintenance in a flexible job-shop workshop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33" w:history="1"><w:r><w:rPr><w:color w:val="#410a8c"/><w:u w:val="single"/></w:rPr><w:t xml:space="preserve">Belgacem Bettayeb</w:t></w:r></w:hyperlink></w:p><w:p><w:pPr/><w:r><w:rPr><w:i w:val="1"/><w:iCs w:val="1"/></w:rPr><w:t xml:space="preserve">THE 7 TH INTERNATIONAL CONFERENCE ON LOGISTICS OPERATIONS MANAGEMENT: SMART SUSTAINABLE AND GREEN LOGISTICS</w:t></w:r><w:r><w:rPr/><w:t xml:space="preserve">, May 2024, Marrakesh, Morocco</w:t></w:r></w:p><w:p><w:pPr/><w:r><w:rPr/><w:t xml:space="preserve">Communication dans un congrès</w:t></w:r></w:p><w:p><w:pPr/><w:hyperlink r:id="rId32" w:history="1"><w:r><w:rPr><w:color w:val="#410a8c"/><w:u w:val="single"/></w:rPr><w:t xml:space="preserve">hal-04388437v1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Flexible job-shop problem with predictive maintenance planning using genetic algorithm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14" w:history="1"><w:r><w:rPr><w:color w:val="#410a8c"/><w:u w:val="single"/></w:rPr><w:t xml:space="preserve">Salma Maataoui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THE 7 TH INTERNATIONAL CONFERENCE ON LOGISTICS OPERATIONS MANAGEMENT: SMART SUSTAINABLE AND GREEN LOGISTICS</w:t></w:r><w:r><w:rPr/><w:t xml:space="preserve">, May 2024, Marrakesh, Morocco</w:t></w:r></w:p><w:p><w:pPr/><w:r><w:rPr/><w:t xml:space="preserve">Communication dans un congrès</w:t></w:r></w:p><w:p><w:pPr/><w:hyperlink r:id="rId34" w:history="1"><w:r><w:rPr><w:color w:val="#410a8c"/><w:u w:val="single"/></w:rPr><w:t xml:space="preserve">hal-04388417v1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Simultaneous Scheduling of Production and Maintenance in a Flexible Job-Shop Workshop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33" w:history="1"><w:r><w:rPr><w:color w:val="#410a8c"/><w:u w:val="single"/></w:rPr><w:t xml:space="preserve">Belgacem Bettayeb</w:t></w:r></w:hyperlink></w:p><w:p><w:pPr/><w:r><w:rPr><w:i w:val="1"/><w:iCs w:val="1"/></w:rPr><w:t xml:space="preserve">International Conference on Logistics Operations Management (GOL'24)</w:t></w:r><w:r><w:rPr/><w:t xml:space="preserve">, May 2024, Marrakesh, Morocco. pp.283-292, </w:t></w:r><w:hyperlink r:id="rId36" w:history="1"><w:r><w:rPr><w:color w:val="#410a8c"/><w:u w:val="single"/></w:rPr><w:t xml:space="preserve">⟨10.1007/978-3-031-68634-4_26⟩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hal-04981411v1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Predictive Maintenance in the Industrial Sector: A CRISP-DM Approach for Developing Accurate Machine Failure Prediction Models</w:t></w:r></w:hyperlink></w:p><w:p><w:pPr/><w:hyperlink r:id="rId14" w:history="1"><w:r><w:rPr><w:color w:val="#410a8c"/><w:u w:val="single"/></w:rPr><w:t xml:space="preserve">Salma Maataoui</w:t></w:r></w:hyperlink><w:r><w:rPr/><w:t xml:space="preserve">,</w:t></w:r><w:hyperlink r:id="rId11" w:history="1"><w:r><w:rPr><w:color w:val="#410a8c"/><w:u w:val="single"/></w:rPr><w:t xml:space="preserve">Ghita Bencheikh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2023 Fifth International Conference on Advances in Computational Tools for Engineering Applications (ACTEA)</w:t></w:r><w:r><w:rPr/><w:t xml:space="preserve">, Jul 2023, Zouk Mosbeh, Lebanon. pp.223-227, </w:t></w:r><w:hyperlink r:id="rId38" w:history="1"><w:r><w:rPr><w:color w:val="#410a8c"/><w:u w:val="single"/></w:rPr><w:t xml:space="preserve">⟨10.1109/ACTEA58025.2023.10193983⟩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hal-04177876v1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 système multi-agents pour la planification conjointe des activités de production et de maintenance prédictive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17" w:history="1"><w:r><w:rPr><w:color w:val="#410a8c"/><w:u w:val="single"/></w:rPr><w:t xml:space="preserve">Agnès Letouzey</w:t></w:r></w:hyperlink><w:r><w:rPr/><w:t xml:space="preserve">,</w:t></w:r><w:hyperlink r:id="rId18" w:history="1"><w:r><w:rPr><w:color w:val="#410a8c"/><w:u w:val="single"/></w:rPr><w:t xml:space="preserve">Xavier Desforges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hal-03595437v1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artificial neural network & machine learning approach for predicting the performance of cutting machine</w:t></w:r></w:hyperlink></w:p><w:p><w:pPr/><w:hyperlink r:id="rId14" w:history="1"><w:r><w:rPr><w:color w:val="#410a8c"/><w:u w:val="single"/></w:rPr><w:t xml:space="preserve">Salma Maataoui</w:t></w:r></w:hyperlink><w:r><w:rPr/><w:t xml:space="preserve">,</w:t></w:r><w:hyperlink r:id="rId11" w:history="1"><w:r><w:rPr><w:color w:val="#410a8c"/><w:u w:val="single"/></w:rPr><w:t xml:space="preserve">Ghita Bencheikh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International Conference on Applied Mathematics &amp; Data Science</w:t></w:r><w:r><w:rPr/><w:t xml:space="preserve">, Dec 2022, Casablanca, Morocco</w:t></w:r></w:p><w:p><w:pPr/><w:r><w:rPr/><w:t xml:space="preserve">Communication dans un congrès</w:t></w:r></w:p><w:p><w:pPr/><w:hyperlink r:id="rId40" w:history="1"><w:r><w:rPr><w:color w:val="#410a8c"/><w:u w:val="single"/></w:rPr><w:t xml:space="preserve">hal-04057378v1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Scheduling of production and maintenance activities using multi-agents system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17" w:history="1"><w:r><w:rPr><w:color w:val="#410a8c"/><w:u w:val="single"/></w:rPr><w:t xml:space="preserve">Agnès Letouzey</w:t></w:r></w:hyperlink><w:r><w:rPr/><w:t xml:space="preserve">,</w:t></w:r><w:hyperlink r:id="rId18" w:history="1"><w:r><w:rPr><w:color w:val="#410a8c"/><w:u w:val="single"/></w:rPr><w:t xml:space="preserve">Xavier Desforges</w:t></w:r></w:hyperlink></w:p><w:p><w:pPr/><w:r><w:rPr><w:i w:val="1"/><w:iCs w:val="1"/></w:rPr><w:t xml:space="preserve">ETFA 2018</w:t></w:r><w:r><w:rPr/><w:t xml:space="preserve">, Sep 2018, Torino, Italy. pp.0, </w:t></w:r><w:hyperlink r:id="rId42" w:history="1"><w:r><w:rPr><w:color w:val="#410a8c"/><w:u w:val="single"/></w:rPr><w:t xml:space="preserve">⟨10.1109/ETFA.2018.8502667⟩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hal-01905425v1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Process for joint scheduling based on health assessment of technical resources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17" w:history="1"><w:r><w:rPr><w:color w:val="#410a8c"/><w:u w:val="single"/></w:rPr><w:t xml:space="preserve">Agnès Letouzey</w:t></w:r></w:hyperlink><w:r><w:rPr/><w:t xml:space="preserve">,</w:t></w:r><w:hyperlink r:id="rId18" w:history="1"><w:r><w:rPr><w:color w:val="#410a8c"/><w:u w:val="single"/></w:rPr><w:t xml:space="preserve">Xavier Desforges</w:t></w:r></w:hyperlink></w:p><w:p><w:pPr/><w:r><w:rPr><w:i w:val="1"/><w:iCs w:val="1"/></w:rPr><w:t xml:space="preserve">SAFEPROCESS 2018</w:t></w:r><w:r><w:rPr/><w:t xml:space="preserve">, Aug 2018, Warsaw, Poland. pp.192-199, </w:t></w:r><w:hyperlink r:id="rId44" w:history="1"><w:r><w:rPr><w:color w:val="#410a8c"/><w:u w:val="single"/></w:rPr><w:t xml:space="preserve">⟨10.1016/j.ifacol.2018.09.577⟩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hal-03110522v1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Étude de l’apport de bassins contrôlés pour la diminution des inondations suite aux crues</w:t></w:r></w:hyperlink></w:p><w:p><w:pPr/><w:hyperlink r:id="rId11" w:history="1"><w:r><w:rPr><w:color w:val="#410a8c"/><w:u w:val="single"/></w:rPr><w:t xml:space="preserve">Ghita Bencheikh</w:t></w:r></w:hyperlink><w:r><w:rPr/><w:t xml:space="preserve">,</w:t></w:r><w:hyperlink r:id="rId21" w:history="1"><w:r><w:rPr><w:color w:val="#410a8c"/><w:u w:val="single"/></w:rPr><w:t xml:space="preserve">Ayoub Tahiri</w:t></w:r></w:hyperlink><w:r><w:rPr/><w:t xml:space="preserve">,</w:t></w:r><w:hyperlink r:id="rId22" w:history="1"><w:r><w:rPr><w:color w:val="#410a8c"/><w:u w:val="single"/></w:rPr><w:t xml:space="preserve">Pascale Chiron</w:t></w:r></w:hyperlink><w:r><w:rPr/><w:t xml:space="preserve">,</w:t></w:r><w:hyperlink r:id="rId23" w:history="1"><w:r><w:rPr><w:color w:val="#410a8c"/><w:u w:val="single"/></w:rPr><w:t xml:space="preserve">Bernard Archimède</w:t></w:r></w:hyperlink><w:r><w:rPr/><w:t xml:space="preserve">,</w:t></w:r><w:hyperlink r:id="rId24" w:history="1"><w:r><w:rPr><w:color w:val="#410a8c"/><w:u w:val="single"/></w:rPr><w:t xml:space="preserve">Francis Martignac</w:t></w:r></w:hyperlink></w:p><w:p><w:pPr/><w:r><w:rPr><w:i w:val="1"/><w:iCs w:val="1"/></w:rPr><w:t xml:space="preserve">ROADEF 2017, 18ème conférence ROADEF de la Société Française de Recherche Opérationnelle et d'Aide à la Décision</w:t></w:r><w:r><w:rPr/><w:t xml:space="preserve">, Feb 2017, Metz, France. pp.0</w:t></w:r></w:p><w:p><w:pPr/><w:r><w:rPr/><w:t xml:space="preserve">Communication dans un congrès</w:t></w:r></w:p><w:p><w:pPr/><w:hyperlink r:id="rId45" w:history="1"><w:r><w:rPr><w:color w:val="#410a8c"/><w:u w:val="single"/></w:rPr><w:t xml:space="preserve">hal-03656645v1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Elevating Manufacturing Excellence: A Data-Driven Approach to Optimize Overall Equipment Effectiveness (OEE) for a Single Machine</w:t></w:r></w:hyperlink></w:p><w:p><w:pPr/><w:hyperlink r:id="rId14" w:history="1"><w:r><w:rPr><w:color w:val="#410a8c"/><w:u w:val="single"/></w:rPr><w:t xml:space="preserve">Salma Maataoui</w:t></w:r></w:hyperlink><w:r><w:rPr/><w:t xml:space="preserve">,</w:t></w:r><w:hyperlink r:id="rId11" w:history="1"><w:r><w:rPr><w:color w:val="#410a8c"/><w:u w:val="single"/></w:rPr><w:t xml:space="preserve">Ghita Bencheikh</w:t></w:r></w:hyperlink><w:r><w:rPr/><w:t xml:space="preserve">,</w:t></w:r><w:hyperlink r:id="rId12" w:history="1"><w:r><w:rPr><w:color w:val="#410a8c"/><w:u w:val="single"/></w:rPr><w:t xml:space="preserve">Ghizlane Bencheikh</w:t></w:r></w:hyperlink></w:p><w:p><w:pPr/><w:r><w:rPr><w:i w:val="1"/><w:iCs w:val="1"/></w:rPr><w:t xml:space="preserve">International Conference on Advanced Intelligent Systems for Sustainable Development (AI2SD'2023)</w:t></w:r><w:r><w:rPr/><w:t xml:space="preserve">, 930, Springer Nature Switzerland; Springer Nature Switzerland, pp.332-343, 2024, Lecture Notes in Networks and Systems, 978-3-031-54318-0. </w:t></w:r><w:hyperlink r:id="rId47" w:history="1"><w:r><w:rPr><w:color w:val="#410a8c"/><w:u w:val="single"/></w:rPr><w:t xml:space="preserve">⟨10.1007/978-3-031-54318-0_29⟩</w:t></w:r></w:hyperlink></w:p><w:p><w:pPr/><w:r><w:rPr/><w:t xml:space="preserve">Chapitre d'ouvrage</w:t></w:r></w:p><w:p><w:pPr/><w:hyperlink r:id="rId46" w:history="1"><w:r><w:rPr><w:color w:val="#410a8c"/><w:u w:val="single"/></w:rPr><w:t xml:space="preserve">hal-04472309v1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3B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ta-bencheikh" TargetMode="External"/><Relationship Id="rId8" Type="http://schemas.openxmlformats.org/officeDocument/2006/relationships/hyperlink" Target="https://orcid.org/0000-0003-3256-1796" TargetMode="External"/><Relationship Id="rId9" Type="http://schemas.openxmlformats.org/officeDocument/2006/relationships/hyperlink" Target="https://hal.science/hal-05127212v1" TargetMode="External"/><Relationship Id="rId10" Type="http://schemas.openxmlformats.org/officeDocument/2006/relationships/hyperlink" Target="https://hal.science/search/index/?q=*&amp;authFullName_s=Manal El Jaouhari" TargetMode="External"/><Relationship Id="rId11" Type="http://schemas.openxmlformats.org/officeDocument/2006/relationships/hyperlink" Target="https://hal.science/search/index/?q=*&amp;authFullName_s=Ghita Bencheikh" TargetMode="External"/><Relationship Id="rId12" Type="http://schemas.openxmlformats.org/officeDocument/2006/relationships/hyperlink" Target="https://hal.science/search/index/?q=*&amp;authFullName_s=Ghizlane Bencheikh" TargetMode="External"/><Relationship Id="rId13" Type="http://schemas.openxmlformats.org/officeDocument/2006/relationships/hyperlink" Target="https://hal.science/hal-04541088v1" TargetMode="External"/><Relationship Id="rId14" Type="http://schemas.openxmlformats.org/officeDocument/2006/relationships/hyperlink" Target="https://hal.science/search/index/?q=*&amp;authFullName_s=Salma Maataoui" TargetMode="External"/><Relationship Id="rId15" Type="http://schemas.openxmlformats.org/officeDocument/2006/relationships/hyperlink" Target="https://dx.doi.org/10.22937/IJCSNS.2024.24.1.25" TargetMode="External"/><Relationship Id="rId16" Type="http://schemas.openxmlformats.org/officeDocument/2006/relationships/hyperlink" Target="https://hal.science/hal-03847010v1" TargetMode="External"/><Relationship Id="rId17" Type="http://schemas.openxmlformats.org/officeDocument/2006/relationships/hyperlink" Target="https://hal.science/search/index/?q=*&amp;authFullName_s=Agn&#232;s Letouzey" TargetMode="External"/><Relationship Id="rId18" Type="http://schemas.openxmlformats.org/officeDocument/2006/relationships/hyperlink" Target="https://hal.science/search/index/?q=*&amp;authFullName_s=Xavier Desforges" TargetMode="External"/><Relationship Id="rId19" Type="http://schemas.openxmlformats.org/officeDocument/2006/relationships/hyperlink" Target="https://dx.doi.org/10.1016/j.jmsy.2022.08.005" TargetMode="External"/><Relationship Id="rId20" Type="http://schemas.openxmlformats.org/officeDocument/2006/relationships/hyperlink" Target="https://hal.science/hal-01945542v1" TargetMode="External"/><Relationship Id="rId21" Type="http://schemas.openxmlformats.org/officeDocument/2006/relationships/hyperlink" Target="https://hal.science/search/index/?q=*&amp;authFullName_s=Ayoub Tahiri" TargetMode="External"/><Relationship Id="rId22" Type="http://schemas.openxmlformats.org/officeDocument/2006/relationships/hyperlink" Target="https://hal.science/search/index/?q=*&amp;authFullName_s=Pascale Chiron" TargetMode="External"/><Relationship Id="rId23" Type="http://schemas.openxmlformats.org/officeDocument/2006/relationships/hyperlink" Target="https://hal.science/search/index/?q=*&amp;authFullName_s=Bernard Archim&#232;de" TargetMode="External"/><Relationship Id="rId24" Type="http://schemas.openxmlformats.org/officeDocument/2006/relationships/hyperlink" Target="https://hal.science/search/index/?q=*&amp;authFullName_s=Francis Martignac" TargetMode="External"/><Relationship Id="rId25" Type="http://schemas.openxmlformats.org/officeDocument/2006/relationships/hyperlink" Target="https://dx.doi.org/10.1016/j.ifacol.2017.08.337" TargetMode="External"/><Relationship Id="rId26" Type="http://schemas.openxmlformats.org/officeDocument/2006/relationships/hyperlink" Target="https://hal.science/hal-05273056v1" TargetMode="External"/><Relationship Id="rId27" Type="http://schemas.openxmlformats.org/officeDocument/2006/relationships/hyperlink" Target="https://hal.science/hal-05273050v1" TargetMode="External"/><Relationship Id="rId28" Type="http://schemas.openxmlformats.org/officeDocument/2006/relationships/hyperlink" Target="https://hal.science/hal-04388595v1" TargetMode="External"/><Relationship Id="rId29" Type="http://schemas.openxmlformats.org/officeDocument/2006/relationships/hyperlink" Target="https://hal.science/search/index/?q=*&amp;authFullName_s=Yousra El Kihel" TargetMode="External"/><Relationship Id="rId30" Type="http://schemas.openxmlformats.org/officeDocument/2006/relationships/hyperlink" Target="https://hal.science/hal-04388629v1" TargetMode="External"/><Relationship Id="rId31" Type="http://schemas.openxmlformats.org/officeDocument/2006/relationships/hyperlink" Target="https://hal.science/hal-04388462v1" TargetMode="External"/><Relationship Id="rId32" Type="http://schemas.openxmlformats.org/officeDocument/2006/relationships/hyperlink" Target="https://hal.science/hal-04388437v1" TargetMode="External"/><Relationship Id="rId33" Type="http://schemas.openxmlformats.org/officeDocument/2006/relationships/hyperlink" Target="https://hal.science/search/index/?q=*&amp;authFullName_s=Belgacem Bettayeb" TargetMode="External"/><Relationship Id="rId34" Type="http://schemas.openxmlformats.org/officeDocument/2006/relationships/hyperlink" Target="https://hal.science/hal-04388417v1" TargetMode="External"/><Relationship Id="rId35" Type="http://schemas.openxmlformats.org/officeDocument/2006/relationships/hyperlink" Target="https://hal.science/hal-04981411v1" TargetMode="External"/><Relationship Id="rId36" Type="http://schemas.openxmlformats.org/officeDocument/2006/relationships/hyperlink" Target="https://dx.doi.org/10.1007/978-3-031-68634-4_26" TargetMode="External"/><Relationship Id="rId37" Type="http://schemas.openxmlformats.org/officeDocument/2006/relationships/hyperlink" Target="https://hal.science/hal-04177876v1" TargetMode="External"/><Relationship Id="rId38" Type="http://schemas.openxmlformats.org/officeDocument/2006/relationships/hyperlink" Target="https://dx.doi.org/10.1109/ACTEA58025.2023.10193983" TargetMode="External"/><Relationship Id="rId39" Type="http://schemas.openxmlformats.org/officeDocument/2006/relationships/hyperlink" Target="https://hal.science/hal-03595437v1" TargetMode="External"/><Relationship Id="rId40" Type="http://schemas.openxmlformats.org/officeDocument/2006/relationships/hyperlink" Target="https://hal.science/hal-04057378v1" TargetMode="External"/><Relationship Id="rId41" Type="http://schemas.openxmlformats.org/officeDocument/2006/relationships/hyperlink" Target="https://hal.science/hal-01905425v1" TargetMode="External"/><Relationship Id="rId42" Type="http://schemas.openxmlformats.org/officeDocument/2006/relationships/hyperlink" Target="https://dx.doi.org/10.1109/ETFA.2018.8502667" TargetMode="External"/><Relationship Id="rId43" Type="http://schemas.openxmlformats.org/officeDocument/2006/relationships/hyperlink" Target="https://hal.science/hal-03110522v1" TargetMode="External"/><Relationship Id="rId44" Type="http://schemas.openxmlformats.org/officeDocument/2006/relationships/hyperlink" Target="https://dx.doi.org/10.1016/j.ifacol.2018.09.577" TargetMode="External"/><Relationship Id="rId45" Type="http://schemas.openxmlformats.org/officeDocument/2006/relationships/hyperlink" Target="https://hal.science/hal-03656645v1" TargetMode="External"/><Relationship Id="rId46" Type="http://schemas.openxmlformats.org/officeDocument/2006/relationships/hyperlink" Target="https://hal.science/hal-04472309v1" TargetMode="External"/><Relationship Id="rId47" Type="http://schemas.openxmlformats.org/officeDocument/2006/relationships/hyperlink" Target="https://dx.doi.org/10.1007/978-3-031-54318-0_2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Ghita BENCHEIKH</dc:title>
  <dc:description>CV</dc:description>
  <dc:subject/>
  <cp:keywords/>
  <cp:category/>
  <cp:lastModifiedBy/>
  <dcterms:created xsi:type="dcterms:W3CDTF">2026-03-27T09:24:48+01:00</dcterms:created>
  <dcterms:modified xsi:type="dcterms:W3CDTF">2026-03-27T09:24:48+01:00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