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Gianna Schmitter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student. Titre provisoire de la thèse : </w:t>
      </w:r>
      <w:r>
        <w:rPr>
          <w:i w:val="1"/>
          <w:iCs w:val="1"/>
        </w:rPr>
        <w:t xml:space="preserve">Narrations intermédiales dans la littérature hispano-américaine (2000-2015): Vers une littérature des seuils // Narrativas intermediales en la literatura hispanoamericana (2000-2015): Hacia una literatura del umbral.</w:t>
      </w:r>
      <w:r>
        <w:rPr/>
        <w:t xml:space="preserve"> Cotutelle entre l'Université Sorbonne Nouvelle Paris 3 et la Universidad Nacional de La Plata</w:t>
      </w:r>
    </w:p>
    <w:p>
      <w:pPr/>
      <w:r>
        <w:rPr/>
        <w:t xml:space="preserve">Agrégée (Allemand)</w:t>
      </w:r>
    </w:p>
    <w:p>
      <w:pPr/>
      <w:r>
        <w:rPr/>
        <w:t xml:space="preserve">CAPES (Allemand)</w:t>
      </w:r>
    </w:p>
    <w:p>
      <w:pPr/>
      <w:r>
        <w:rPr/>
        <w:t xml:space="preserve">Master de recherche LLCE Espagnol - littérature latino-américaine. </w:t>
      </w:r>
      <w:r>
        <w:rPr>
          <w:i w:val="1"/>
          <w:iCs w:val="1"/>
        </w:rPr>
        <w:t xml:space="preserve">Université Sorbonne Nouvelle Paris 3</w:t>
      </w:r>
    </w:p>
    <w:p>
      <w:pPr/>
      <w:r>
        <w:rPr/>
        <w:t xml:space="preserve">Licence LLCE Allemand. </w:t>
      </w:r>
      <w:r>
        <w:rPr>
          <w:i w:val="1"/>
          <w:iCs w:val="1"/>
        </w:rPr>
        <w:t xml:space="preserve">Université Nanterre Paris X</w:t>
      </w:r>
    </w:p>
    <w:p>
      <w:pPr/>
      <w:r>
        <w:rPr/>
        <w:t xml:space="preserve">Licence LLCE Espagnol. </w:t>
      </w:r>
      <w:r>
        <w:rPr>
          <w:i w:val="1"/>
          <w:iCs w:val="1"/>
        </w:rPr>
        <w:t xml:space="preserve">Université Sorbonne Nouvelle Paris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 SENTIDOS EN EL UMBRAL: EL FORMATO TEXTO-FOTO-AMALGAMA DE MARIO BELLATIN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2017, MONOGRÁFICO INTERMEDIALIDAD EN EL ÁMBITO HISPÁNICO ACTUAL, V (1), pp.19 - 36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suena un libro? Entrevista a Tálata Rodríguez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Transas. Letras y Artes de América Latina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Claudia Apablaza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LLJournal</w:t>
            </w:r>
            <w:r>
              <w:rPr/>
              <w:t xml:space="preserve">, 2016,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Estafas de la presencia: “Mario Bellatin en primera persona en el FILBA”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Recchia Paez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Transas. Letras y Artes de América Latina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locale dans la globalisation : un concept ‘en voie de disparition’ en Amérique Latine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Seiche</w:t>
            </w:r>
            <w:r>
              <w:rPr/>
              <w:t xml:space="preserve">, 2013, Folk,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hal-01449945v1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formato texto-foto amalgama de Mario Bellatin, o la puesta en escena de umbrales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/>
              <w:t xml:space="preserve">Pascale Peyraga ; Kepa Sojo Gil ; Carmen Peña Ardid; Marion Gautreau. </w:t>
            </w:r>
            <w:r>
              <w:rPr>
                <w:i w:val="1"/>
                <w:iCs w:val="1"/>
              </w:rPr>
              <w:t xml:space="preserve">La imagen translúcida en los mundos hispánicos</w:t>
            </w:r>
            <w:r>
              <w:rPr/>
              <w:t xml:space="preserve">, Éditions Orbis Tertius, 2016, Universitas, 978-2-36783-081-0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Bellatin: el Oriente al servicio de un mundo literario extraño, ¿objeto del relato o recurso estilístico?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Mariani</w:t>
              </w:r>
            </w:hyperlink>
          </w:p>
          <w:p>
            <w:pPr/>
            <w:r>
              <w:rPr/>
              <w:t xml:space="preserve">Nohma Ben Ayad. </w:t>
            </w:r>
            <w:r>
              <w:rPr>
                <w:i w:val="1"/>
                <w:iCs w:val="1"/>
              </w:rPr>
              <w:t xml:space="preserve">La tradición Orientalista en América Latina 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Ediciones Altazor</w:t>
              </w:r>
            </w:hyperlink>
            <w:r>
              <w:rPr/>
              <w:t xml:space="preserve">, 2015, 978-956-9205-64-4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y Ciberespacio. Entrevista a Edmundo Paz Soldán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Plegarias nocturnas, la literatura y el ciberespacio. Entrevista a Santiago Gamboa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intermediales en literaturas ultracontemporáneas de América Latina. Hacia una TransLiteratura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Gianna Schmitter</w:t>
              </w:r>
            </w:hyperlink>
          </w:p>
          <w:p>
            <w:pPr/>
            <w:r>
              <w:rPr/>
              <w:t xml:space="preserve">Literature. Université de la Sorbonne nouvelle - Paris III; Universidad nacional de La Plata, 2019. Español.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2019PA030016⟩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tel-02885452v1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471971v1" TargetMode="External"/><Relationship Id="rId8" Type="http://schemas.openxmlformats.org/officeDocument/2006/relationships/hyperlink" Target="https://hal.science/search/index/?q=*&amp;authFullName_s=Gianna Schmitter" TargetMode="External"/><Relationship Id="rId9" Type="http://schemas.openxmlformats.org/officeDocument/2006/relationships/hyperlink" Target="https://univ-sorbonne-nouvelle.hal.science/hal-01449900v1" TargetMode="External"/><Relationship Id="rId10" Type="http://schemas.openxmlformats.org/officeDocument/2006/relationships/hyperlink" Target="https://univ-sorbonne-nouvelle.hal.science/hal-01449891v1" TargetMode="External"/><Relationship Id="rId11" Type="http://schemas.openxmlformats.org/officeDocument/2006/relationships/hyperlink" Target="https://univ-sorbonne-nouvelle.hal.science/hal-01449916v1" TargetMode="External"/><Relationship Id="rId12" Type="http://schemas.openxmlformats.org/officeDocument/2006/relationships/hyperlink" Target="https://hal.science/search/index/?q=*&amp;authFullName_s=Juan Recchia Paez" TargetMode="External"/><Relationship Id="rId13" Type="http://schemas.openxmlformats.org/officeDocument/2006/relationships/hyperlink" Target="https://univ-sorbonne-nouvelle.hal.science/hal-01449945v1" TargetMode="External"/><Relationship Id="rId14" Type="http://schemas.openxmlformats.org/officeDocument/2006/relationships/hyperlink" Target="https://univ-sorbonne-nouvelle.hal.science/hal-01449611v1" TargetMode="External"/><Relationship Id="rId15" Type="http://schemas.openxmlformats.org/officeDocument/2006/relationships/hyperlink" Target="https://univ-sorbonne-nouvelle.hal.science/hal-01449927v1" TargetMode="External"/><Relationship Id="rId16" Type="http://schemas.openxmlformats.org/officeDocument/2006/relationships/hyperlink" Target="https://hal.science/search/index/?q=*&amp;authFullName_s=Victoria Mariani" TargetMode="External"/><Relationship Id="rId17" Type="http://schemas.openxmlformats.org/officeDocument/2006/relationships/hyperlink" Target="http://altazorediciones.cl/product/la-tradicion-orientalista-en-america-latina/" TargetMode="External"/><Relationship Id="rId18" Type="http://schemas.openxmlformats.org/officeDocument/2006/relationships/hyperlink" Target="https://univ-sorbonne-nouvelle.hal.science/hal-01449936v1" TargetMode="External"/><Relationship Id="rId19" Type="http://schemas.openxmlformats.org/officeDocument/2006/relationships/hyperlink" Target="https://univ-sorbonne-nouvelle.hal.science/hal-01449942v1" TargetMode="External"/><Relationship Id="rId20" Type="http://schemas.openxmlformats.org/officeDocument/2006/relationships/hyperlink" Target="https://theses.hal.science/tel-02885452v1" TargetMode="External"/><Relationship Id="rId21" Type="http://schemas.openxmlformats.org/officeDocument/2006/relationships/hyperlink" Target="https://www.theses.fr/2019PA03001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Gianna Schmitter</dc:title>
  <dc:description>CV</dc:description>
  <dc:subject/>
  <cp:keywords/>
  <cp:category/>
  <cp:lastModifiedBy/>
  <dcterms:created xsi:type="dcterms:W3CDTF">2026-05-02T10:15:34+02:00</dcterms:created>
  <dcterms:modified xsi:type="dcterms:W3CDTF">2026-05-02T10:15:34+02:00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