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BARBOT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innovation pédagogique, recherche et enseignement de la transition grâce aux SAE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en 2050 : la prospective au service d'une pédagogie de la transition écologique en cycle licence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Barbot Gildas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</w:t>
            </w:r>
            <w:r>
              <w:rPr/>
              <w:t xml:space="preserve">, Collectif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destination brand be authentic in its umbrella brand? A tourist perspective in the Luberon in Provence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authenticity, umbrella destination brand, and daughter destination brand: an exploratory study of Lubéron perceived authenticity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Universités : des intentions aux pratiques et des pratiques aux politiques, ou le lent verdissement des universités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marketing aux frontières du marché : retour d'expérience d'une banque engagée aux côtés de ses clients en difficultés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de l’Association Française du Marketing (AFM)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deux coopératives agricoles drômoises : entre tensions et ancrage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9 (40), pp.97-113.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⟨10.3917/rimhe.040.0097⟩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peut-elle porter une conception renouvelée de la Responsabilité Sociale d’Entreprise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2 (25), pp.14-27.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⟨10.3917/mss.025.0014⟩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L'utilité sociale des banques en question. Quelques réflexions pour l'après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économiques</w:t>
            </w:r>
            <w:r>
              <w:rPr/>
              <w:t xml:space="preserve">, 2011, Entrepreneurs, Paris,, n° 185-186, p. 120-147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halshs-00520907v1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722v1" TargetMode="External"/><Relationship Id="rId8" Type="http://schemas.openxmlformats.org/officeDocument/2006/relationships/hyperlink" Target="https://hal.science/search/index/?q=*&amp;authFullName_s=Gildas Barbot" TargetMode="External"/><Relationship Id="rId9" Type="http://schemas.openxmlformats.org/officeDocument/2006/relationships/hyperlink" Target="https://hal.science/search/index/?q=*&amp;authFullName_s=Sabine Reydet" TargetMode="External"/><Relationship Id="rId10" Type="http://schemas.openxmlformats.org/officeDocument/2006/relationships/hyperlink" Target="https://hal.science/hal-04688440v1" TargetMode="External"/><Relationship Id="rId11" Type="http://schemas.openxmlformats.org/officeDocument/2006/relationships/hyperlink" Target="https://hal.science/search/index/?q=*&amp;authFullName_s=Barbot Gildas" TargetMode="External"/><Relationship Id="rId12" Type="http://schemas.openxmlformats.org/officeDocument/2006/relationships/hyperlink" Target="https://hal.science/hal-03982579v1" TargetMode="External"/><Relationship Id="rId13" Type="http://schemas.openxmlformats.org/officeDocument/2006/relationships/hyperlink" Target="https://hal.science/search/index/?q=*&amp;authFullName_s=Julien Couder" TargetMode="External"/><Relationship Id="rId14" Type="http://schemas.openxmlformats.org/officeDocument/2006/relationships/hyperlink" Target="https://hal.science/search/index/?q=*&amp;authFullName_s=Blandine Ageron" TargetMode="External"/><Relationship Id="rId15" Type="http://schemas.openxmlformats.org/officeDocument/2006/relationships/hyperlink" Target="https://hal.science/hal-03982565v1" TargetMode="External"/><Relationship Id="rId16" Type="http://schemas.openxmlformats.org/officeDocument/2006/relationships/hyperlink" Target="https://shs.hal.science/halshs-02063691v1" TargetMode="External"/><Relationship Id="rId17" Type="http://schemas.openxmlformats.org/officeDocument/2006/relationships/hyperlink" Target="https://hal.science/search/index/?q=*&amp;authFullName_s=Jean-Yves Juban" TargetMode="External"/><Relationship Id="rId18" Type="http://schemas.openxmlformats.org/officeDocument/2006/relationships/hyperlink" Target="https://hal.science/hal-02071484v1" TargetMode="External"/><Relationship Id="rId19" Type="http://schemas.openxmlformats.org/officeDocument/2006/relationships/hyperlink" Target="https://hal.science/hal-03982591v1" TargetMode="External"/><Relationship Id="rId20" Type="http://schemas.openxmlformats.org/officeDocument/2006/relationships/hyperlink" Target="https://hal.science/search/index/?q=*&amp;authFullName_s=Pierre-Antoine Landel" TargetMode="External"/><Relationship Id="rId21" Type="http://schemas.openxmlformats.org/officeDocument/2006/relationships/hyperlink" Target="https://dx.doi.org/10.3917/rimhe.040.0097" TargetMode="External"/><Relationship Id="rId22" Type="http://schemas.openxmlformats.org/officeDocument/2006/relationships/hyperlink" Target="https://hal.science/hal-02022607v1" TargetMode="External"/><Relationship Id="rId23" Type="http://schemas.openxmlformats.org/officeDocument/2006/relationships/hyperlink" Target="https://dx.doi.org/10.3917/mss.025.0014" TargetMode="External"/><Relationship Id="rId24" Type="http://schemas.openxmlformats.org/officeDocument/2006/relationships/hyperlink" Target="https://shs.hal.science/halshs-00520907v1" TargetMode="External"/><Relationship Id="rId25" Type="http://schemas.openxmlformats.org/officeDocument/2006/relationships/hyperlink" Target="https://hal.science/search/index/?q=*&amp;authFullName_s=G. Barbo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BARBOT</dc:title>
  <dc:description>CV</dc:description>
  <dc:subject/>
  <cp:keywords/>
  <cp:category/>
  <cp:lastModifiedBy/>
  <dcterms:created xsi:type="dcterms:W3CDTF">2026-04-01T16:08:34+02:00</dcterms:created>
  <dcterms:modified xsi:type="dcterms:W3CDTF">2026-04-01T16:08:34+02:00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