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Boucherit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Buile Suibhne&amp;quot; or the sacralisation of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Celtic studies XVII Utrecht</w:t>
            </w:r>
            <w:r>
              <w:rPr/>
              <w:t xml:space="preserve">, Utrecht University, Jul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MAN / KING GOD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XVIth International Congress of Celtic Studies</w:t>
            </w:r>
            <w:r>
              <w:rPr/>
              <w:t xml:space="preserve">, Jul 2019,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den gouez : aozadur ar roadennoù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territoires celtiques / Divroañ hag enbroañ ar Gelted</w:t>
            </w:r>
            <w:r>
              <w:rPr/>
              <w:t xml:space="preserve">, Sep 2016, ROAZHON /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and Breton megalithism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Bretagne / Irlande : quelles relations ? = Brittany/Ireland: what relations?</w:t>
            </w:r>
            <w:r>
              <w:rPr/>
              <w:t xml:space="preserve">, Université de Bretagne Sud, Lorient (CRBC), Jun 2014, Lorient (An Oriant), France. pp.11-33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Anu / *Danu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symposium in Celtic Studies</w:t>
            </w:r>
            <w:r>
              <w:rPr/>
              <w:t xml:space="preserve">, Aug 2013,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 / *Danu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SYMPOSIUM IN CELTIC STUDIES TRIER 2013</w:t>
            </w:r>
            <w:r>
              <w:rPr/>
              <w:t xml:space="preserve">, Aug 2013,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 / *DANU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Danu Between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symposium in Celtic Studies,</w:t>
            </w:r>
            <w:r>
              <w:rPr/>
              <w:t xml:space="preserve">, Trier University, Aug 2013,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deer cult in Buile Suibhne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COMHDHÁIL IDIRNÁISIÚNTA SA LÉANN CEILTEACH XIV INTERNATIONAL CONGRESS OF CELTIC STUDIES</w:t>
            </w:r>
            <w:r>
              <w:rPr/>
              <w:t xml:space="preserve">, Aug 2011,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hal-00621072v4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bataille de Magh Rath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CEI (Centre d'Études Irlandaises)</w:t>
            </w:r>
            <w:r>
              <w:rPr/>
              <w:t xml:space="preserve">, Feb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hal-00608488v3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ENINTYN, CRUTHIN, FER BENN, FINN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Le Coadic</w:t>
              </w:r>
            </w:hyperlink>
          </w:p>
          <w:p>
            <w:pPr/>
            <w:r>
              <w:rPr/>
              <w:t xml:space="preserve">Ronan Le Coadic. </w:t>
            </w:r>
            <w:r>
              <w:rPr>
                <w:i w:val="1"/>
                <w:iCs w:val="1"/>
              </w:rPr>
              <w:t xml:space="preserve">Francis Favereau: Mélanges en hommage au passeur de mémoire / Pennadoù dibabet en enor da Frañsez Favereau / A festschrift in honour of Professor Favereau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Skol Vreizh</w:t>
              </w:r>
            </w:hyperlink>
            <w:r>
              <w:rPr/>
              <w:t xml:space="preserve">, pp.95-113, 2018, 978-2-367-58-074-6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 BENN AND THE DEER CULT IN BUILE SUIBHNE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/>
              <w:t xml:space="preserve">Elisabeth Durot-Boucé Izabella Borissova Yann Bévant. </w:t>
            </w:r>
            <w:r>
              <w:rPr>
                <w:i w:val="1"/>
                <w:iCs w:val="1"/>
              </w:rPr>
              <w:t xml:space="preserve">Les sociétés minoritaires ou minorisées face à la globalisation: uniformisation, résistance ou renouveau ?</w:t>
            </w:r>
            <w:r>
              <w:rPr/>
              <w:t xml:space="preserve">, 2, </w:t>
            </w:r>
            <w:hyperlink r:id="rId22" w:history="1">
              <w:r>
                <w:rPr>
                  <w:color w:val="#410a8c"/>
                  <w:u w:val="single"/>
                </w:rPr>
                <w:t xml:space="preserve">T.I.R.</w:t>
              </w:r>
            </w:hyperlink>
            <w:r>
              <w:rPr/>
              <w:t xml:space="preserve">, pp.153-173, 2015, 978-2-917681-26-8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 / *Danu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/>
              <w:t xml:space="preserve">Hily, Gaël. </w:t>
            </w:r>
            <w:r>
              <w:rPr>
                <w:i w:val="1"/>
                <w:iCs w:val="1"/>
              </w:rPr>
              <w:t xml:space="preserve">Expressions de l'identité dans le monde celtique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T.I.R.; Travaux d'Investigation et de Recherche</w:t>
              </w:r>
            </w:hyperlink>
            <w:r>
              <w:rPr/>
              <w:t xml:space="preserve">, pp.261-278, 2014, 978-2-917681-23-7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L'esprit-mère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/>
              <w:t xml:space="preserve">Bevant-Yann; Goarzin Anne. </w:t>
            </w:r>
            <w:r>
              <w:rPr>
                <w:i w:val="1"/>
                <w:iCs w:val="1"/>
              </w:rPr>
              <w:t xml:space="preserve">Bretagne et Irlande : Pérégrinations (Mélanges à Jean Brihault)</w:t>
            </w:r>
            <w:r>
              <w:rPr/>
              <w:t xml:space="preserve">, TIR, pp.237-249,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L'esprit-mère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/>
              <w:t xml:space="preserve">Yann Bevant et Anne Goarzin. </w:t>
            </w:r>
            <w:r>
              <w:rPr>
                <w:i w:val="1"/>
                <w:iCs w:val="1"/>
              </w:rPr>
              <w:t xml:space="preserve">Bretagne et Irlande</w:t>
            </w:r>
            <w:r>
              <w:rPr/>
              <w:t xml:space="preserve">, TIR, pp. 237-249,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hal-00608455v1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L'esprit-mère dans &amp;quot;Buile Suibhne&amp;quot; / Ar spered-mamm e Buile Suibhne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/>
              <w:t xml:space="preserve">ANRT, 2 volumes, 759 p., 2011, Thèse à la carte,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⟨10.1000/ISBN2-7259-8010-0⟩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L'esprit-mère dans Buile Suibhne : romance en moyen-irlandais,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/>
              <w:t xml:space="preserve">ANRT, pp.759, 2 vol.,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halshs-00626078v1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SPIRIT-MOTHER IN &amp;quot;BUILE SUIBHNE&amp;quot; : romance in middle-Irish of the XIIth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/>
              <w:t xml:space="preserve">Humanities and Social Sciences. Université Européenne de Bretagne, 2009. Breton.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tel-00630524v1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4180747v1" TargetMode="External"/><Relationship Id="rId8" Type="http://schemas.openxmlformats.org/officeDocument/2006/relationships/hyperlink" Target="https://hal.science/search/index/?q=*&amp;authFullName_s=Gilles Boucherit" TargetMode="External"/><Relationship Id="rId9" Type="http://schemas.openxmlformats.org/officeDocument/2006/relationships/hyperlink" Target="https://univ-rennes2.hal.science/hal-02930545v1" TargetMode="External"/><Relationship Id="rId10" Type="http://schemas.openxmlformats.org/officeDocument/2006/relationships/hyperlink" Target="https://univ-rennes2.hal.science/hal-02171561v1" TargetMode="External"/><Relationship Id="rId11" Type="http://schemas.openxmlformats.org/officeDocument/2006/relationships/hyperlink" Target="https://hal.science/hal-01373330v1" TargetMode="External"/><Relationship Id="rId12" Type="http://schemas.openxmlformats.org/officeDocument/2006/relationships/hyperlink" Target="https://hal.science/hal-00859836v1" TargetMode="External"/><Relationship Id="rId13" Type="http://schemas.openxmlformats.org/officeDocument/2006/relationships/hyperlink" Target="https://hal.science/hal-04419624v1" TargetMode="External"/><Relationship Id="rId14" Type="http://schemas.openxmlformats.org/officeDocument/2006/relationships/hyperlink" Target="https://hal.science/hal-04460193v1" TargetMode="External"/><Relationship Id="rId15" Type="http://schemas.openxmlformats.org/officeDocument/2006/relationships/hyperlink" Target="https://hal.science/search/index/?q=*&amp;authFullName_s=Danu Between" TargetMode="External"/><Relationship Id="rId16" Type="http://schemas.openxmlformats.org/officeDocument/2006/relationships/hyperlink" Target="https://hal.science/hal-00621072v4" TargetMode="External"/><Relationship Id="rId17" Type="http://schemas.openxmlformats.org/officeDocument/2006/relationships/hyperlink" Target="https://hal.science/hal-00608488v3" TargetMode="External"/><Relationship Id="rId18" Type="http://schemas.openxmlformats.org/officeDocument/2006/relationships/hyperlink" Target="https://univ-rennes2.hal.science/hal-01900877v1" TargetMode="External"/><Relationship Id="rId19" Type="http://schemas.openxmlformats.org/officeDocument/2006/relationships/hyperlink" Target="https://hal.science/search/index/?q=*&amp;authFullName_s=Ronan Le Coadic" TargetMode="External"/><Relationship Id="rId20" Type="http://schemas.openxmlformats.org/officeDocument/2006/relationships/hyperlink" Target="https://www.skolvreizh.com/index.php?page=shop.product_details&amp;amp;category_id=25&amp;amp;flypage=flypage_images.tpl&amp;amp;product_id=327&amp;amp;vmcchk=1&amp;amp;option=com_virtuemart&amp;amp;Itemid=3" TargetMode="External"/><Relationship Id="rId21" Type="http://schemas.openxmlformats.org/officeDocument/2006/relationships/hyperlink" Target="https://hal.science/hal-01372649v1" TargetMode="External"/><Relationship Id="rId22" Type="http://schemas.openxmlformats.org/officeDocument/2006/relationships/hyperlink" Target="https://www.brezhoneg.org/fr/livres/les-societes-minoritaires-ou-minorisees-face-la-globalisation-uniformisation-resistance-ou-0" TargetMode="External"/><Relationship Id="rId23" Type="http://schemas.openxmlformats.org/officeDocument/2006/relationships/hyperlink" Target="https://hal.science/hal-01372555v1" TargetMode="External"/><Relationship Id="rId24" Type="http://schemas.openxmlformats.org/officeDocument/2006/relationships/hyperlink" Target="https://www.brezhoneg.org/fr/livres/expressions-de-l-identite-dans-le-monde-celtique" TargetMode="External"/><Relationship Id="rId25" Type="http://schemas.openxmlformats.org/officeDocument/2006/relationships/hyperlink" Target="https://shs.hal.science/halshs-00626097v1" TargetMode="External"/><Relationship Id="rId26" Type="http://schemas.openxmlformats.org/officeDocument/2006/relationships/hyperlink" Target="https://hal.science/hal-00608455v1" TargetMode="External"/><Relationship Id="rId27" Type="http://schemas.openxmlformats.org/officeDocument/2006/relationships/hyperlink" Target="https://hal.science/hal-00625268v1" TargetMode="External"/><Relationship Id="rId28" Type="http://schemas.openxmlformats.org/officeDocument/2006/relationships/hyperlink" Target="https://dx.doi.org/10.1000/ISBN2-7259-8010-0" TargetMode="External"/><Relationship Id="rId29" Type="http://schemas.openxmlformats.org/officeDocument/2006/relationships/hyperlink" Target="https://shs.hal.science/halshs-00626078v1" TargetMode="External"/><Relationship Id="rId30" Type="http://schemas.openxmlformats.org/officeDocument/2006/relationships/hyperlink" Target="https://theses.hal.science/tel-00630524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Boucherit</dc:title>
  <dc:description>CV</dc:description>
  <dc:subject/>
  <cp:keywords/>
  <cp:category/>
  <cp:lastModifiedBy/>
  <dcterms:created xsi:type="dcterms:W3CDTF">2026-03-25T20:10:56+01:00</dcterms:created>
  <dcterms:modified xsi:type="dcterms:W3CDTF">2026-03-25T20:10:56+01:00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