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Monceau </w:t></w:r><w:r><w:rPr><w:color w:val="641e6e"/></w:rPr><w:t xml:space="preserve">Professeur des universités en sciences de l'éducation et de la formationLaboratoire EMACY Cergy Paris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gilles-monceau</w:t></w:r></w:hyperlink></w:p><w:p><w:pPr><w:numPr><w:ilvl w:val="0"/><w:numId w:val="1"/></w:numPr></w:pPr><w:r><w:rPr/><w:t xml:space="preserve"> ORCID : </w:t></w:r><w:hyperlink r:id="rId9" w:history="1"><w:r><w:rPr><w:color w:val="#410a8c"/><w:u w:val="single"/></w:rPr><w:t xml:space="preserve">0000-0002-2835-3575</w:t></w:r></w:hyperlink></w:p><w:p><w:pPr><w:numPr><w:ilvl w:val="0"/><w:numId w:val="1"/></w:numPr></w:pPr><w:r><w:rPr/><w:t xml:space="preserve"> IdRef : </w:t></w:r><w:hyperlink r:id="rId10" w:history="1"><w:r><w:rPr><w:color w:val="#410a8c"/><w:u w:val="single"/></w:rPr><w:t xml:space="preserve">085802638</w:t></w:r></w:hyperlink></w:p><w:p><w:pPr><w:numPr><w:ilvl w:val="0"/><w:numId w:val="1"/></w:numPr></w:pPr><w:r><w:rPr/><w:t xml:space="preserve"> VIAF : </w:t></w:r><w:hyperlink r:id="rId11" w:history="1"><w:r><w:rPr><w:color w:val="#410a8c"/><w:u w:val="single"/></w:rPr><w:t xml:space="preserve">22339798</w:t></w:r></w:hyperlink></w:p><w:p><w:pPr><w:numPr><w:ilvl w:val="0"/><w:numId w:val="1"/></w:numPr></w:pPr><w:r><w:rPr/><w:t xml:space="preserve"> ISNI : </w:t></w:r><w:hyperlink r:id="rId12" w:history="1"><w:r><w:rPr><w:color w:val="#410a8c"/><w:u w:val="single"/></w:rPr><w:t xml:space="preserve">0000000037769324</w:t></w:r></w:hyperlink></w:p><w:p><w:pPr><w:spacing w:before="600"/></w:pPr></w:p><w:p><w:pPr><w:pStyle w:val="Heading2"/></w:pPr><w:r><w:rPr><w:color w:val="1e198e"/><w:b w:val="1"/><w:bCs w:val="1"/></w:rPr><w:t xml:space="preserve">Présentation</w:t></w:r></w:p><w:p><w:pPr><w:spacing w:after="100"/></w:pPr></w:p><w:p><w:pPr/><w:r><w:rPr/><w:t xml:space="preserve">Professeur des universités en Sciences de l'éducation et de la formation à l'Inspé (académie de Versailles) de CY Cergy Paris Université depuis septembre 2010.</w:t></w:r></w:p><w:p><w:pPr/><w:r><w:rPr/><w:t xml:space="preserve">Directeur du laboratoire EMA (Ecole Mutations Apprentissages), CY Cergy Paris Université, de 2018 à 2022.</w:t></w:r></w:p><w:p><w:pPr/><w:r><w:rPr/><w:t xml:space="preserve">Co-président du comité scientifique du  réseau recherche avec depuis 2014.</w:t></w:r></w:p><w:p><w:pPr/><w:r><w:rPr/><w:t xml:space="preserve">Evolution des pratiques professionnelles et transformations institutionnelles</w:t></w:r></w:p><w:p><w:pPr/><w:r><w:rPr/><w:t xml:space="preserve">En appui sur les concepts d’institution et d’implication, il s’agit ici d’analyser les processus d’institutionnalisation des pratiques professionnelles en éducation, santé et social. En référence au cadre théorique de l’analyse institutionnelle louraldienne (Lourau, 1970), l’institution est considérée comme dynamique et traversée par des contradictions actives qui impliquent les sujets et leurs pratiques.Je développe actuellement une recherche sur les implications professionnelles des enseignants-chercheurs. Plusieurs doctorants mènent aussi leurs travaux dans le domaine de l’enseignement supérieur.</w:t></w:r></w:p><w:p><w:pPr/><w:r><w:rPr/><w:t xml:space="preserve">Pratiques et politiques de la parentalité</w:t></w:r></w:p><w:p><w:pPr/><w:r><w:rPr/><w:t xml:space="preserve">Il s’agit de comprendre comment est mise en œuvre la politique de la parentalité dans ses différents aspects qui vont du soutien à la sanction en passant par diverses pratiques éducatives. Les analyses portent essentiellement sur les relations parents/institutions et sur les effets de celles-ci. Une partie de mon travail consiste donc à produire un cadre notionnel pour penser ces relations (ambigüité efficace, technologie des implications parentales, résistances parentales, effets imprévus). Ces travaux sont menés sous des modalités socio-cliniques (analyse des pratiques, recherche action et recherche intervention) au plus près des pratiques professionnelles, ceci en portant attention aux effets de terrain des politiques publiques.</w:t></w:r></w:p><w:p><w:pPr/><w:r><w:rPr/><w:t xml:space="preserve">Des collaborations internationales élargissent ces travaux, ceci en se focalisant sur le secteur de la périnatalité. J’ai ainsi accompagné un projet de recherche (financement PPSUS) avec le Nupesco de l'Ecole de Sciences infirmières de Riberao Preto (agréé par l’OMS) de l'Université de Sao Paulo. Il portait sur la mise en œuvre, dans une perspective de santé collective, d'un réseau de professionnels et d’établissements de santé dans l’état de Sao Paulo visant la prévention de la mortalité materno-infantile. J’ai participé au lancement du dispositif de recherche lors de mon séjour de février/mars 2014 puis j’en ai assuré la supervision, à distance et en présence, jusqu’à sa finalisation en 2015. Ce travail se prolonge actuellement par la supervision d’un second projet PPSUS portant sur la mise en œuvre de l’éducation permanente en santé auprès d’équipes professionnelles de différentes municipalités.Un projet international, dirigé par Marguerite Soulière (Université d’Ottawa) dont je suis co-chercheur, responsable pour la France : « La naissance comme processus bio-psycho-social : une étude collaborative interdisciplinaire des effets des pratiques et des discours périnataux sur le devenir parent au Canada, en France et au Brésil » s’est également inscrit dans cet axe. Il a été financé par l’Institut de recherche de l’Hôpital Montfort d’Ottawa et la Fondation de l’Université de Cergy-Pontoise et a donné lieu à publications.</w:t></w:r></w:p><w:p><w:pPr/><w:r><w:rPr/><w:t xml:space="preserve">Une démarche en phase avec ces axes de recherche</w:t></w:r></w:p><w:p><w:pPr/><w:r><w:rPr/><w:t xml:space="preserve">La démarche socio-clinique institutionnelle vise donc à penser ensemble les devenirs singuliers des sujets (leurs pratiques, leurs subjectivités) et les transformations institutionnelles et politiques. Elle est mise en oeuvre dans le cadre de recherches portant sur des objets sociaux ayant des enjeux politiques forts mais elle est aussi mobilisée en réponse à des commandes d'intervention, d'accompagnement d'équipes, d'analyse institutionnelle des pratiques ou de recherche-action dans des institutions de soin, d'action sociale et d'éducation, des associations et des collectivités territoriales.Des étudiants de master et doctorat sont associés à ces travaux et formés à la démarche et les doctorants inscrivent leurs recherches dans ce cadre.Le développement de cette démarche est désormais inscrite dans le réseau de recherche international &amp;quot;Recherche avec&amp;quot; (France, Canada, Brésil, Mexique, Portugal). Une plateforme numérique permet de suivre ses travaux.</w:t></w:r></w:p><w:p><w:pPr/><w:r><w:rPr/><w:t xml:space="preserve">La singularité de cette démarche de recherche élargit par ailleurs les possibilités de financement de mes travaux et de ceux des doctorants. Nos partenaires (collectivités territoriales, associations, entreprises sociales et administrations) sont intéressés par nos problématiques et bénéficient des effets de formation de notre collaboration via les dispositifs socio-cliniques mis en oeuvre avec les professionnels.</w:t></w:r></w:p><w:p><w:pPr/><w:r><w:rPr/><w:t xml:space="preserve">Plus largement, mon activité s’inscrit ici dans une volonté de permettre aux sciences de l’éducation et de la formation de diversifier leurs modalités de réponse aux demandes sociales en développant des recherches qui se saisissent des problématiques actuelles des institutions éducatives, sanitaires et sociales. Je participe ainsi à différentes initiatives qui redécouvrent et prolongent l’expérience accumulée par les sciences de l’éducation en matière d’analyse des pratiques, recherche action, recherche collaborative et recherche intervention.</w:t></w:r></w:p><w:p><w:pPr/><w:r><w:rPr/><w:t xml:space="preserve">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Chercher avec les premiers concernés...</w:t></w:r></w:hyperlink></w:p><w:p><w:pPr/><w:hyperlink r:id="rId14" w:history="1"><w:r><w:rPr><w:color w:val="#410a8c"/><w:u w:val="single"/></w:rPr><w:t xml:space="preserve">Gilles Monceau</w:t></w:r></w:hyperlink></w:p><w:p><w:pPr/><w:r><w:rPr><w:i w:val="1"/><w:iCs w:val="1"/></w:rPr><w:t xml:space="preserve">Éducation permanente</w:t></w:r><w:r><w:rPr/><w:t xml:space="preserve">, 2025, n° 243 (2), pp.27-36. </w:t></w:r><w:hyperlink r:id="rId15" w:history="1"><w:r><w:rPr><w:color w:val="#410a8c"/><w:u w:val="single"/></w:rPr><w:t xml:space="preserve">⟨10.3917/edpe.243.0027⟩</w:t></w:r></w:hyperlink></w:p><w:p><w:pPr/><w:r><w:rPr/><w:t xml:space="preserve">Article dans une revue</w:t></w:r></w:p><w:p><w:pPr/><w:hyperlink r:id="rId13" w:history="1"><w:r><w:rPr><w:color w:val="#410a8c"/><w:u w:val="single"/></w:rPr><w:t xml:space="preserve">hal-05420642v1</w:t></w:r></w:hyperlink></w:p></w:tc></w:tr><w:tr><w:trPr/><w:tc><w:tcPr><w:noWrap/></w:tcPr><w:p><w:pPr><w:spacing w:after="200"/></w:pPr><w:hyperlink r:id="rId16" w:history="1"><w:r><w:rPr><w:color w:val="1e198e"/><w:b w:val="1"/><w:bCs w:val="1"/><w:u w:val="single"/></w:rPr><w:t xml:space="preserve">Movements toward change in women’s health care in teaching hospitals in Brazil</w:t></w:r></w:hyperlink></w:p><w:p><w:pPr/><w:hyperlink r:id="rId17" w:history="1"><w:r><w:rPr><w:color w:val="#410a8c"/><w:u w:val="single"/></w:rPr><w:t xml:space="preserve">Roberto Allan</w:t></w:r></w:hyperlink><w:r><w:rPr/><w:t xml:space="preserve">,</w:t></w:r><w:hyperlink r:id="rId18" w:history="1"><w:r><w:rPr><w:color w:val="#410a8c"/><w:u w:val="single"/></w:rPr><w:t xml:space="preserve">Larissa Fernanda Do Couto Brandi</w:t></w:r></w:hyperlink><w:r><w:rPr/><w:t xml:space="preserve">,</w:t></w:r><w:hyperlink r:id="rId19" w:history="1"><w:r><w:rPr><w:color w:val="#410a8c"/><w:u w:val="single"/></w:rPr><w:t xml:space="preserve">Ricardo Tavares</w:t></w:r></w:hyperlink><w:r><w:rPr/><w:t xml:space="preserve">,</w:t></w:r><w:hyperlink r:id="rId20" w:history="1"><w:r><w:rPr><w:color w:val="#410a8c"/><w:u w:val="single"/></w:rPr><w:t xml:space="preserve">Serafim Barbosa dos Santos Filho</w:t></w:r></w:hyperlink><w:r><w:rPr/><w:t xml:space="preserve">,</w:t></w:r><w:hyperlink r:id="rId14" w:history="1"><w:r><w:rPr><w:color w:val="#410a8c"/><w:u w:val="single"/></w:rPr><w:t xml:space="preserve">Gilles Monceau</w:t></w:r></w:hyperlink><w:r><w:rPr/><w:t xml:space="preserve">et al.</w:t></w:r></w:p><w:p><w:pPr/><w:r><w:rPr><w:i w:val="1"/><w:iCs w:val="1"/></w:rPr><w:t xml:space="preserve">Saúde em Debate</w:t></w:r><w:r><w:rPr/><w:t xml:space="preserve">, 2025, 49 (147), </w:t></w:r><w:hyperlink r:id="rId21" w:history="1"><w:r><w:rPr><w:color w:val="#410a8c"/><w:u w:val="single"/></w:rPr><w:t xml:space="preserve">⟨10.1590/2358-2898202514710584I⟩</w:t></w:r></w:hyperlink></w:p><w:p><w:pPr/><w:r><w:rPr/><w:t xml:space="preserve">Article dans une revue</w:t></w:r></w:p><w:p><w:pPr/><w:hyperlink r:id="rId16" w:history="1"><w:r><w:rPr><w:color w:val="#410a8c"/><w:u w:val="single"/></w:rPr><w:t xml:space="preserve">hal-05358111v1</w:t></w:r></w:hyperlink></w:p></w:tc></w:tr><w:tr><w:trPr/><w:tc><w:tcPr><w:noWrap/></w:tcPr><w:p><w:pPr><w:spacing w:after="200"/></w:pPr><w:hyperlink r:id="rId22" w:history="1"><w:r><w:rPr><w:color w:val="1e198e"/><w:b w:val="1"/><w:bCs w:val="1"/><w:u w:val="single"/></w:rPr><w:t xml:space="preserve">Typologie des rapports à la mise en oeuvre de la réflexivité dans la formation des enseignants du primaire</w:t></w:r></w:hyperlink></w:p><w:p><w:pPr/><w:hyperlink r:id="rId23" w:history="1"><w:r><w:rPr><w:color w:val="#410a8c"/><w:u w:val="single"/></w:rPr><w:t xml:space="preserve">Sabeur Ayachi</w:t></w:r></w:hyperlink><w:r><w:rPr/><w:t xml:space="preserve">,</w:t></w:r><w:hyperlink r:id="rId14" w:history="1"><w:r><w:rPr><w:color w:val="#410a8c"/><w:u w:val="single"/></w:rPr><w:t xml:space="preserve">Gilles Monceau</w:t></w:r></w:hyperlink></w:p><w:p><w:pPr/><w:r><w:rPr><w:i w:val="1"/><w:iCs w:val="1"/></w:rPr><w:t xml:space="preserve">Nouveaux cahiers de la recherche en éducation</w:t></w:r><w:r><w:rPr/><w:t xml:space="preserve">, A paraître, 26 (2), pp.51 - 73. </w:t></w:r><w:hyperlink r:id="rId24" w:history="1"><w:r><w:rPr><w:color w:val="#410a8c"/><w:u w:val="single"/></w:rPr><w:t xml:space="preserve">⟨10.7202/1114078ar⟩</w:t></w:r></w:hyperlink></w:p><w:p><w:pPr/><w:r><w:rPr/><w:t xml:space="preserve">Article dans une revue</w:t></w:r></w:p><w:p><w:pPr/><w:hyperlink r:id="rId22" w:history="1"><w:r><w:rPr><w:color w:val="#410a8c"/><w:u w:val="single"/></w:rPr><w:t xml:space="preserve">hal-04768867v1</w:t></w:r></w:hyperlink></w:p></w:tc></w:tr><w:tr><w:trPr/><w:tc><w:tcPr><w:noWrap/></w:tcPr><w:p><w:pPr><w:spacing w:after="200"/></w:pPr><w:hyperlink r:id="rId25" w:history="1"><w:r><w:rPr><w:color w:val="1e198e"/><w:b w:val="1"/><w:bCs w:val="1"/><w:u w:val="single"/></w:rPr><w:t xml:space="preserve">Reunião de equipe de saúde na atenção básica: contribuições da análise institucional</w:t></w:r></w:hyperlink></w:p><w:p><w:pPr/><w:hyperlink r:id="rId26" w:history="1"><w:r><w:rPr><w:color w:val="#410a8c"/><w:u w:val="single"/></w:rPr><w:t xml:space="preserve">Maristel Kasper</w:t></w:r></w:hyperlink><w:r><w:rPr/><w:t xml:space="preserve">,</w:t></w:r><w:hyperlink r:id="rId27" w:history="1"><w:r><w:rPr><w:color w:val="#410a8c"/><w:u w:val="single"/></w:rPr><w:t xml:space="preserve">Cinira Magali Fortuna</w:t></w:r></w:hyperlink><w:r><w:rPr/><w:t xml:space="preserve">,</w:t></w:r><w:hyperlink r:id="rId28" w:history="1"><w:r><w:rPr><w:color w:val="#410a8c"/><w:u w:val="single"/></w:rPr><w:t xml:space="preserve">Monica Vilchez da Silva</w:t></w:r></w:hyperlink><w:r><w:rPr/><w:t xml:space="preserve">,</w:t></w:r><w:hyperlink r:id="rId29" w:history="1"><w:r><w:rPr><w:color w:val="#410a8c"/><w:u w:val="single"/></w:rPr><w:t xml:space="preserve">Adriana Barbieri Feliciano</w:t></w:r></w:hyperlink><w:r><w:rPr/><w:t xml:space="preserve">,</w:t></w:r><w:hyperlink r:id="rId30" w:history="1"><w:r><w:rPr><w:color w:val="#410a8c"/><w:u w:val="single"/></w:rPr><w:t xml:space="preserve">Priscila Norié de Araujo</w:t></w:r></w:hyperlink><w:r><w:rPr/><w:t xml:space="preserve">et al.</w:t></w:r></w:p><w:p><w:pPr/><w:r><w:rPr><w:i w:val="1"/><w:iCs w:val="1"/></w:rPr><w:t xml:space="preserve">Revista Caderno Pedagógico - Lajeado - UNIVATES - Brasil</w:t></w:r><w:r><w:rPr/><w:t xml:space="preserve">, 2024, 21 (2), pp.e2900. </w:t></w:r><w:hyperlink r:id="rId31" w:history="1"><w:r><w:rPr><w:color w:val="#410a8c"/><w:u w:val="single"/></w:rPr><w:t xml:space="preserve">⟨10.54033/cadpedv21n2-119⟩</w:t></w:r></w:hyperlink></w:p><w:p><w:pPr/><w:r><w:rPr/><w:t xml:space="preserve">Article dans une revue</w:t></w:r></w:p><w:p><w:pPr/><w:hyperlink r:id="rId25" w:history="1"><w:r><w:rPr><w:color w:val="#410a8c"/><w:u w:val="single"/></w:rPr><w:t xml:space="preserve">hal-05420612v1</w:t></w:r></w:hyperlink></w:p></w:tc></w:tr><w:tr><w:trPr/><w:tc><w:tcPr><w:noWrap/></w:tcPr><w:p><w:pPr><w:spacing w:after="200"/></w:pPr><w:hyperlink r:id="rId32" w:history="1"><w:r><w:rPr><w:color w:val="1e198e"/><w:b w:val="1"/><w:bCs w:val="1"/><w:u w:val="single"/></w:rPr><w:t xml:space="preserve">Analyse institutionnelle des pratiques dans une perspective de recherche en master 2 de travail social</w:t></w:r></w:hyperlink></w:p><w:p><w:pPr/><w:hyperlink r:id="rId3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Le sociographe</w:t></w:r><w:r><w:rPr/><w:t xml:space="preserve">, 2024, 85, </w:t></w:r><w:hyperlink r:id="rId34" w:history="1"><w:r><w:rPr><w:color w:val="#410a8c"/><w:u w:val="single"/></w:rPr><w:t xml:space="preserve">⟨10.3917/graph1.085.iii.⟩</w:t></w:r></w:hyperlink></w:p><w:p><w:pPr/><w:r><w:rPr/><w:t xml:space="preserve">Article dans une revue</w:t></w:r></w:p><w:p><w:pPr/><w:hyperlink r:id="rId32" w:history="1"><w:r><w:rPr><w:color w:val="#410a8c"/><w:u w:val="single"/></w:rPr><w:t xml:space="preserve">hal-04489084v1</w:t></w:r></w:hyperlink></w:p></w:tc></w:tr><w:tr><w:trPr/><w:tc><w:tcPr><w:noWrap/></w:tcPr><w:p><w:pPr><w:spacing w:after="200"/></w:pPr><w:hyperlink r:id="rId35" w:history="1"><w:r><w:rPr><w:color w:val="1e198e"/><w:b w:val="1"/><w:bCs w:val="1"/><w:u w:val="single"/></w:rPr><w:t xml:space="preserve">Institutionnalisation</w:t></w:r></w:hyperlink></w:p><w:p><w:pPr/><w:hyperlink r:id="rId14" w:history="1"><w:r><w:rPr><w:color w:val="#410a8c"/><w:u w:val="single"/></w:rPr><w:t xml:space="preserve">Gilles Monceau</w:t></w:r></w:hyperlink><w:r><w:rPr/><w:t xml:space="preserve">,</w:t></w:r><w:hyperlink r:id="rId36" w:history="1"><w:r><w:rPr><w:color w:val="#410a8c"/><w:u w:val="single"/></w:rPr><w:t xml:space="preserve">Virginie Tellier</w:t></w:r></w:hyperlink></w:p><w:p><w:pPr/><w:r><w:rPr><w:i w:val="1"/><w:iCs w:val="1"/></w:rPr><w:t xml:space="preserve">Dictionnaire des termes utilisés en formation</w:t></w:r><w:r><w:rPr/><w:t xml:space="preserve">, 2024</w:t></w:r></w:p><w:p><w:pPr/><w:r><w:rPr/><w:t xml:space="preserve">Article dans une revue</w:t></w:r><w:r><w:rPr/><w:t xml:space="preserve"> (article de synthèse)</w:t></w:r></w:p><w:p><w:pPr/><w:hyperlink r:id="rId35" w:history="1"><w:r><w:rPr><w:color w:val="#410a8c"/><w:u w:val="single"/></w:rPr><w:t xml:space="preserve">hal-04573420v1</w:t></w:r></w:hyperlink></w:p></w:tc></w:tr><w:tr><w:trPr/><w:tc><w:tcPr><w:noWrap/></w:tcPr><w:p><w:pPr><w:spacing w:after="200"/></w:pPr><w:hyperlink r:id="rId37" w:history="1"><w:r><w:rPr><w:color w:val="1e198e"/><w:b w:val="1"/><w:bCs w:val="1"/><w:u w:val="single"/></w:rPr><w:t xml:space="preserve">Entrer dans le métier d'enseignant-chercheur et prendre place dans l'institution universitaire</w:t></w:r></w:hyperlink></w:p><w:p><w:pPr/><w:hyperlink r:id="rId38" w:history="1"><w:r><w:rPr><w:color w:val="#410a8c"/><w:u w:val="single"/></w:rPr><w:t xml:space="preserve">Julitte Huez</w:t></w:r></w:hyperlink><w:r><w:rPr/><w:t xml:space="preserve">,</w:t></w:r><w:hyperlink r:id="rId14" w:history="1"><w:r><w:rPr><w:color w:val="#410a8c"/><w:u w:val="single"/></w:rPr><w:t xml:space="preserve">Gilles Monceau</w:t></w:r></w:hyperlink></w:p><w:p><w:pPr/><w:r><w:rPr><w:i w:val="1"/><w:iCs w:val="1"/></w:rPr><w:t xml:space="preserve">Education &amp; Formation</w:t></w:r><w:r><w:rPr/><w:t xml:space="preserve">, 2023, Education et formation, 318, pp.107-122</w:t></w:r></w:p><w:p><w:pPr/><w:r><w:rPr/><w:t xml:space="preserve">Article dans une revue</w:t></w:r></w:p><w:p><w:pPr/><w:hyperlink r:id="rId37" w:history="1"><w:r><w:rPr><w:color w:val="#410a8c"/><w:u w:val="single"/></w:rPr><w:t xml:space="preserve">hal-04178662v1</w:t></w:r></w:hyperlink></w:p></w:tc></w:tr><w:tr><w:trPr/><w:tc><w:tcPr><w:noWrap/></w:tcPr><w:p><w:pPr><w:spacing w:after="200"/></w:pPr><w:hyperlink r:id="rId39" w:history="1"><w:r><w:rPr><w:color w:val="1e198e"/><w:b w:val="1"/><w:bCs w:val="1"/><w:u w:val="single"/></w:rPr><w:t xml:space="preserve">Des ZEP aux Cités éducatives, les interférences institutionnelles négligées</w:t></w:r></w:hyperlink></w:p><w:p><w:pPr/><w:hyperlink r:id="rId14" w:history="1"><w:r><w:rPr><w:color w:val="#410a8c"/><w:u w:val="single"/></w:rPr><w:t xml:space="preserve">Gilles Monceau</w:t></w:r></w:hyperlink></w:p><w:p><w:pPr/><w:r><w:rPr><w:i w:val="1"/><w:iCs w:val="1"/></w:rPr><w:t xml:space="preserve">Diversité. Revue d'actualité et de réflexion sur l'action éducative</w:t></w:r><w:r><w:rPr/><w:t xml:space="preserve">, 2023, Hors série 17, </w:t></w:r><w:hyperlink r:id="rId40" w:history="1"><w:r><w:rPr><w:color w:val="#410a8c"/><w:u w:val="single"/></w:rPr><w:t xml:space="preserve">⟨10.35562/diversite.3653⟩</w:t></w:r></w:hyperlink></w:p><w:p><w:pPr/><w:r><w:rPr/><w:t xml:space="preserve">Article dans une revue</w:t></w:r></w:p><w:p><w:pPr/><w:hyperlink r:id="rId39" w:history="1"><w:r><w:rPr><w:color w:val="#410a8c"/><w:u w:val="single"/></w:rPr><w:t xml:space="preserve">hal-04076520v1</w:t></w:r></w:hyperlink></w:p></w:tc></w:tr><w:tr><w:trPr/><w:tc><w:tcPr><w:noWrap/></w:tcPr><w:p><w:pPr><w:spacing w:after="200"/></w:pPr><w:hyperlink r:id="rId41" w:history="1"><w:r><w:rPr><w:color w:val="1e198e"/><w:b w:val="1"/><w:bCs w:val="1"/><w:u w:val="single"/></w:rPr><w:t xml:space="preserve">The Work of Nurses in Primary Health Care: Crossings of the New Public Management</w:t></w:r></w:hyperlink></w:p><w:p><w:pPr/><w:hyperlink r:id="rId42" w:history="1"><w:r><w:rPr><w:color w:val="#410a8c"/><w:u w:val="single"/></w:rPr><w:t xml:space="preserve">Maristel Silva Kasper</w:t></w:r></w:hyperlink><w:r><w:rPr/><w:t xml:space="preserve">,</w:t></w:r><w:hyperlink r:id="rId43" w:history="1"><w:r><w:rPr><w:color w:val="#410a8c"/><w:u w:val="single"/></w:rPr><w:t xml:space="preserve">Felipe Lima Dos Santos</w:t></w:r></w:hyperlink><w:r><w:rPr/><w:t xml:space="preserve">,</w:t></w:r><w:hyperlink r:id="rId44" w:history="1"><w:r><w:rPr><w:color w:val="#410a8c"/><w:u w:val="single"/></w:rPr><w:t xml:space="preserve">Poliana Silva De Oliveira</w:t></w:r></w:hyperlink><w:r><w:rPr/><w:t xml:space="preserve">,</w:t></w:r><w:hyperlink r:id="rId45" w:history="1"><w:r><w:rPr><w:color w:val="#410a8c"/><w:u w:val="single"/></w:rPr><w:t xml:space="preserve">Janaina Pereira Da Silva</w:t></w:r></w:hyperlink><w:r><w:rPr/><w:t xml:space="preserve">,</w:t></w:r><w:hyperlink r:id="rId46" w:history="1"><w:r><w:rPr><w:color w:val="#410a8c"/><w:u w:val="single"/></w:rPr><w:t xml:space="preserve">Karen da Silva Santos</w:t></w:r></w:hyperlink><w:r><w:rPr/><w:t xml:space="preserve">et al.</w:t></w:r></w:p><w:p><w:pPr/><w:r><w:rPr><w:i w:val="1"/><w:iCs w:val="1"/></w:rPr><w:t xml:space="preserve">Healthcare</w:t></w:r><w:r><w:rPr/><w:t xml:space="preserve">, 2023, 11 (11), pp.1562. </w:t></w:r><w:hyperlink r:id="rId47" w:history="1"><w:r><w:rPr><w:color w:val="#410a8c"/><w:u w:val="single"/></w:rPr><w:t xml:space="preserve">⟨10.3390/healthcare11111562⟩</w:t></w:r></w:hyperlink></w:p><w:p><w:pPr/><w:r><w:rPr/><w:t xml:space="preserve">Article dans une revue</w:t></w:r></w:p><w:p><w:pPr/><w:hyperlink r:id="rId41" w:history="1"><w:r><w:rPr><w:color w:val="#410a8c"/><w:u w:val="single"/></w:rPr><w:t xml:space="preserve">hal-04110789v1</w:t></w:r></w:hyperlink></w:p></w:tc></w:tr><w:tr><w:trPr/><w:tc><w:tcPr><w:noWrap/></w:tcPr><w:p><w:pPr><w:spacing w:after="200"/></w:pPr><w:hyperlink r:id="rId48" w:history="1"><w:r><w:rPr><w:color w:val="1e198e"/><w:b w:val="1"/><w:bCs w:val="1"/><w:u w:val="single"/></w:rPr><w:t xml:space="preserve">The Feminine Condition and Women's Sexual and Reproductive Health in Brazil and France</w:t></w:r></w:hyperlink></w:p><w:p><w:pPr/><w:hyperlink r:id="rId49" w:history="1"><w:r><w:rPr><w:color w:val="#410a8c"/><w:u w:val="single"/></w:rPr><w:t xml:space="preserve">Simone Santana da Silva</w:t></w:r></w:hyperlink><w:r><w:rPr/><w:t xml:space="preserve">,</w:t></w:r><w:hyperlink r:id="rId27" w:history="1"><w:r><w:rPr><w:color w:val="#410a8c"/><w:u w:val="single"/></w:rPr><w:t xml:space="preserve">Cinira Magali Fortuna</w:t></w:r></w:hyperlink><w:r><w:rPr/><w:t xml:space="preserve">,</w:t></w:r><w:hyperlink r:id="rId14" w:history="1"><w:r><w:rPr><w:color w:val="#410a8c"/><w:u w:val="single"/></w:rPr><w:t xml:space="preserve">Gilles Monceau</w:t></w:r></w:hyperlink><w:r><w:rPr/><w:t xml:space="preserve">,</w:t></w:r><w:hyperlink r:id="rId50" w:history="1"><w:r><w:rPr><w:color w:val="#410a8c"/><w:u w:val="single"/></w:rPr><w:t xml:space="preserve">Marguerite Soulière</w:t></w:r></w:hyperlink><w:r><w:rPr/><w:t xml:space="preserve">,</w:t></w:r><w:hyperlink r:id="rId51" w:history="1"><w:r><w:rPr><w:color w:val="#410a8c"/><w:u w:val="single"/></w:rPr><w:t xml:space="preserve">Anne Pilotti</w:t></w:r></w:hyperlink></w:p><w:p><w:pPr/><w:r><w:rPr><w:i w:val="1"/><w:iCs w:val="1"/></w:rPr><w:t xml:space="preserve">Frontiers in Psychology</w:t></w:r><w:r><w:rPr/><w:t xml:space="preserve">, 2022, 13, </w:t></w:r><w:hyperlink r:id="rId52" w:history="1"><w:r><w:rPr><w:color w:val="#410a8c"/><w:u w:val="single"/></w:rPr><w:t xml:space="preserve">⟨10.3389/fpsyg.2022.862431⟩</w:t></w:r></w:hyperlink></w:p><w:p><w:pPr/><w:r><w:rPr/><w:t xml:space="preserve">Article dans une revue</w:t></w:r></w:p><w:p><w:pPr/><w:hyperlink r:id="rId48" w:history="1"><w:r><w:rPr><w:color w:val="#410a8c"/><w:u w:val="single"/></w:rPr><w:t xml:space="preserve">hal-03656841v1</w:t></w:r></w:hyperlink></w:p></w:tc></w:tr><w:tr><w:trPr/><w:tc><w:tcPr><w:noWrap/></w:tcPr><w:p><w:pPr><w:spacing w:after="200"/></w:pPr><w:hyperlink r:id="rId53" w:history="1"><w:r><w:rPr><w:color w:val="1e198e"/><w:b w:val="1"/><w:bCs w:val="1"/><w:u w:val="single"/></w:rPr><w:t xml:space="preserve">La réflexivité infirmière en formation, entre injonction et allant-de-soi</w:t></w:r></w:hyperlink></w:p><w:p><w:pPr/><w:hyperlink r:id="rId54" w:history="1"><w:r><w:rPr><w:color w:val="#410a8c"/><w:u w:val="single"/></w:rPr><w:t xml:space="preserve">Catherine Aubouin</w:t></w:r></w:hyperlink><w:r><w:rPr/><w:t xml:space="preserve">,</w:t></w:r><w:hyperlink r:id="rId14" w:history="1"><w:r><w:rPr><w:color w:val="#410a8c"/><w:u w:val="single"/></w:rPr><w:t xml:space="preserve">Gilles Monceau</w:t></w:r></w:hyperlink></w:p><w:p><w:pPr/><w:r><w:rPr><w:i w:val="1"/><w:iCs w:val="1"/></w:rPr><w:t xml:space="preserve">Revue internationale de pédagogie de l’enseignement supérieur</w:t></w:r><w:r><w:rPr/><w:t xml:space="preserve">, 2022, 38 (2), </w:t></w:r><w:hyperlink r:id="rId55" w:history="1"><w:r><w:rPr><w:color w:val="#410a8c"/><w:u w:val="single"/></w:rPr><w:t xml:space="preserve">⟨10.4000/ripes.4048⟩</w:t></w:r></w:hyperlink></w:p><w:p><w:pPr/><w:r><w:rPr/><w:t xml:space="preserve">Article dans une revue</w:t></w:r></w:p><w:p><w:pPr/><w:hyperlink r:id="rId53" w:history="1"><w:r><w:rPr><w:color w:val="#410a8c"/><w:u w:val="single"/></w:rPr><w:t xml:space="preserve">hal-03805037v1</w:t></w:r></w:hyperlink></w:p></w:tc></w:tr><w:tr><w:trPr/><w:tc><w:tcPr><w:noWrap/></w:tcPr><w:p><w:pPr><w:spacing w:after="200"/></w:pPr><w:hyperlink r:id="rId56" w:history="1"><w:r><w:rPr><w:color w:val="1e198e"/><w:b w:val="1"/><w:bCs w:val="1"/><w:u w:val="single"/></w:rPr><w:t xml:space="preserve">De la recherche à la formation des professionnels de santé. L'institutionnalisation de la naissance par césarienne au Brésil et en France</w:t></w:r></w:hyperlink></w:p><w:p><w:pPr/><w:hyperlink r:id="rId49" w:history="1"><w:r><w:rPr><w:color w:val="#410a8c"/><w:u w:val="single"/></w:rPr><w:t xml:space="preserve">Simone Santana da Silva</w:t></w:r></w:hyperlink><w:r><w:rPr/><w:t xml:space="preserve">,</w:t></w:r><w:hyperlink r:id="rId27" w:history="1"><w:r><w:rPr><w:color w:val="#410a8c"/><w:u w:val="single"/></w:rPr><w:t xml:space="preserve">Cinira Magali Fortuna</w:t></w:r></w:hyperlink><w:r><w:rPr/><w:t xml:space="preserve">,</w:t></w:r><w:hyperlink r:id="rId14" w:history="1"><w:r><w:rPr><w:color w:val="#410a8c"/><w:u w:val="single"/></w:rPr><w:t xml:space="preserve">Gilles Monceau</w:t></w:r></w:hyperlink></w:p><w:p><w:pPr/><w:r><w:rPr><w:i w:val="1"/><w:iCs w:val="1"/></w:rPr><w:t xml:space="preserve">Éducation permanente</w:t></w:r><w:r><w:rPr/><w:t xml:space="preserve">, 2021, 229, pp.55-66</w:t></w:r></w:p><w:p><w:pPr/><w:r><w:rPr/><w:t xml:space="preserve">Article dans une revue</w:t></w:r></w:p><w:p><w:pPr/><w:hyperlink r:id="rId56" w:history="1"><w:r><w:rPr><w:color w:val="#410a8c"/><w:u w:val="single"/></w:rPr><w:t xml:space="preserve">hal-03517924v1</w:t></w:r></w:hyperlink></w:p></w:tc></w:tr><w:tr><w:trPr/><w:tc><w:tcPr><w:noWrap/></w:tcPr><w:p><w:pPr><w:spacing w:after="200"/></w:pPr><w:hyperlink r:id="rId57" w:history="1"><w:r><w:rPr><w:color w:val="1e198e"/><w:b w:val="1"/><w:bCs w:val="1"/><w:u w:val="single"/></w:rPr><w:t xml:space="preserve">Explorer le familier comme un « nouveau terrain » : tensions professionnelles et contradictions institutionnelles des enseignant.e.s-chercheur.e.s</w:t></w:r></w:hyperlink></w:p><w:p><w:pPr/><w:hyperlink r:id="rId38" w:history="1"><w:r><w:rPr><w:color w:val="#410a8c"/><w:u w:val="single"/></w:rPr><w:t xml:space="preserve">Julitte Huez</w:t></w:r></w:hyperlink><w:r><w:rPr/><w:t xml:space="preserve">,</w:t></w:r><w:hyperlink r:id="rId14" w:history="1"><w:r><w:rPr><w:color w:val="#410a8c"/><w:u w:val="single"/></w:rPr><w:t xml:space="preserve">Gilles Monceau</w:t></w:r></w:hyperlink></w:p><w:p><w:pPr/><w:r><w:rPr><w:i w:val="1"/><w:iCs w:val="1"/></w:rPr><w:t xml:space="preserve">Education et socialisation - Les cahiers du CERFEE</w:t></w:r><w:r><w:rPr/><w:t xml:space="preserve">, 2021, 61, </w:t></w:r><w:hyperlink r:id="rId58" w:history="1"><w:r><w:rPr><w:color w:val="#410a8c"/><w:u w:val="single"/></w:rPr><w:t xml:space="preserve">⟨10.4000/edso.15218⟩</w:t></w:r></w:hyperlink></w:p><w:p><w:pPr/><w:r><w:rPr/><w:t xml:space="preserve">Article dans une revue</w:t></w:r></w:p><w:p><w:pPr/><w:hyperlink r:id="rId57" w:history="1"><w:r><w:rPr><w:color w:val="#410a8c"/><w:u w:val="single"/></w:rPr><w:t xml:space="preserve">hal-03363201v1</w:t></w:r></w:hyperlink></w:p></w:tc></w:tr><w:tr><w:trPr/><w:tc><w:tcPr><w:noWrap/></w:tcPr><w:p><w:pPr><w:spacing w:after="200"/></w:pPr><w:hyperlink r:id="rId59" w:history="1"><w:r><w:rPr><w:color w:val="1e198e"/><w:b w:val="1"/><w:bCs w:val="1"/><w:u w:val="single"/></w:rPr><w:t xml:space="preserve">Former les cadres du travail social à la recherche par l'analyse institutionnelle</w:t></w:r></w:hyperlink></w:p><w:p><w:pPr/><w:hyperlink r:id="rId60" w:history="1"><w:r><w:rPr><w:color w:val="#410a8c"/><w:u w:val="single"/></w:rPr><w:t xml:space="preserve">Corinne Rougerie</w:t></w:r></w:hyperlink><w:r><w:rPr/><w:t xml:space="preserve">,</w:t></w:r><w:hyperlink r:id="rId14" w:history="1"><w:r><w:rPr><w:color w:val="#410a8c"/><w:u w:val="single"/></w:rPr><w:t xml:space="preserve">Gilles Monceau</w:t></w:r></w:hyperlink></w:p><w:p><w:pPr/><w:r><w:rPr><w:i w:val="1"/><w:iCs w:val="1"/></w:rPr><w:t xml:space="preserve">Éducation permanente</w:t></w:r><w:r><w:rPr/><w:t xml:space="preserve">, 2021, 229, pp.109-120</w:t></w:r></w:p><w:p><w:pPr/><w:r><w:rPr/><w:t xml:space="preserve">Article dans une revue</w:t></w:r></w:p><w:p><w:pPr/><w:hyperlink r:id="rId59" w:history="1"><w:r><w:rPr><w:color w:val="#410a8c"/><w:u w:val="single"/></w:rPr><w:t xml:space="preserve">hal-03517928v1</w:t></w:r></w:hyperlink></w:p></w:tc></w:tr><w:tr><w:trPr/><w:tc><w:tcPr><w:noWrap/></w:tcPr><w:p><w:pPr><w:spacing w:after="200"/></w:pPr><w:hyperlink r:id="rId61" w:history="1"><w:r><w:rPr><w:color w:val="1e198e"/><w:b w:val="1"/><w:bCs w:val="1"/><w:u w:val="single"/></w:rPr><w:t xml:space="preserve">Cesarean childbirth: an institutional socio-clinical study of the professional practices and discourses</w:t></w:r></w:hyperlink></w:p><w:p><w:pPr/><w:hyperlink r:id="rId49" w:history="1"><w:r><w:rPr><w:color w:val="#410a8c"/><w:u w:val="single"/></w:rPr><w:t xml:space="preserve">Simone Santana da Silva</w:t></w:r></w:hyperlink><w:r><w:rPr/><w:t xml:space="preserve">,</w:t></w:r><w:hyperlink r:id="rId27" w:history="1"><w:r><w:rPr><w:color w:val="#410a8c"/><w:u w:val="single"/></w:rPr><w:t xml:space="preserve">Cinira Magali Fortuna</w:t></w:r></w:hyperlink><w:r><w:rPr/><w:t xml:space="preserve">,</w:t></w:r><w:hyperlink r:id="rId14" w:history="1"><w:r><w:rPr><w:color w:val="#410a8c"/><w:u w:val="single"/></w:rPr><w:t xml:space="preserve">Gilles Monceau</w:t></w:r></w:hyperlink></w:p><w:p><w:pPr/><w:r><w:rPr><w:i w:val="1"/><w:iCs w:val="1"/></w:rPr><w:t xml:space="preserve">Revista Latino-Americana de Enfermagem</w:t></w:r><w:r><w:rPr/><w:t xml:space="preserve">, 2021, 29, </w:t></w:r><w:hyperlink r:id="rId62" w:history="1"><w:r><w:rPr><w:color w:val="#410a8c"/><w:u w:val="single"/></w:rPr><w:t xml:space="preserve">⟨10.1590/1518-8345.4756.3508⟩</w:t></w:r></w:hyperlink></w:p><w:p><w:pPr/><w:r><w:rPr/><w:t xml:space="preserve">Article dans une revue</w:t></w:r></w:p><w:p><w:pPr/><w:hyperlink r:id="rId61" w:history="1"><w:r><w:rPr><w:color w:val="#410a8c"/><w:u w:val="single"/></w:rPr><w:t xml:space="preserve">hal-03464113v1</w:t></w:r></w:hyperlink></w:p></w:tc></w:tr><w:tr><w:trPr/><w:tc><w:tcPr><w:noWrap/></w:tcPr><w:p><w:pPr><w:spacing w:after="200"/></w:pPr><w:hyperlink r:id="rId63" w:history="1"><w:r><w:rPr><w:color w:val="1e198e"/><w:b w:val="1"/><w:bCs w:val="1"/><w:u w:val="single"/></w:rPr><w:t xml:space="preserve">Implications des consultants qualité dans l’institutionnalisation du nouveau mode de pilotage du système éducatif chilien</w:t></w:r></w:hyperlink></w:p><w:p><w:pPr/><w:hyperlink r:id="rId64" w:history="1"><w:r><w:rPr><w:color w:val="#410a8c"/><w:u w:val="single"/></w:rPr><w:t xml:space="preserve">Manuel Gonzalez Carpanetti</w:t></w:r></w:hyperlink><w:r><w:rPr/><w:t xml:space="preserve">,</w:t></w:r><w:hyperlink r:id="rId14" w:history="1"><w:r><w:rPr><w:color w:val="#410a8c"/><w:u w:val="single"/></w:rPr><w:t xml:space="preserve">Gilles Monceau</w:t></w:r></w:hyperlink></w:p><w:p><w:pPr/><w:r><w:rPr><w:i w:val="1"/><w:iCs w:val="1"/></w:rPr><w:t xml:space="preserve">Education et socialisation - Les cahiers du CERFEE</w:t></w:r><w:r><w:rPr/><w:t xml:space="preserve">, 2021, Investir de nouveaux terrains : enjeux et conditions pour un regard pluriel sur des objets complexes, 61, </w:t></w:r><w:hyperlink r:id="rId65" w:history="1"><w:r><w:rPr><w:color w:val="#410a8c"/><w:u w:val="single"/></w:rPr><w:t xml:space="preserve">⟨10.4000/edso.15068⟩</w:t></w:r></w:hyperlink></w:p><w:p><w:pPr/><w:r><w:rPr/><w:t xml:space="preserve">Article dans une revue</w:t></w:r></w:p><w:p><w:pPr/><w:hyperlink r:id="rId63" w:history="1"><w:r><w:rPr><w:color w:val="#410a8c"/><w:u w:val="single"/></w:rPr><w:t xml:space="preserve">hal-03363192v1</w:t></w:r></w:hyperlink></w:p></w:tc></w:tr><w:tr><w:trPr/><w:tc><w:tcPr><w:noWrap/></w:tcPr><w:p><w:pPr><w:spacing w:after="200"/></w:pPr><w:hyperlink r:id="rId66" w:history="1"><w:r><w:rPr><w:color w:val="1e198e"/><w:b w:val="1"/><w:bCs w:val="1"/><w:u w:val="single"/></w:rPr><w:t xml:space="preserve">Aliénation et émancipation en recherche, détour par la santé mentale et la recherche « avec »</w:t></w:r></w:hyperlink></w:p><w:p><w:pPr/><w:hyperlink r:id="rId14" w:history="1"><w:r><w:rPr><w:color w:val="#410a8c"/><w:u w:val="single"/></w:rPr><w:t xml:space="preserve">Gilles Monceau</w:t></w:r></w:hyperlink><w:r><w:rPr/><w:t xml:space="preserve">,</w:t></w:r><w:hyperlink r:id="rId50" w:history="1"><w:r><w:rPr><w:color w:val="#410a8c"/><w:u w:val="single"/></w:rPr><w:t xml:space="preserve">Marguerite Soulière</w:t></w:r></w:hyperlink><w:r><w:rPr/><w:t xml:space="preserve">,</w:t></w:r><w:hyperlink r:id="rId27" w:history="1"><w:r><w:rPr><w:color w:val="#410a8c"/><w:u w:val="single"/></w:rPr><w:t xml:space="preserve">Cinira Magali Fortuna</w:t></w:r></w:hyperlink></w:p><w:p><w:pPr/><w:r><w:rPr><w:i w:val="1"/><w:iCs w:val="1"/></w:rPr><w:t xml:space="preserve">Questions Vives, recherches en éducation </w:t></w:r><w:r><w:rPr/><w:t xml:space="preserve">, 2020, N° 33, </w:t></w:r><w:hyperlink r:id="rId67" w:history="1"><w:r><w:rPr><w:color w:val="#410a8c"/><w:u w:val="single"/></w:rPr><w:t xml:space="preserve">⟨10.4000/questionsvives.4646⟩</w:t></w:r></w:hyperlink></w:p><w:p><w:pPr/><w:r><w:rPr/><w:t xml:space="preserve">Article dans une revue</w:t></w:r></w:p><w:p><w:pPr/><w:hyperlink r:id="rId66" w:history="1"><w:r><w:rPr><w:color w:val="#410a8c"/><w:u w:val="single"/></w:rPr><w:t xml:space="preserve">hal-03170664v1</w:t></w:r></w:hyperlink></w:p></w:tc></w:tr><w:tr><w:trPr/><w:tc><w:tcPr><w:noWrap/></w:tcPr><w:p><w:pPr><w:spacing w:after="200"/></w:pPr><w:hyperlink r:id="rId68" w:history="1"><w:r><w:rPr><w:color w:val="1e198e"/><w:b w:val="1"/><w:bCs w:val="1"/><w:u w:val="single"/></w:rPr><w:t xml:space="preserve">Comprendre le parcours du devenir parent. Regard sur une démarche de recherche collaborative et qualitative à l’international</w:t></w:r></w:hyperlink></w:p><w:p><w:pPr/><w:hyperlink r:id="rId50" w:history="1"><w:r><w:rPr><w:color w:val="#410a8c"/><w:u w:val="single"/></w:rPr><w:t xml:space="preserve">Marguerite Soulière</w:t></w:r></w:hyperlink><w:r><w:rPr/><w:t xml:space="preserve">,</w:t></w:r><w:hyperlink r:id="rId14" w:history="1"><w:r><w:rPr><w:color w:val="#410a8c"/><w:u w:val="single"/></w:rPr><w:t xml:space="preserve">Gilles Monceau</w:t></w:r></w:hyperlink><w:r><w:rPr/><w:t xml:space="preserve">,</w:t></w:r><w:hyperlink r:id="rId27" w:history="1"><w:r><w:rPr><w:color w:val="#410a8c"/><w:u w:val="single"/></w:rPr><w:t xml:space="preserve">Cinira Magali Fortuna</w:t></w:r></w:hyperlink><w:r><w:rPr/><w:t xml:space="preserve">,</w:t></w:r><w:hyperlink r:id="rId69" w:history="1"><w:r><w:rPr><w:color w:val="#410a8c"/><w:u w:val="single"/></w:rPr><w:t xml:space="preserve">Nathalie Mondain</w:t></w:r></w:hyperlink><w:r><w:rPr/><w:t xml:space="preserve">,</w:t></w:r><w:hyperlink r:id="rId49" w:history="1"><w:r><w:rPr><w:color w:val="#410a8c"/><w:u w:val="single"/></w:rPr><w:t xml:space="preserve">Simone Santana da Silva</w:t></w:r></w:hyperlink><w:r><w:rPr/><w:t xml:space="preserve">et al.</w:t></w:r></w:p><w:p><w:pPr/><w:r><w:rPr><w:i w:val="1"/><w:iCs w:val="1"/></w:rPr><w:t xml:space="preserve">Enjeux et société: Approches transdisciplinaires</w:t></w:r><w:r><w:rPr/><w:t xml:space="preserve">, 2020, 7 (1), pp.64-91. </w:t></w:r><w:hyperlink r:id="rId70" w:history="1"><w:r><w:rPr><w:color w:val="#410a8c"/><w:u w:val="single"/></w:rPr><w:t xml:space="preserve">⟨10.7202/1069716ar⟩</w:t></w:r></w:hyperlink></w:p><w:p><w:pPr/><w:r><w:rPr/><w:t xml:space="preserve">Article dans une revue</w:t></w:r></w:p><w:p><w:pPr/><w:hyperlink r:id="rId68" w:history="1"><w:r><w:rPr><w:color w:val="#410a8c"/><w:u w:val="single"/></w:rPr><w:t xml:space="preserve">hal-03133322v1</w:t></w:r></w:hyperlink></w:p></w:tc></w:tr><w:tr><w:trPr/><w:tc><w:tcPr><w:noWrap/></w:tcPr><w:p><w:pPr><w:spacing w:after="200"/></w:pPr><w:hyperlink r:id="rId71" w:history="1"><w:r><w:rPr><w:color w:val="1e198e"/><w:b w:val="1"/><w:bCs w:val="1"/><w:u w:val="single"/></w:rPr><w:t xml:space="preserve">L'interprofessionnalité dans les formations paramédicales en France: Regards croisés sur le processus d'universitarisation</w:t></w:r></w:hyperlink></w:p><w:p><w:pPr/><w:hyperlink r:id="rId72" w:history="1"><w:r><w:rPr><w:color w:val="#410a8c"/><w:u w:val="single"/></w:rPr><w:t xml:space="preserve">Luana Pinho de Mesquita</w:t></w:r></w:hyperlink><w:r><w:rPr/><w:t xml:space="preserve">,</w:t></w:r><w:hyperlink r:id="rId73" w:history="1"><w:r><w:rPr><w:color w:val="#410a8c"/><w:u w:val="single"/></w:rPr><w:t xml:space="preserve">Silvia Matumoto</w:t></w:r></w:hyperlink><w:r><w:rPr/><w:t xml:space="preserve">,</w:t></w:r><w:hyperlink r:id="rId74" w:history="1"><w:r><w:rPr><w:color w:val="#410a8c"/><w:u w:val="single"/></w:rPr><w:t xml:space="preserve">Jacques Chervin</w:t></w:r></w:hyperlink><w:r><w:rPr/><w:t xml:space="preserve">,</w:t></w:r><w:hyperlink r:id="rId14" w:history="1"><w:r><w:rPr><w:color w:val="#410a8c"/><w:u w:val="single"/></w:rPr><w:t xml:space="preserve">Gilles Monceau</w:t></w:r></w:hyperlink></w:p><w:p><w:pPr/><w:r><w:rPr><w:i w:val="1"/><w:iCs w:val="1"/></w:rPr><w:t xml:space="preserve">Éducation, Santé, Sociétés</w:t></w:r><w:r><w:rPr/><w:t xml:space="preserve">, 2020, 6 (1), pp.119-136. </w:t></w:r><w:hyperlink r:id="rId75" w:history="1"><w:r><w:rPr><w:color w:val="#410a8c"/><w:u w:val="single"/></w:rPr><w:t xml:space="preserve">⟨10.17184/eac.3149⟩</w:t></w:r></w:hyperlink></w:p><w:p><w:pPr/><w:r><w:rPr/><w:t xml:space="preserve">Article dans une revue</w:t></w:r></w:p><w:p><w:pPr/><w:hyperlink r:id="rId71" w:history="1"><w:r><w:rPr><w:color w:val="#410a8c"/><w:u w:val="single"/></w:rPr><w:t xml:space="preserve">hal-03133337v1</w:t></w:r></w:hyperlink></w:p></w:tc></w:tr><w:tr><w:trPr/><w:tc><w:tcPr><w:noWrap/></w:tcPr><w:p><w:pPr><w:spacing w:after="200"/></w:pPr><w:hyperlink r:id="rId76" w:history="1"><w:r><w:rPr><w:color w:val="1e198e"/><w:b w:val="1"/><w:bCs w:val="1"/><w:u w:val="single"/></w:rPr><w:t xml:space="preserve">Le pouvoir des sujets dans les institutions : de sa négation à sa reconnaissance</w:t></w:r></w:hyperlink></w:p><w:p><w:pPr/><w:hyperlink r:id="rId14" w:history="1"><w:r><w:rPr><w:color w:val="#410a8c"/><w:u w:val="single"/></w:rPr><w:t xml:space="preserve">Gilles Monceau</w:t></w:r></w:hyperlink><w:r><w:rPr/><w:t xml:space="preserve">,</w:t></w:r><w:hyperlink r:id="rId27" w:history="1"><w:r><w:rPr><w:color w:val="#410a8c"/><w:u w:val="single"/></w:rPr><w:t xml:space="preserve">Cinira Magali Fortuna</w:t></w:r></w:hyperlink></w:p><w:p><w:pPr/><w:r><w:rPr><w:i w:val="1"/><w:iCs w:val="1"/></w:rPr><w:t xml:space="preserve">Nouvelle revue de psychosociologie</w:t></w:r><w:r><w:rPr/><w:t xml:space="preserve">, 2020, N°30 (2), pp.111. </w:t></w:r><w:hyperlink r:id="rId77" w:history="1"><w:r><w:rPr><w:color w:val="#410a8c"/><w:u w:val="single"/></w:rPr><w:t xml:space="preserve">⟨10.3917/nrp.030.0111⟩</w:t></w:r></w:hyperlink></w:p><w:p><w:pPr/><w:r><w:rPr/><w:t xml:space="preserve">Article dans une revue</w:t></w:r></w:p><w:p><w:pPr/><w:hyperlink r:id="rId76" w:history="1"><w:r><w:rPr><w:color w:val="#410a8c"/><w:u w:val="single"/></w:rPr><w:t xml:space="preserve">hal-03105302v1</w:t></w:r></w:hyperlink></w:p></w:tc></w:tr><w:tr><w:trPr/><w:tc><w:tcPr><w:noWrap/></w:tcPr><w:p><w:pPr><w:spacing w:after="200"/></w:pPr><w:hyperlink r:id="rId78" w:history="1"><w:r><w:rPr><w:color w:val="1e198e"/><w:b w:val="1"/><w:bCs w:val="1"/><w:u w:val="single"/></w:rPr><w:t xml:space="preserve">Des professionnels qui doivent faire avec les contradictions institutionnelles des politiques publiques</w:t></w:r></w:hyperlink></w:p><w:p><w:pPr/><w:hyperlink r:id="rId79" w:history="1"><w:r><w:rPr><w:color w:val="#410a8c"/><w:u w:val="single"/></w:rPr><w:t xml:space="preserve">Patricia Bessaoud-Alonso</w:t></w:r></w:hyperlink><w:r><w:rPr/><w:t xml:space="preserve">,</w:t></w:r><w:hyperlink r:id="rId14" w:history="1"><w:r><w:rPr><w:color w:val="#410a8c"/><w:u w:val="single"/></w:rPr><w:t xml:space="preserve">Gilles Monceau</w:t></w:r></w:hyperlink></w:p><w:p><w:pPr/><w:r><w:rPr><w:i w:val="1"/><w:iCs w:val="1"/></w:rPr><w:t xml:space="preserve">Connexions</w:t></w:r><w:r><w:rPr/><w:t xml:space="preserve">, 2019, n°112 (2), pp.31. </w:t></w:r><w:hyperlink r:id="rId80" w:history="1"><w:r><w:rPr><w:color w:val="#410a8c"/><w:u w:val="single"/></w:rPr><w:t xml:space="preserve">⟨10.3917/cnx.112.0031⟩</w:t></w:r></w:hyperlink></w:p><w:p><w:pPr/><w:r><w:rPr/><w:t xml:space="preserve">Article dans une revue</w:t></w:r></w:p><w:p><w:pPr/><w:hyperlink r:id="rId78" w:history="1"><w:r><w:rPr><w:color w:val="#410a8c"/><w:u w:val="single"/></w:rPr><w:t xml:space="preserve">hal-03133291v1</w:t></w:r></w:hyperlink></w:p></w:tc></w:tr><w:tr><w:trPr/><w:tc><w:tcPr><w:noWrap/></w:tcPr><w:p><w:pPr><w:spacing w:after="200"/></w:pPr><w:hyperlink r:id="rId81" w:history="1"><w:r><w:rPr><w:color w:val="1e198e"/><w:b w:val="1"/><w:bCs w:val="1"/><w:u w:val="single"/></w:rPr><w:t xml:space="preserve">DA CLASSIFICAÇÃO DOS INDIVÍDUOS AO SEUS DEVIR NA INSTITUIÇÃO ESCOLAR</w:t></w:r></w:hyperlink></w:p><w:p><w:pPr/><w:hyperlink r:id="rId14" w:history="1"><w:r><w:rPr><w:color w:val="#410a8c"/><w:u w:val="single"/></w:rPr><w:t xml:space="preserve">Gilles Monceau</w:t></w:r></w:hyperlink><w:r><w:rPr/><w:t xml:space="preserve">,</w:t></w:r><w:hyperlink r:id="rId82" w:history="1"><w:r><w:rPr><w:color w:val="#410a8c"/><w:u w:val="single"/></w:rPr><w:t xml:space="preserve">Fabrice Sènakpon</w:t></w:r></w:hyperlink></w:p><w:p><w:pPr/><w:r><w:rPr><w:i w:val="1"/><w:iCs w:val="1"/></w:rPr><w:t xml:space="preserve">Educação em Foco</w:t></w:r><w:r><w:rPr/><w:t xml:space="preserve">, 2019</w:t></w:r></w:p><w:p><w:pPr/><w:r><w:rPr/><w:t xml:space="preserve">Article dans une revue</w:t></w:r></w:p><w:p><w:pPr/><w:hyperlink r:id="rId81" w:history="1"><w:r><w:rPr><w:color w:val="#410a8c"/><w:u w:val="single"/></w:rPr><w:t xml:space="preserve">hal-02426145v1</w:t></w:r></w:hyperlink></w:p></w:tc></w:tr><w:tr><w:trPr/><w:tc><w:tcPr><w:noWrap/></w:tcPr><w:p><w:pPr><w:spacing w:after="200"/></w:pPr><w:hyperlink r:id="rId83" w:history="1"><w:r><w:rPr><w:color w:val="1e198e"/><w:b w:val="1"/><w:bCs w:val="1"/><w:u w:val="single"/></w:rPr><w:t xml:space="preserve">Scolariser les enfants en tentant de contrôler les parents. Le cas des enfants du voyage en France</w:t></w:r></w:hyperlink></w:p><w:p><w:pPr/><w:hyperlink r:id="rId84" w:history="1"><w:r><w:rPr><w:color w:val="#410a8c"/><w:u w:val="single"/></w:rPr><w:t xml:space="preserve">Virginie Dufournet-Coestier</w:t></w:r></w:hyperlink><w:r><w:rPr/><w:t xml:space="preserve">,</w:t></w:r><w:hyperlink r:id="rId14" w:history="1"><w:r><w:rPr><w:color w:val="#410a8c"/><w:u w:val="single"/></w:rPr><w:t xml:space="preserve">Gilles Monceau</w:t></w:r></w:hyperlink></w:p><w:p><w:pPr/><w:r><w:rPr><w:i w:val="1"/><w:iCs w:val="1"/></w:rPr><w:t xml:space="preserve">Sociétés et jeunesses en difficulté</w:t></w:r><w:r><w:rPr/><w:t xml:space="preserve">, 2019</w:t></w:r></w:p><w:p><w:pPr/><w:r><w:rPr/><w:t xml:space="preserve">Article dans une revue</w:t></w:r></w:p><w:p><w:pPr/><w:hyperlink r:id="rId83" w:history="1"><w:r><w:rPr><w:color w:val="#410a8c"/><w:u w:val="single"/></w:rPr><w:t xml:space="preserve">hal-02426144v1</w:t></w:r></w:hyperlink></w:p></w:tc></w:tr><w:tr><w:trPr/><w:tc><w:tcPr><w:noWrap/></w:tcPr><w:p><w:pPr><w:spacing w:after="200"/></w:pPr><w:hyperlink r:id="rId85" w:history="1"><w:r><w:rPr><w:color w:val="1e198e"/><w:b w:val="1"/><w:bCs w:val="1"/><w:u w:val="single"/></w:rPr><w:t xml:space="preserve">Les parents d’élèves dans le management des établissements. Quelques apports de la recherche</w:t></w:r></w:hyperlink></w:p><w:p><w:pPr/><w:hyperlink r:id="rId14" w:history="1"><w:r><w:rPr><w:color w:val="#410a8c"/><w:u w:val="single"/></w:rPr><w:t xml:space="preserve">Gilles Monceau</w:t></w:r></w:hyperlink></w:p><w:p><w:pPr/><w:r><w:rPr><w:i w:val="1"/><w:iCs w:val="1"/></w:rPr><w:t xml:space="preserve">Administration &amp; éducation</w:t></w:r><w:r><w:rPr/><w:t xml:space="preserve">, 2017, 1, pp.67-73</w:t></w:r></w:p><w:p><w:pPr/><w:r><w:rPr/><w:t xml:space="preserve">Article dans une revue</w:t></w:r></w:p><w:p><w:pPr/><w:hyperlink r:id="rId85" w:history="1"><w:r><w:rPr><w:color w:val="#410a8c"/><w:u w:val="single"/></w:rPr><w:t xml:space="preserve">hal-02980379v1</w:t></w:r></w:hyperlink></w:p></w:tc></w:tr><w:tr><w:trPr/><w:tc><w:tcPr><w:noWrap/></w:tcPr><w:p><w:pPr><w:spacing w:after="200"/></w:pPr><w:hyperlink r:id="rId86" w:history="1"><w:r><w:rPr><w:color w:val="1e198e"/><w:b w:val="1"/><w:bCs w:val="1"/><w:u w:val="single"/></w:rPr><w:t xml:space="preserve">Tutorat de mémoires, courriels et rapport au temps</w:t></w:r></w:hyperlink></w:p><w:p><w:pPr/><w:hyperlink r:id="rId87" w:history="1"><w:r><w:rPr><w:color w:val="#410a8c"/><w:u w:val="single"/></w:rPr><w:t xml:space="preserve">Dominique Samson</w:t></w:r></w:hyperlink><w:r><w:rPr/><w:t xml:space="preserve">,</w:t></w:r><w:hyperlink r:id="rId3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Éducation permanente</w:t></w:r><w:r><w:rPr/><w:t xml:space="preserve">, 2017, 212, pp.143-152</w:t></w:r></w:p><w:p><w:pPr/><w:r><w:rPr/><w:t xml:space="preserve">Article dans une revue</w:t></w:r></w:p><w:p><w:pPr/><w:hyperlink r:id="rId86" w:history="1"><w:r><w:rPr><w:color w:val="#410a8c"/><w:u w:val="single"/></w:rPr><w:t xml:space="preserve">hal-03148030v1</w:t></w:r></w:hyperlink></w:p></w:tc></w:tr><w:tr><w:trPr/><w:tc><w:tcPr><w:noWrap/></w:tcPr><w:p><w:pPr><w:spacing w:after="200"/></w:pPr><w:hyperlink r:id="rId88" w:history="1"><w:r><w:rPr><w:color w:val="1e198e"/><w:b w:val="1"/><w:bCs w:val="1"/><w:u w:val="single"/></w:rPr><w:t xml:space="preserve">Promotion de la santé et prévention des maladies dans la formation professionnelle en soins infirmiers au Brésil et en France 1</w:t></w:r></w:hyperlink></w:p><w:p><w:pPr/><w:hyperlink r:id="rId89" w:history="1"><w:r><w:rPr><w:color w:val="#410a8c"/><w:u w:val="single"/></w:rPr><w:t xml:space="preserve">Fabiana Ribeiro Santana</w:t></w:r></w:hyperlink><w:r><w:rPr/><w:t xml:space="preserve">,</w:t></w:r><w:hyperlink r:id="rId90" w:history="1"><w:r><w:rPr><w:color w:val="#410a8c"/><w:u w:val="single"/></w:rPr><w:t xml:space="preserve">Magali Cinira</w:t></w:r></w:hyperlink><w:r><w:rPr/><w:t xml:space="preserve">,</w:t></w:r><w:hyperlink r:id="rId14" w:history="1"><w:r><w:rPr><w:color w:val="#410a8c"/><w:u w:val="single"/></w:rPr><w:t xml:space="preserve">Gilles Monceau</w:t></w:r></w:hyperlink></w:p><w:p><w:pPr/><w:r><w:rPr><w:i w:val="1"/><w:iCs w:val="1"/></w:rPr><w:t xml:space="preserve">Éducation, Santé, Sociétés</w:t></w:r><w:r><w:rPr/><w:t xml:space="preserve">, 2017, 3 (2), pp.115-135</w:t></w:r></w:p><w:p><w:pPr/><w:r><w:rPr/><w:t xml:space="preserve">Article dans une revue</w:t></w:r></w:p><w:p><w:pPr/><w:hyperlink r:id="rId88" w:history="1"><w:r><w:rPr><w:color w:val="#410a8c"/><w:u w:val="single"/></w:rPr><w:t xml:space="preserve">hal-03133348v1</w:t></w:r></w:hyperlink></w:p></w:tc></w:tr><w:tr><w:trPr/><w:tc><w:tcPr><w:noWrap/></w:tcPr><w:p><w:pPr><w:spacing w:after="200"/></w:pPr><w:hyperlink r:id="rId91" w:history="1"><w:r><w:rPr><w:color w:val="1e198e"/><w:b w:val="1"/><w:bCs w:val="1"/><w:u w:val="single"/></w:rPr><w:t xml:space="preserve">Mener la recherche avec les sujets concernés : comment et pour quels résultats ?</w:t></w:r></w:hyperlink></w:p><w:p><w:pPr/><w:hyperlink r:id="rId14" w:history="1"><w:r><w:rPr><w:color w:val="#410a8c"/><w:u w:val="single"/></w:rPr><w:t xml:space="preserve">Gilles Monceau</w:t></w:r></w:hyperlink><w:r><w:rPr/><w:t xml:space="preserve">,</w:t></w:r><w:hyperlink r:id="rId50" w:history="1"><w:r><w:rPr><w:color w:val="#410a8c"/><w:u w:val="single"/></w:rPr><w:t xml:space="preserve">Marguerite Soulière</w:t></w:r></w:hyperlink></w:p><w:p><w:pPr/><w:r><w:rPr><w:i w:val="1"/><w:iCs w:val="1"/></w:rPr><w:t xml:space="preserve">Education et socialisation - Les cahiers du CERFEE</w:t></w:r><w:r><w:rPr/><w:t xml:space="preserve">, 2017, 45, </w:t></w:r><w:hyperlink r:id="rId92" w:history="1"><w:r><w:rPr><w:color w:val="#410a8c"/><w:u w:val="single"/></w:rPr><w:t xml:space="preserve">⟨10.4000/edso.2525⟩</w:t></w:r></w:hyperlink></w:p><w:p><w:pPr/><w:r><w:rPr/><w:t xml:space="preserve">Article dans une revue</w:t></w:r></w:p><w:p><w:pPr/><w:hyperlink r:id="rId91" w:history="1"><w:r><w:rPr><w:color w:val="#410a8c"/><w:u w:val="single"/></w:rPr><w:t xml:space="preserve">hal-01712955v1</w:t></w:r></w:hyperlink></w:p></w:tc></w:tr><w:tr><w:trPr/><w:tc><w:tcPr><w:noWrap/></w:tcPr><w:p><w:pPr><w:spacing w:after="200"/></w:pPr><w:hyperlink r:id="rId93" w:history="1"><w:r><w:rPr><w:color w:val="1e198e"/><w:b w:val="1"/><w:bCs w:val="1"/><w:u w:val="single"/></w:rPr><w:t xml:space="preserve">The democratization of research and knowledge: the Recherche avec network</w:t></w:r></w:hyperlink></w:p><w:p><w:pPr/><w:hyperlink r:id="rId14" w:history="1"><w:r><w:rPr><w:color w:val="#410a8c"/><w:u w:val="single"/></w:rPr><w:t xml:space="preserve">Gilles Monceau</w:t></w:r></w:hyperlink><w:r><w:rPr/><w:t xml:space="preserve">,</w:t></w:r><w:hyperlink r:id="rId50" w:history="1"><w:r><w:rPr><w:color w:val="#410a8c"/><w:u w:val="single"/></w:rPr><w:t xml:space="preserve">Marguerite Soulière</w:t></w:r></w:hyperlink></w:p><w:p><w:pPr/><w:r><w:rPr><w:i w:val="1"/><w:iCs w:val="1"/></w:rPr><w:t xml:space="preserve">Online Brazilian Journal of Nursing</w:t></w:r><w:r><w:rPr/><w:t xml:space="preserve">, 2016</w:t></w:r></w:p><w:p><w:pPr/><w:r><w:rPr/><w:t xml:space="preserve">Article dans une revue</w:t></w:r></w:p><w:p><w:pPr/><w:hyperlink r:id="rId93" w:history="1"><w:r><w:rPr><w:color w:val="#410a8c"/><w:u w:val="single"/></w:rPr><w:t xml:space="preserve">hal-01865759v1</w:t></w:r></w:hyperlink></w:p></w:tc></w:tr><w:tr><w:trPr/><w:tc><w:tcPr><w:noWrap/></w:tcPr><w:p><w:pPr><w:spacing w:after="200"/></w:pPr><w:hyperlink r:id="rId94" w:history="1"><w:r><w:rPr><w:color w:val="1e198e"/><w:b w:val="1"/><w:bCs w:val="1"/><w:u w:val="single"/></w:rPr><w:t xml:space="preserve">A análise de implicação de pesquisadores em uma pesquisa-intervenção na Rede Cegonha: ferramenta da análise institucional</w:t></w:r></w:hyperlink></w:p><w:p><w:pPr/><w:hyperlink r:id="rId27" w:history="1"><w:r><w:rPr><w:color w:val="#410a8c"/><w:u w:val="single"/></w:rPr><w:t xml:space="preserve">Cinira Magali Fortuna</w:t></w:r></w:hyperlink><w:r><w:rPr/><w:t xml:space="preserve">,</w:t></w:r><w:hyperlink r:id="rId72" w:history="1"><w:r><w:rPr><w:color w:val="#410a8c"/><w:u w:val="single"/></w:rPr><w:t xml:space="preserve">Luana Pinho de Mesquita</w:t></w:r></w:hyperlink><w:r><w:rPr/><w:t xml:space="preserve">,</w:t></w:r><w:hyperlink r:id="rId73" w:history="1"><w:r><w:rPr><w:color w:val="#410a8c"/><w:u w:val="single"/></w:rPr><w:t xml:space="preserve">Silvia Matumoto</w:t></w:r></w:hyperlink><w:r><w:rPr/><w:t xml:space="preserve">,</w:t></w:r><w:hyperlink r:id="rId14" w:history="1"><w:r><w:rPr><w:color w:val="#410a8c"/><w:u w:val="single"/></w:rPr><w:t xml:space="preserve">Gilles Monceau</w:t></w:r></w:hyperlink></w:p><w:p><w:pPr/><w:r><w:rPr><w:i w:val="1"/><w:iCs w:val="1"/></w:rPr><w:t xml:space="preserve">Cadernos de Saúde Pública</w:t></w:r><w:r><w:rPr/><w:t xml:space="preserve">, 2016, 32 (9), </w:t></w:r><w:hyperlink r:id="rId95" w:history="1"><w:r><w:rPr><w:color w:val="#410a8c"/><w:u w:val="single"/></w:rPr><w:t xml:space="preserve">⟨10.1590/0102-311X00117615⟩</w:t></w:r></w:hyperlink></w:p><w:p><w:pPr/><w:r><w:rPr/><w:t xml:space="preserve">Article dans une revue</w:t></w:r></w:p><w:p><w:pPr/><w:hyperlink r:id="rId94" w:history="1"><w:r><w:rPr><w:color w:val="#410a8c"/><w:u w:val="single"/></w:rPr><w:t xml:space="preserve">hal-01865754v1</w:t></w:r></w:hyperlink></w:p></w:tc></w:tr><w:tr><w:trPr/><w:tc><w:tcPr><w:noWrap/></w:tcPr><w:p><w:pPr><w:spacing w:after="200"/></w:pPr><w:hyperlink r:id="rId96" w:history="1"><w:r><w:rPr><w:color w:val="1e198e"/><w:b w:val="1"/><w:bCs w:val="1"/><w:u w:val="single"/></w:rPr><w:t xml:space="preserve">Perception étudiante de la commande d’écriture de mémoires et rapport à l’écriture</w:t></w:r></w:hyperlink></w:p><w:p><w:pPr/><w:hyperlink r:id="rId87" w:history="1"><w:r><w:rPr><w:color w:val="#410a8c"/><w:u w:val="single"/></w:rPr><w:t xml:space="preserve">Dominique Samson</w:t></w:r></w:hyperlink><w:r><w:rPr/><w:t xml:space="preserve">,</w:t></w:r><w:hyperlink r:id="rId3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Nouveaux cahiers de la recherche en éducation</w:t></w:r><w:r><w:rPr/><w:t xml:space="preserve">, 2016, 19 (2), pp.73-94. </w:t></w:r><w:hyperlink r:id="rId97" w:history="1"><w:r><w:rPr><w:color w:val="#410a8c"/><w:u w:val="single"/></w:rPr><w:t xml:space="preserve">⟨10.7202/1042850ar⟩</w:t></w:r></w:hyperlink></w:p><w:p><w:pPr/><w:r><w:rPr/><w:t xml:space="preserve">Article dans une revue</w:t></w:r></w:p><w:p><w:pPr/><w:hyperlink r:id="rId96" w:history="1"><w:r><w:rPr><w:color w:val="#410a8c"/><w:u w:val="single"/></w:rPr><w:t xml:space="preserve">hal-03148038v1</w:t></w:r></w:hyperlink></w:p></w:tc></w:tr><w:tr><w:trPr/><w:tc><w:tcPr><w:noWrap/></w:tcPr><w:p><w:pPr><w:spacing w:after="200"/></w:pPr><w:hyperlink r:id="rId98" w:history="1"><w:r><w:rPr><w:color w:val="1e198e"/><w:b w:val="1"/><w:bCs w:val="1"/><w:u w:val="single"/></w:rPr><w:t xml:space="preserve">Dispositif socianalytique: instrument d'intervention et de collecte de données en recherche qualitative en soins infirmiers</w:t></w:r></w:hyperlink></w:p><w:p><w:pPr/><w:hyperlink r:id="rId99" w:history="1"><w:r><w:rPr><w:color w:val="#410a8c"/><w:u w:val="single"/></w:rPr><w:t xml:space="preserve">Carla Aparecida Spagnol</w:t></w:r></w:hyperlink><w:r><w:rPr/><w:t xml:space="preserve">,</w:t></w:r><w:hyperlink r:id="rId100" w:history="1"><w:r><w:rPr><w:color w:val="#410a8c"/><w:u w:val="single"/></w:rPr><w:t xml:space="preserve">Solange L'Abbate</w:t></w:r></w:hyperlink><w:r><w:rPr/><w:t xml:space="preserve">,</w:t></w:r><w:hyperlink r:id="rId14" w:history="1"><w:r><w:rPr><w:color w:val="#410a8c"/><w:u w:val="single"/></w:rPr><w:t xml:space="preserve">Gilles Monceau</w:t></w:r></w:hyperlink><w:r><w:rPr/><w:t xml:space="preserve">,</w:t></w:r><w:hyperlink r:id="rId101" w:history="1"><w:r><w:rPr><w:color w:val="#410a8c"/><w:u w:val="single"/></w:rPr><w:t xml:space="preserve">Ljiljana Jovic</w:t></w:r></w:hyperlink></w:p><w:p><w:pPr/><w:r><w:rPr><w:i w:val="1"/><w:iCs w:val="1"/></w:rPr><w:t xml:space="preserve">Recherche en soins infirmiers</w:t></w:r><w:r><w:rPr/><w:t xml:space="preserve">, 2016, 2016/1 (124)</w:t></w:r></w:p><w:p><w:pPr/><w:r><w:rPr/><w:t xml:space="preserve">Article dans une revue</w:t></w:r></w:p><w:p><w:pPr/><w:hyperlink r:id="rId98" w:history="1"><w:r><w:rPr><w:color w:val="#410a8c"/><w:u w:val="single"/></w:rPr><w:t xml:space="preserve">hal-03221726v1</w:t></w:r></w:hyperlink></w:p></w:tc></w:tr><w:tr><w:trPr/><w:tc><w:tcPr><w:noWrap/></w:tcPr><w:p><w:pPr><w:spacing w:after="200"/></w:pPr><w:hyperlink r:id="rId102" w:history="1"><w:r><w:rPr><w:color w:val="1e198e"/><w:b w:val="1"/><w:bCs w:val="1"/><w:u w:val="single"/></w:rPr><w:t xml:space="preserve">Técnicas socioclínicas para a análise institucional das práticas sociais</w:t></w:r></w:hyperlink></w:p><w:p><w:pPr/><w:hyperlink r:id="rId14" w:history="1"><w:r><w:rPr><w:color w:val="#410a8c"/><w:u w:val="single"/></w:rPr><w:t xml:space="preserve">Gilles Monceau</w:t></w:r></w:hyperlink></w:p><w:p><w:pPr/><w:r><w:rPr><w:i w:val="1"/><w:iCs w:val="1"/></w:rPr><w:t xml:space="preserve">Psicologia em Revista</w:t></w:r><w:r><w:rPr/><w:t xml:space="preserve">, 2015, 21 (1), pp.197-217. </w:t></w:r><w:hyperlink r:id="rId103" w:history="1"><w:r><w:rPr><w:color w:val="#410a8c"/><w:u w:val="single"/></w:rPr><w:t xml:space="preserve">⟨10.5752/P.1678-9523.2015V21N1P197⟩</w:t></w:r></w:hyperlink></w:p><w:p><w:pPr/><w:r><w:rPr/><w:t xml:space="preserve">Article dans une revue</w:t></w:r></w:p><w:p><w:pPr/><w:hyperlink r:id="rId102" w:history="1"><w:r><w:rPr><w:color w:val="#410a8c"/><w:u w:val="single"/></w:rPr><w:t xml:space="preserve">hal-01870631v1</w:t></w:r></w:hyperlink></w:p></w:tc></w:tr><w:tr><w:trPr/><w:tc><w:tcPr><w:noWrap/></w:tcPr><w:p><w:pPr><w:spacing w:after="200"/></w:pPr><w:hyperlink r:id="rId104" w:history="1"><w:r><w:rPr><w:color w:val="1e198e"/><w:b w:val="1"/><w:bCs w:val="1"/><w:u w:val="single"/></w:rPr><w:t xml:space="preserve">Accompagnement ou analyse?</w:t></w:r></w:hyperlink></w:p><w:p><w:pPr/><w:hyperlink r:id="rId14" w:history="1"><w:r><w:rPr><w:color w:val="#410a8c"/><w:u w:val="single"/></w:rPr><w:t xml:space="preserve">Gilles Monceau</w:t></w:r></w:hyperlink><w:r><w:rPr/><w:t xml:space="preserve">,</w:t></w:r><w:hyperlink r:id="rId99" w:history="1"><w:r><w:rPr><w:color w:val="#410a8c"/><w:u w:val="single"/></w:rPr><w:t xml:space="preserve">Carla Aparecida Spagnol</w:t></w:r></w:hyperlink></w:p><w:p><w:pPr/><w:r><w:rPr><w:i w:val="1"/><w:iCs w:val="1"/></w:rPr><w:t xml:space="preserve">Éducation permanente</w:t></w:r><w:r><w:rPr/><w:t xml:space="preserve">, 2015, 205, pp.139-149</w:t></w:r></w:p><w:p><w:pPr/><w:r><w:rPr/><w:t xml:space="preserve">Article dans une revue</w:t></w:r></w:p><w:p><w:pPr/><w:hyperlink r:id="rId104" w:history="1"><w:r><w:rPr><w:color w:val="#410a8c"/><w:u w:val="single"/></w:rPr><w:t xml:space="preserve">hal-03221729v1</w:t></w:r></w:hyperlink></w:p></w:tc></w:tr><w:tr><w:trPr/><w:tc><w:tcPr><w:noWrap/></w:tcPr><w:p><w:pPr><w:spacing w:after="200"/></w:pPr><w:hyperlink r:id="rId105" w:history="1"><w:r><w:rPr><w:color w:val="1e198e"/><w:b w:val="1"/><w:bCs w:val="1"/><w:u w:val="single"/></w:rPr><w:t xml:space="preserve">Effets imprévus des dispositifs visant à rapprocher les parents éloignés de l’Ecole</w:t></w:r></w:hyperlink></w:p><w:p><w:pPr/><w:hyperlink r:id="rId14" w:history="1"><w:r><w:rPr><w:color w:val="#410a8c"/><w:u w:val="single"/></w:rPr><w:t xml:space="preserve">Gilles Monceau</w:t></w:r></w:hyperlink></w:p><w:p><w:pPr/><w:r><w:rPr><w:i w:val="1"/><w:iCs w:val="1"/></w:rPr><w:t xml:space="preserve">Education et Sociétés : Revue internationale de sociologie de l'éducation</w:t></w:r><w:r><w:rPr/><w:t xml:space="preserve">, 2014, 34, pp.71-85. </w:t></w:r><w:hyperlink r:id="rId106" w:history="1"><w:r><w:rPr><w:color w:val="#410a8c"/><w:u w:val="single"/></w:rPr><w:t xml:space="preserve">⟨10.3917/es.034.0071⟩</w:t></w:r></w:hyperlink></w:p><w:p><w:pPr/><w:r><w:rPr/><w:t xml:space="preserve">Article dans une revue</w:t></w:r></w:p><w:p><w:pPr/><w:hyperlink r:id="rId105" w:history="1"><w:r><w:rPr><w:color w:val="#410a8c"/><w:u w:val="single"/></w:rPr><w:t xml:space="preserve">hal-02979734v1</w:t></w:r></w:hyperlink></w:p></w:tc></w:tr><w:tr><w:trPr/><w:tc><w:tcPr><w:noWrap/></w:tcPr><w:p><w:pPr><w:spacing w:after="200"/></w:pPr><w:hyperlink r:id="rId107" w:history="1"><w:r><w:rPr><w:color w:val="1e198e"/><w:b w:val="1"/><w:bCs w:val="1"/><w:u w:val="single"/></w:rPr><w:t xml:space="preserve">Uma pesquisa socioclínica na França: notas sobre a análise institucional</w:t></w:r></w:hyperlink></w:p><w:p><w:pPr/><w:hyperlink r:id="rId27" w:history="1"><w:r><w:rPr><w:color w:val="#410a8c"/><w:u w:val="single"/></w:rPr><w:t xml:space="preserve">Cinira Magali Fortuna</w:t></w:r></w:hyperlink><w:r><w:rPr/><w:t xml:space="preserve">,</w:t></w:r><w:hyperlink r:id="rId14" w:history="1"><w:r><w:rPr><w:color w:val="#410a8c"/><w:u w:val="single"/></w:rPr><w:t xml:space="preserve">Gilles Monceau</w:t></w:r></w:hyperlink><w:r><w:rPr/><w:t xml:space="preserve">,</w:t></w:r><w:hyperlink r:id="rId108" w:history="1"><w:r><w:rPr><w:color w:val="#410a8c"/><w:u w:val="single"/></w:rPr><w:t xml:space="preserve">Silvia Valentim</w:t></w:r></w:hyperlink><w:r><w:rPr/><w:t xml:space="preserve">,</w:t></w:r><w:hyperlink r:id="rId109" w:history="1"><w:r><w:rPr><w:color w:val="#410a8c"/><w:u w:val="single"/></w:rPr><w:t xml:space="preserve">Khadija Lalah El Mennani</w:t></w:r></w:hyperlink></w:p><w:p><w:pPr/><w:r><w:rPr><w:i w:val="1"/><w:iCs w:val="1"/></w:rPr><w:t xml:space="preserve">Fractal : Revista de psicologia</w:t></w:r><w:r><w:rPr/><w:t xml:space="preserve">, 2014, 26 (2), pp.255 - 266. </w:t></w:r><w:hyperlink r:id="rId110" w:history="1"><w:r><w:rPr><w:color w:val="#410a8c"/><w:u w:val="single"/></w:rPr><w:t xml:space="preserve">⟨10.1590/1984-0292/1309⟩</w:t></w:r></w:hyperlink></w:p><w:p><w:pPr/><w:r><w:rPr/><w:t xml:space="preserve">Article dans une revue</w:t></w:r></w:p><w:p><w:pPr/><w:hyperlink r:id="rId107" w:history="1"><w:r><w:rPr><w:color w:val="#410a8c"/><w:u w:val="single"/></w:rPr><w:t xml:space="preserve">hal-03221735v1</w:t></w:r></w:hyperlink></w:p></w:tc></w:tr><w:tr><w:trPr/><w:tc><w:tcPr><w:noWrap/></w:tcPr><w:p><w:pPr><w:spacing w:after="200"/></w:pPr><w:hyperlink r:id="rId111" w:history="1"><w:r><w:rPr><w:color w:val="1e198e"/><w:b w:val="1"/><w:bCs w:val="1"/><w:u w:val="single"/></w:rPr><w:t xml:space="preserve">A socioclinical research study in France: notes on institutional analysis</w:t></w:r></w:hyperlink></w:p><w:p><w:pPr/><w:hyperlink r:id="rId27" w:history="1"><w:r><w:rPr><w:color w:val="#410a8c"/><w:u w:val="single"/></w:rPr><w:t xml:space="preserve">Cinira Magali Fortuna</w:t></w:r></w:hyperlink><w:r><w:rPr/><w:t xml:space="preserve">,</w:t></w:r><w:hyperlink r:id="rId14" w:history="1"><w:r><w:rPr><w:color w:val="#410a8c"/><w:u w:val="single"/></w:rPr><w:t xml:space="preserve">Gilles Monceau</w:t></w:r></w:hyperlink><w:r><w:rPr/><w:t xml:space="preserve">,</w:t></w:r><w:hyperlink r:id="rId108" w:history="1"><w:r><w:rPr><w:color w:val="#410a8c"/><w:u w:val="single"/></w:rPr><w:t xml:space="preserve">Silvia Valentim</w:t></w:r></w:hyperlink><w:r><w:rPr/><w:t xml:space="preserve">,</w:t></w:r><w:hyperlink r:id="rId109" w:history="1"><w:r><w:rPr><w:color w:val="#410a8c"/><w:u w:val="single"/></w:rPr><w:t xml:space="preserve">Khadija Lalah El Mennani</w:t></w:r></w:hyperlink></w:p><w:p><w:pPr/><w:r><w:rPr><w:i w:val="1"/><w:iCs w:val="1"/></w:rPr><w:t xml:space="preserve">Fractal : Revista de psicologia</w:t></w:r><w:r><w:rPr/><w:t xml:space="preserve">, 2014, 26 (2), pp.255-266. </w:t></w:r><w:hyperlink r:id="rId110" w:history="1"><w:r><w:rPr><w:color w:val="#410a8c"/><w:u w:val="single"/></w:rPr><w:t xml:space="preserve">⟨10.1590/1984-0292/1309⟩</w:t></w:r></w:hyperlink></w:p><w:p><w:pPr/><w:r><w:rPr/><w:t xml:space="preserve">Article dans une revue</w:t></w:r></w:p><w:p><w:pPr/><w:hyperlink r:id="rId111" w:history="1"><w:r><w:rPr><w:color w:val="#410a8c"/><w:u w:val="single"/></w:rPr><w:t xml:space="preserve">hal-05464308v1</w:t></w:r></w:hyperlink></w:p></w:tc></w:tr><w:tr><w:trPr/><w:tc><w:tcPr><w:noWrap/></w:tcPr><w:p><w:pPr><w:spacing w:after="200"/></w:pPr><w:hyperlink r:id="rId112" w:history="1"><w:r><w:rPr><w:color w:val="1e198e"/><w:b w:val="1"/><w:bCs w:val="1"/><w:u w:val="single"/></w:rPr><w:t xml:space="preserve">Análisis del “alejamiento escolar” de los padres: profundización y ampliación del campo de estudio: Analyse de &amp;quot;l'éloignement scolaire&amp;quot; des parents: profondeur et largeur du champ d'étude</w:t></w:r></w:hyperlink></w:p><w:p><w:pPr/><w:hyperlink r:id="rId14" w:history="1"><w:r><w:rPr><w:color w:val="#410a8c"/><w:u w:val="single"/></w:rPr><w:t xml:space="preserve">Gilles Monceau</w:t></w:r></w:hyperlink></w:p><w:p><w:pPr/><w:r><w:rPr><w:i w:val="1"/><w:iCs w:val="1"/></w:rPr><w:t xml:space="preserve">PROFESORADO</w:t></w:r><w:r><w:rPr/><w:t xml:space="preserve">, 2014, 2, pp.69-80</w:t></w:r></w:p><w:p><w:pPr/><w:r><w:rPr/><w:t xml:space="preserve">Article dans une revue</w:t></w:r></w:p><w:p><w:pPr/><w:hyperlink r:id="rId112" w:history="1"><w:r><w:rPr><w:color w:val="#410a8c"/><w:u w:val="single"/></w:rPr><w:t xml:space="preserve">hal-02979735v1</w:t></w:r></w:hyperlink></w:p></w:tc></w:tr><w:tr><w:trPr/><w:tc><w:tcPr><w:noWrap/></w:tcPr><w:p><w:pPr><w:spacing w:after="200"/></w:pPr><w:hyperlink r:id="rId113" w:history="1"><w:r><w:rPr><w:color w:val="1e198e"/><w:b w:val="1"/><w:bCs w:val="1"/><w:u w:val="single"/></w:rPr><w:t xml:space="preserve">Parents, professionnels et institutions sur un même territoire</w:t></w:r></w:hyperlink></w:p><w:p><w:pPr/><w:hyperlink r:id="rId14" w:history="1"><w:r><w:rPr><w:color w:val="#410a8c"/><w:u w:val="single"/></w:rPr><w:t xml:space="preserve">Gilles Monceau</w:t></w:r></w:hyperlink><w:r><w:rPr/><w:t xml:space="preserve">,</w:t></w:r><w:hyperlink r:id="rId108" w:history="1"><w:r><w:rPr><w:color w:val="#410a8c"/><w:u w:val="single"/></w:rPr><w:t xml:space="preserve">Silvia Valentim</w:t></w:r></w:hyperlink></w:p><w:p><w:pPr/><w:r><w:rPr><w:i w:val="1"/><w:iCs w:val="1"/></w:rPr><w:t xml:space="preserve">DIRE - Diversités recherches et terrains</w:t></w:r><w:r><w:rPr/><w:t xml:space="preserve">, 2013, 4</w:t></w:r></w:p><w:p><w:pPr/><w:r><w:rPr/><w:t xml:space="preserve">Article dans une revue</w:t></w:r></w:p><w:p><w:pPr/><w:hyperlink r:id="rId113" w:history="1"><w:r><w:rPr><w:color w:val="#410a8c"/><w:u w:val="single"/></w:rPr><w:t xml:space="preserve">hal-02980629v1</w:t></w:r></w:hyperlink></w:p></w:tc></w:tr><w:tr><w:trPr/><w:tc><w:tcPr><w:noWrap/></w:tcPr><w:p><w:pPr><w:spacing w:after="200"/></w:pPr><w:hyperlink r:id="rId114" w:history="1"><w:r><w:rPr><w:color w:val="1e198e"/><w:b w:val="1"/><w:bCs w:val="1"/><w:u w:val="single"/></w:rPr><w:t xml:space="preserve">De la classification des individus à celle de leur devenir dans l'institution scolaire.</w:t></w:r></w:hyperlink></w:p><w:p><w:pPr/><w:hyperlink r:id="rId14" w:history="1"><w:r><w:rPr><w:color w:val="#410a8c"/><w:u w:val="single"/></w:rPr><w:t xml:space="preserve">Gilles Monceau</w:t></w:r></w:hyperlink></w:p><w:p><w:pPr/><w:r><w:rPr><w:i w:val="1"/><w:iCs w:val="1"/></w:rPr><w:t xml:space="preserve">Diversité</w:t></w:r><w:r><w:rPr/><w:t xml:space="preserve">, 2012, Le décrochage scolaire, Hors série 14 (126), pp.86-97</w:t></w:r></w:p><w:p><w:pPr/><w:r><w:rPr/><w:t xml:space="preserve">Article dans une revue</w:t></w:r></w:p><w:p><w:pPr/><w:hyperlink r:id="rId114" w:history="1"><w:r><w:rPr><w:color w:val="#410a8c"/><w:u w:val="single"/></w:rPr><w:t xml:space="preserve">hal-03221738v1</w:t></w:r></w:hyperlink></w:p></w:tc></w:tr><w:tr><w:trPr/><w:tc><w:tcPr><w:noWrap/></w:tcPr><w:p><w:pPr><w:spacing w:after="200"/></w:pPr><w:hyperlink r:id="rId115" w:history="1"><w:r><w:rPr><w:color w:val="1e198e"/><w:b w:val="1"/><w:bCs w:val="1"/><w:u w:val="single"/></w:rPr><w:t xml:space="preserve">Technologies de l'implication des parents dans les institutions éducatives</w:t></w:r></w:hyperlink></w:p><w:p><w:pPr/><w:hyperlink r:id="rId14" w:history="1"><w:r><w:rPr><w:color w:val="#410a8c"/><w:u w:val="single"/></w:rPr><w:t xml:space="preserve">Gilles Monceau</w:t></w:r></w:hyperlink></w:p><w:p><w:pPr/><w:r><w:rPr><w:i w:val="1"/><w:iCs w:val="1"/></w:rPr><w:t xml:space="preserve">Revue internationale de l'éducation familiale</w:t></w:r><w:r><w:rPr/><w:t xml:space="preserve">, 2010, 27 (1), </w:t></w:r><w:hyperlink r:id="rId116" w:history="1"><w:r><w:rPr><w:color w:val="#410a8c"/><w:u w:val="single"/></w:rPr><w:t xml:space="preserve">⟨10.3917/rief.027.0017⟩</w:t></w:r></w:hyperlink></w:p><w:p><w:pPr/><w:r><w:rPr/><w:t xml:space="preserve">Article dans une revue</w:t></w:r></w:p><w:p><w:pPr/><w:hyperlink r:id="rId115" w:history="1"><w:r><w:rPr><w:color w:val="#410a8c"/><w:u w:val="single"/></w:rPr><w:t xml:space="preserve">hal-01712958v1</w:t></w:r></w:hyperlink></w:p></w:tc></w:tr><w:tr><w:trPr/><w:tc><w:tcPr><w:noWrap/></w:tcPr><w:p><w:pPr><w:spacing w:after="200"/></w:pPr><w:hyperlink r:id="rId117" w:history="1"><w:r><w:rPr><w:color w:val="1e198e"/><w:b w:val="1"/><w:bCs w:val="1"/><w:u w:val="single"/></w:rPr><w:t xml:space="preserve">Analyser ses implications dans l´institution scientifique: une voie alternative</w:t></w:r></w:hyperlink></w:p><w:p><w:pPr/><w:hyperlink r:id="rId14" w:history="1"><w:r><w:rPr><w:color w:val="#410a8c"/><w:u w:val="single"/></w:rPr><w:t xml:space="preserve">Gilles Monceau</w:t></w:r></w:hyperlink></w:p><w:p><w:pPr/><w:r><w:rPr><w:i w:val="1"/><w:iCs w:val="1"/></w:rPr><w:t xml:space="preserve">Estudos e Pesquisas em Psicologia</w:t></w:r><w:r><w:rPr/><w:t xml:space="preserve">, 2010, 10 (1), </w:t></w:r><w:hyperlink r:id="rId118" w:history="1"><w:r><w:rPr><w:color w:val="#410a8c"/><w:u w:val="single"/></w:rPr><w:t xml:space="preserve">⟨10.12957/epp.2010.9015⟩</w:t></w:r></w:hyperlink></w:p><w:p><w:pPr/><w:r><w:rPr/><w:t xml:space="preserve">Article dans une revue</w:t></w:r></w:p><w:p><w:pPr/><w:hyperlink r:id="rId117" w:history="1"><w:r><w:rPr><w:color w:val="#410a8c"/><w:u w:val="single"/></w:rPr><w:t xml:space="preserve">hal-01865757v1</w:t></w:r></w:hyperlink></w:p></w:tc></w:tr><w:tr><w:trPr/><w:tc><w:tcPr><w:noWrap/></w:tcPr><w:p><w:pPr><w:spacing w:after="200"/></w:pPr><w:hyperlink r:id="rId119" w:history="1"><w:r><w:rPr><w:color w:val="1e198e"/><w:b w:val="1"/><w:bCs w:val="1"/><w:u w:val="single"/></w:rPr><w:t xml:space="preserve">L’individualisation contre l’individuation ?</w:t></w:r></w:hyperlink></w:p><w:p><w:pPr/><w:hyperlink r:id="rId14" w:history="1"><w:r><w:rPr><w:color w:val="#410a8c"/><w:u w:val="single"/></w:rPr><w:t xml:space="preserve">Gilles Monceau</w:t></w:r></w:hyperlink></w:p><w:p><w:pPr/><w:r><w:rPr><w:i w:val="1"/><w:iCs w:val="1"/></w:rPr><w:t xml:space="preserve">Diversité</w:t></w:r><w:r><w:rPr/><w:t xml:space="preserve">, 2009, 157, pp.45-52</w:t></w:r></w:p><w:p><w:pPr/><w:r><w:rPr/><w:t xml:space="preserve">Article dans une revue</w:t></w:r></w:p><w:p><w:pPr/><w:hyperlink r:id="rId119" w:history="1"><w:r><w:rPr><w:color w:val="#410a8c"/><w:u w:val="single"/></w:rPr><w:t xml:space="preserve">hal-01079526v1</w:t></w:r></w:hyperlink></w:p></w:tc></w:tr><w:tr><w:trPr/><w:tc><w:tcPr><w:noWrap/></w:tcPr><w:p><w:pPr><w:spacing w:after="200"/></w:pPr><w:hyperlink r:id="rId120" w:history="1"><w:r><w:rPr><w:color w:val="1e198e"/><w:b w:val="1"/><w:bCs w:val="1"/><w:u w:val="single"/></w:rPr><w:t xml:space="preserve">Efficacité des mécanismes de représentation des parents d'élèves: équité ou égalité?</w:t></w:r></w:hyperlink></w:p><w:p><w:pPr/><w:hyperlink r:id="rId14" w:history="1"><w:r><w:rPr><w:color w:val="#410a8c"/><w:u w:val="single"/></w:rPr><w:t xml:space="preserve">Gilles Monceau</w:t></w:r></w:hyperlink></w:p><w:p><w:pPr/><w:r><w:rPr><w:i w:val="1"/><w:iCs w:val="1"/></w:rPr><w:t xml:space="preserve">Pesquiseduca</w:t></w:r><w:r><w:rPr/><w:t xml:space="preserve">, 2009, 1 (1), pp.49-56</w:t></w:r></w:p><w:p><w:pPr/><w:r><w:rPr/><w:t xml:space="preserve">Article dans une revue</w:t></w:r></w:p><w:p><w:pPr/><w:hyperlink r:id="rId120" w:history="1"><w:r><w:rPr><w:color w:val="#410a8c"/><w:u w:val="single"/></w:rPr><w:t xml:space="preserve">hal-01865762v1</w:t></w:r></w:hyperlink></w:p></w:tc></w:tr><w:tr><w:trPr/><w:tc><w:tcPr><w:noWrap/></w:tcPr><w:p><w:pPr><w:spacing w:after="200"/></w:pPr><w:hyperlink r:id="rId121" w:history="1"><w:r><w:rPr><w:color w:val="1e198e"/><w:b w:val="1"/><w:bCs w:val="1"/><w:u w:val="single"/></w:rPr><w:t xml:space="preserve">L’usage du concept de résistance pour analyser la coopération des parents d’élèves avec les enseignants dans l’institution scolaire</w:t></w:r></w:hyperlink></w:p><w:p><w:pPr/><w:hyperlink r:id="rId14" w:history="1"><w:r><w:rPr><w:color w:val="#410a8c"/><w:u w:val="single"/></w:rPr><w:t xml:space="preserve">Gilles Monceau</w:t></w:r></w:hyperlink></w:p><w:p><w:pPr/><w:r><w:rPr><w:i w:val="1"/><w:iCs w:val="1"/></w:rPr><w:t xml:space="preserve">Nouvelle revue de psychosociologie</w:t></w:r><w:r><w:rPr/><w:t xml:space="preserve">, 2009, 7, pp.151-165</w:t></w:r></w:p><w:p><w:pPr/><w:r><w:rPr/><w:t xml:space="preserve">Article dans une revue</w:t></w:r></w:p><w:p><w:pPr/><w:hyperlink r:id="rId121" w:history="1"><w:r><w:rPr><w:color w:val="#410a8c"/><w:u w:val="single"/></w:rPr><w:t xml:space="preserve">hal-01079292v1</w:t></w:r></w:hyperlink></w:p></w:tc></w:tr><w:tr><w:trPr/><w:tc><w:tcPr><w:noWrap/></w:tcPr><w:p><w:pPr><w:spacing w:after="200"/></w:pPr><w:hyperlink r:id="rId122" w:history="1"><w:r><w:rPr><w:color w:val="1e198e"/><w:b w:val="1"/><w:bCs w:val="1"/><w:u w:val="single"/></w:rPr><w:t xml:space="preserve">Entre pratique et institution. L’analyse institutionnelle des pratiques professionnelles</w:t></w:r></w:hyperlink></w:p><w:p><w:pPr/><w:hyperlink r:id="rId14" w:history="1"><w:r><w:rPr><w:color w:val="#410a8c"/><w:u w:val="single"/></w:rPr><w:t xml:space="preserve">Gilles Monceau</w:t></w:r></w:hyperlink></w:p><w:p><w:pPr/><w:r><w:rPr><w:i w:val="1"/><w:iCs w:val="1"/></w:rPr><w:t xml:space="preserve">La nouvelle revue de l'adaptation et de la scolarisation</w:t></w:r><w:r><w:rPr/><w:t xml:space="preserve">, 2008, 41, pp.145-159</w:t></w:r></w:p><w:p><w:pPr/><w:r><w:rPr/><w:t xml:space="preserve">Article dans une revue</w:t></w:r></w:p><w:p><w:pPr/><w:hyperlink r:id="rId122" w:history="1"><w:r><w:rPr><w:color w:val="#410a8c"/><w:u w:val="single"/></w:rPr><w:t xml:space="preserve">hal-01079544v1</w:t></w:r></w:hyperlink></w:p></w:tc></w:tr><w:tr><w:trPr/><w:tc><w:tcPr><w:noWrap/></w:tcPr><w:p><w:pPr><w:spacing w:after="200"/></w:pPr><w:hyperlink r:id="rId123" w:history="1"><w:r><w:rPr><w:color w:val="1e198e"/><w:b w:val="1"/><w:bCs w:val="1"/><w:u w:val="single"/></w:rPr><w:t xml:space="preserve">IMPLICAÇÃO, SOBREIMPLICAÇÃO E IMPLICAÇÃO PROFISSIONAL</w:t></w:r></w:hyperlink></w:p><w:p><w:pPr/><w:hyperlink r:id="rId14" w:history="1"><w:r><w:rPr><w:color w:val="#410a8c"/><w:u w:val="single"/></w:rPr><w:t xml:space="preserve">Gilles Monceau</w:t></w:r></w:hyperlink></w:p><w:p><w:pPr/><w:r><w:rPr><w:i w:val="1"/><w:iCs w:val="1"/></w:rPr><w:t xml:space="preserve">Fractal : Revista de psicologia</w:t></w:r><w:r><w:rPr/><w:t xml:space="preserve">, 2008</w:t></w:r></w:p><w:p><w:pPr/><w:r><w:rPr/><w:t xml:space="preserve">Article dans une revue</w:t></w:r></w:p><w:p><w:pPr/><w:hyperlink r:id="rId123" w:history="1"><w:r><w:rPr><w:color w:val="#410a8c"/><w:u w:val="single"/></w:rPr><w:t xml:space="preserve">hal-01865758v1</w:t></w:r></w:hyperlink></w:p></w:tc></w:tr><w:tr><w:trPr/><w:tc><w:tcPr><w:noWrap/></w:tcPr><w:p><w:pPr><w:spacing w:after="200"/></w:pPr><w:hyperlink r:id="rId124" w:history="1"><w:r><w:rPr><w:color w:val="1e198e"/><w:b w:val="1"/><w:bCs w:val="1"/><w:u w:val="single"/></w:rPr><w:t xml:space="preserve">Implicação, sobreimplicação e implicação profissional</w:t></w:r></w:hyperlink></w:p><w:p><w:pPr/><w:hyperlink r:id="rId14" w:history="1"><w:r><w:rPr><w:color w:val="#410a8c"/><w:u w:val="single"/></w:rPr><w:t xml:space="preserve">Gilles Monceau</w:t></w:r></w:hyperlink></w:p><w:p><w:pPr/><w:r><w:rPr><w:i w:val="1"/><w:iCs w:val="1"/></w:rPr><w:t xml:space="preserve">Fractal : Revista de psicologia</w:t></w:r><w:r><w:rPr/><w:t xml:space="preserve">, 2008, pp.19-26</w:t></w:r></w:p><w:p><w:pPr/><w:r><w:rPr/><w:t xml:space="preserve">Article dans une revue</w:t></w:r></w:p><w:p><w:pPr/><w:hyperlink r:id="rId124" w:history="1"><w:r><w:rPr><w:color w:val="#410a8c"/><w:u w:val="single"/></w:rPr><w:t xml:space="preserve">hal-01079543v1</w:t></w:r></w:hyperlink></w:p></w:tc></w:tr><w:tr><w:trPr/><w:tc><w:tcPr><w:noWrap/></w:tcPr><w:p><w:pPr><w:spacing w:after="200"/></w:pPr><w:hyperlink r:id="rId125" w:history="1"><w:r><w:rPr><w:color w:val="1e198e"/><w:b w:val="1"/><w:bCs w:val="1"/><w:u w:val="single"/></w:rPr><w:t xml:space="preserve">Transformar as práticas para conhecê-las: pesquisa- ação e profissionalização docente*</w:t></w:r></w:hyperlink></w:p><w:p><w:pPr/><w:hyperlink r:id="rId14" w:history="1"><w:r><w:rPr><w:color w:val="#410a8c"/><w:u w:val="single"/></w:rPr><w:t xml:space="preserve">Gilles Monceau</w:t></w:r></w:hyperlink></w:p><w:p><w:pPr/><w:r><w:rPr><w:i w:val="1"/><w:iCs w:val="1"/></w:rPr><w:t xml:space="preserve">Educação Pesquisa</w:t></w:r><w:r><w:rPr/><w:t xml:space="preserve">, 2005, 31 (3), pp.467-482</w:t></w:r></w:p><w:p><w:pPr/><w:r><w:rPr/><w:t xml:space="preserve">Article dans une revue</w:t></w:r></w:p><w:p><w:pPr/><w:hyperlink r:id="rId125" w:history="1"><w:r><w:rPr><w:color w:val="#410a8c"/><w:u w:val="single"/></w:rPr><w:t xml:space="preserve">hal-01865756v1</w:t></w:r></w:hyperlink></w:p></w:tc></w:tr><w:tr><w:trPr/><w:tc><w:tcPr><w:noWrap/></w:tcPr><w:p><w:pPr><w:spacing w:after="200"/></w:pPr><w:hyperlink r:id="rId126" w:history="1"><w:r><w:rPr><w:color w:val="1e198e"/><w:b w:val="1"/><w:bCs w:val="1"/><w:u w:val="single"/></w:rPr><w:t xml:space="preserve">De l'analyseur argent à l'analyseur temps</w:t></w:r></w:hyperlink></w:p><w:p><w:pPr/><w:hyperlink r:id="rId14" w:history="1"><w:r><w:rPr><w:color w:val="#410a8c"/><w:u w:val="single"/></w:rPr><w:t xml:space="preserve">Gilles Monceau</w:t></w:r></w:hyperlink></w:p><w:p><w:pPr/><w:r><w:rPr><w:i w:val="1"/><w:iCs w:val="1"/></w:rPr><w:t xml:space="preserve">Les Cahiers de l'implication. Revue d'analyse institutionnelle</w:t></w:r><w:r><w:rPr/><w:t xml:space="preserve">, 2001, 5, pp.105-114</w:t></w:r></w:p><w:p><w:pPr/><w:r><w:rPr/><w:t xml:space="preserve">Article dans une revue</w:t></w:r></w:p><w:p><w:pPr/><w:hyperlink r:id="rId126" w:history="1"><w:r><w:rPr><w:color w:val="#410a8c"/><w:u w:val="single"/></w:rPr><w:t xml:space="preserve">hal-04205393v1</w:t></w:r></w:hyperlink></w:p></w:tc></w:tr><w:tr><w:trPr/><w:tc><w:tcPr><w:noWrap/></w:tcPr><w:p><w:pPr><w:spacing w:after="200"/></w:pPr><w:hyperlink r:id="rId127" w:history="1"><w:r><w:rPr><w:color w:val="1e198e"/><w:b w:val="1"/><w:bCs w:val="1"/><w:u w:val="single"/></w:rPr><w:t xml:space="preserve">Le staff tournant</w:t></w:r></w:hyperlink></w:p><w:p><w:pPr/><w:hyperlink r:id="rId128" w:history="1"><w:r><w:rPr><w:color w:val="#410a8c"/><w:u w:val="single"/></w:rPr><w:t xml:space="preserve">Laura Catini</w:t></w:r></w:hyperlink><w:r><w:rPr/><w:t xml:space="preserve">,</w:t></w:r><w:hyperlink r:id="rId14" w:history="1"><w:r><w:rPr><w:color w:val="#410a8c"/><w:u w:val="single"/></w:rPr><w:t xml:space="preserve">Gilles Monceau</w:t></w:r></w:hyperlink></w:p><w:p><w:pPr/><w:r><w:rPr><w:i w:val="1"/><w:iCs w:val="1"/></w:rPr><w:t xml:space="preserve">Les Cahiers de l'implication. Revue d'analyse institutionnelle</w:t></w:r><w:r><w:rPr/><w:t xml:space="preserve">, 2000, 3, pp.145-150</w:t></w:r></w:p><w:p><w:pPr/><w:r><w:rPr/><w:t xml:space="preserve">Article dans une revue</w:t></w:r></w:p><w:p><w:pPr/><w:hyperlink r:id="rId127" w:history="1"><w:r><w:rPr><w:color w:val="#410a8c"/><w:u w:val="single"/></w:rPr><w:t xml:space="preserve">hal-03231687v1</w:t></w:r></w:hyperlink></w:p></w:tc></w:tr><w:tr><w:trPr/><w:tc><w:tcPr><w:noWrap/></w:tcPr><w:p><w:pPr><w:spacing w:after="200"/></w:pPr><w:hyperlink r:id="rId129" w:history="1"><w:r><w:rPr><w:color w:val="1e198e"/><w:b w:val="1"/><w:bCs w:val="1"/><w:u w:val="single"/></w:rPr><w:t xml:space="preserve">Le concept de résistance en éducation</w:t></w:r></w:hyperlink></w:p><w:p><w:pPr/><w:hyperlink r:id="rId14" w:history="1"><w:r><w:rPr><w:color w:val="#410a8c"/><w:u w:val="single"/></w:rPr><w:t xml:space="preserve">Gilles Monceau</w:t></w:r></w:hyperlink></w:p><w:p><w:pPr/><w:r><w:rPr><w:i w:val="1"/><w:iCs w:val="1"/></w:rPr><w:t xml:space="preserve">Pratiques de formation/Analyses : Revue internationale de sciences humaines et sociales</w:t></w:r><w:r><w:rPr/><w:t xml:space="preserve">, 1997, 33, pp.47 - 57. </w:t></w:r><w:hyperlink r:id="rId130" w:history="1"><w:r><w:rPr><w:color w:val="#410a8c"/><w:u w:val="single"/></w:rPr><w:t xml:space="preserve">⟨10.3406/pfa.1997.2381⟩</w:t></w:r></w:hyperlink></w:p><w:p><w:pPr/><w:r><w:rPr/><w:t xml:space="preserve">Article dans une revue</w:t></w:r></w:p><w:p><w:pPr/><w:hyperlink r:id="rId129" w:history="1"><w:r><w:rPr><w:color w:val="#410a8c"/><w:u w:val="single"/></w:rPr><w:t xml:space="preserve">hal-05098419v1</w:t></w:r></w:hyperlink></w:p></w:tc></w:tr><w:tr><w:trPr/><w:tc><w:tcPr><w:noWrap/></w:tcPr><w:p><w:pPr><w:spacing w:after="200"/></w:pPr><w:hyperlink r:id="rId131" w:history="1"><w:r><w:rPr><w:color w:val="1e198e"/><w:b w:val="1"/><w:bCs w:val="1"/><w:u w:val="single"/></w:rPr><w:t xml:space="preserve">L'intervention socianalytique</w:t></w:r></w:hyperlink></w:p><w:p><w:pPr/><w:hyperlink r:id="rId14" w:history="1"><w:r><w:rPr><w:color w:val="#410a8c"/><w:u w:val="single"/></w:rPr><w:t xml:space="preserve">Gilles Monceau</w:t></w:r></w:hyperlink></w:p><w:p><w:pPr/><w:r><w:rPr><w:i w:val="1"/><w:iCs w:val="1"/></w:rPr><w:t xml:space="preserve">Pratiques de formation/Analyses : Revue internationale de sciences humaines et sociales</w:t></w:r><w:r><w:rPr/><w:t xml:space="preserve">, 1996, 32, pp.25-38</w:t></w:r></w:p><w:p><w:pPr/><w:r><w:rPr/><w:t xml:space="preserve">Article dans une revue</w:t></w:r></w:p><w:p><w:pPr/><w:hyperlink r:id="rId131" w:history="1"><w:r><w:rPr><w:color w:val="#410a8c"/><w:u w:val="single"/></w:rPr><w:t xml:space="preserve">hal-04201472v1</w:t></w:r></w:hyperlink></w:p></w:tc></w:tr><w:tr><w:trPr/><w:tc><w:tcPr><w:noWrap/></w:tcPr><w:p><w:pPr><w:spacing w:after="200"/></w:pPr><w:hyperlink r:id="rId132" w:history="1"><w:r><w:rPr><w:color w:val="1e198e"/><w:b w:val="1"/><w:bCs w:val="1"/><w:u w:val="single"/></w:rPr><w:t xml:space="preserve">Les processus de marginalisation scolaire: l'intervention du &amp;quot;maître E</w:t></w:r></w:hyperlink></w:p><w:p><w:pPr/><w:hyperlink r:id="rId14" w:history="1"><w:r><w:rPr><w:color w:val="#410a8c"/><w:u w:val="single"/></w:rPr><w:t xml:space="preserve">Gilles Monceau</w:t></w:r></w:hyperlink></w:p><w:p><w:pPr/><w:r><w:rPr><w:i w:val="1"/><w:iCs w:val="1"/></w:rPr><w:t xml:space="preserve">Les Cahiers de Beaumont</w:t></w:r><w:r><w:rPr/><w:t xml:space="preserve">, 1995, 69-70, pp.97-104</w:t></w:r></w:p><w:p><w:pPr/><w:r><w:rPr/><w:t xml:space="preserve">Article dans une revue</w:t></w:r></w:p><w:p><w:pPr/><w:hyperlink r:id="rId132" w:history="1"><w:r><w:rPr><w:color w:val="#410a8c"/><w:u w:val="single"/></w:rPr><w:t xml:space="preserve">hal-03527852v1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Chercher avec: chercher chez qui?</w:t></w:r></w:hyperlink></w:p><w:p><w:pPr/><w:hyperlink r:id="rId33" w:history="1"><w:r><w:rPr><w:color w:val="#410a8c"/><w:u w:val="single"/></w:rPr><w:t xml:space="preserve">Claire de Saint Martin</w:t></w:r></w:hyperlink><w:r><w:rPr/><w:t xml:space="preserve">,</w:t></w:r><w:hyperlink r:id="rId14" w:history="1"><w:r><w:rPr><w:color w:val="#410a8c"/><w:u w:val="single"/></w:rPr><w:t xml:space="preserve">Gilles Monceau</w:t></w:r></w:hyperlink></w:p><w:p><w:pPr/><w:r><w:rPr><w:i w:val="1"/><w:iCs w:val="1"/></w:rPr><w:t xml:space="preserve">Université d’été : Représentations du « chez soi » : migrations, mobilités, diasporas. Migract</w:t></w:r><w:r><w:rPr/><w:t xml:space="preserve">, Université d'Orléans, Jun 2025, Orléans, France</w:t></w:r></w:p><w:p><w:pPr/><w:r><w:rPr/><w:t xml:space="preserve">Communication dans un congrès</w:t></w:r></w:p><w:p><w:pPr/><w:hyperlink r:id="rId133" w:history="1"><w:r><w:rPr><w:color w:val="#410a8c"/><w:u w:val="single"/></w:rPr><w:t xml:space="preserve">hal-05355507v1</w:t></w:r></w:hyperlink></w:p></w:tc></w:tr><w:tr><w:trPr/><w:tc><w:tcPr><w:noWrap/></w:tcPr><w:p><w:pPr><w:spacing w:after="200"/></w:pPr><w:hyperlink r:id="rId134" w:history="1"><w:r><w:rPr><w:color w:val="1e198e"/><w:b w:val="1"/><w:bCs w:val="1"/><w:u w:val="single"/></w:rPr><w:t xml:space="preserve">Quelle place pour la pédagogie dans les pratiques des enseignantes-chercheuses et enseignants-chercheurs ?</w:t></w:r></w:hyperlink></w:p><w:p><w:pPr/><w:hyperlink r:id="rId14" w:history="1"><w:r><w:rPr><w:color w:val="#410a8c"/><w:u w:val="single"/></w:rPr><w:t xml:space="preserve">Gilles Monceau</w:t></w:r></w:hyperlink><w:r><w:rPr/><w:t xml:space="preserve">,</w:t></w:r><w:hyperlink r:id="rId38" w:history="1"><w:r><w:rPr><w:color w:val="#410a8c"/><w:u w:val="single"/></w:rPr><w:t xml:space="preserve">Julitte Huez</w:t></w:r></w:hyperlink></w:p><w:p><w:pPr/><w:r><w:rPr><w:i w:val="1"/><w:iCs w:val="1"/></w:rPr><w:t xml:space="preserve">Congrès international AREF</w:t></w:r><w:r><w:rPr/><w:t xml:space="preserve">, Université de Liège, Jul 2025, Liège (B), Belgique</w:t></w:r></w:p><w:p><w:pPr/><w:r><w:rPr/><w:t xml:space="preserve">Communication dans un congrès</w:t></w:r></w:p><w:p><w:pPr/><w:hyperlink r:id="rId134" w:history="1"><w:r><w:rPr><w:color w:val="#410a8c"/><w:u w:val="single"/></w:rPr><w:t xml:space="preserve">hal-05355505v1</w:t></w:r></w:hyperlink></w:p></w:tc></w:tr><w:tr><w:trPr/><w:tc><w:tcPr><w:noWrap/></w:tcPr><w:p><w:pPr><w:spacing w:after="200"/></w:pPr><w:hyperlink r:id="rId135" w:history="1"><w:r><w:rPr><w:color w:val="1e198e"/><w:b w:val="1"/><w:bCs w:val="1"/><w:u w:val="single"/></w:rPr><w:t xml:space="preserve">Que transforme la recherche avec?</w:t></w:r></w:hyperlink></w:p><w:p><w:pPr/><w:hyperlink r:id="rId14" w:history="1"><w:r><w:rPr><w:color w:val="#410a8c"/><w:u w:val="single"/></w:rPr><w:t xml:space="preserve">Gilles Monceau</w:t></w:r></w:hyperlink></w:p><w:p><w:pPr/><w:r><w:rPr><w:i w:val="1"/><w:iCs w:val="1"/></w:rPr><w:t xml:space="preserve">Interroger les transformations des pratiques éducatives et des pratiques sociales. L’évaluation des effets de la recherche. Séminaire transversal du LIRTES</w:t></w:r><w:r><w:rPr/><w:t xml:space="preserve">, LIRTES UPEC, May 2024, Créteil, France</w:t></w:r></w:p><w:p><w:pPr/><w:r><w:rPr/><w:t xml:space="preserve">Communication dans un congrès</w:t></w:r></w:p><w:p><w:pPr/><w:hyperlink r:id="rId135" w:history="1"><w:r><w:rPr><w:color w:val="#410a8c"/><w:u w:val="single"/></w:rPr><w:t xml:space="preserve">hal-05355487v1</w:t></w:r></w:hyperlink></w:p></w:tc></w:tr><w:tr><w:trPr/><w:tc><w:tcPr><w:noWrap/></w:tcPr><w:p><w:pPr><w:spacing w:after="200"/></w:pPr><w:hyperlink r:id="rId136" w:history="1"><w:r><w:rPr><w:color w:val="1e198e"/><w:b w:val="1"/><w:bCs w:val="1"/><w:u w:val="single"/></w:rPr><w:t xml:space="preserve">Mener une recherche avec des personnes sous contrainte, quels enjeux politiques ?</w:t></w:r></w:hyperlink></w:p><w:p><w:pPr/><w:hyperlink r:id="rId14" w:history="1"><w:r><w:rPr><w:color w:val="#410a8c"/><w:u w:val="single"/></w:rPr><w:t xml:space="preserve">Gilles Monceau</w:t></w:r></w:hyperlink><w:r><w:rPr/><w:t xml:space="preserve">,</w:t></w:r><w:hyperlink r:id="rId33" w:history="1"><w:r><w:rPr><w:color w:val="#410a8c"/><w:u w:val="single"/></w:rPr><w:t xml:space="preserve">Claire de Saint Martin</w:t></w:r></w:hyperlink></w:p><w:p><w:pPr/><w:r><w:rPr><w:i w:val="1"/><w:iCs w:val="1"/></w:rPr><w:t xml:space="preserve">Colloque international TRASCE (Terrains et recherches dans les sciences de l’éducation. Concevoir et modéliser la recherche pour quel terrain ?</w:t></w:r><w:r><w:rPr/><w:t xml:space="preserve">, CIRNEf Université de Rouen, Nov 2024, Rouen, France</w:t></w:r></w:p><w:p><w:pPr/><w:r><w:rPr/><w:t xml:space="preserve">Communication dans un congrès</w:t></w:r></w:p><w:p><w:pPr/><w:hyperlink r:id="rId136" w:history="1"><w:r><w:rPr><w:color w:val="#410a8c"/><w:u w:val="single"/></w:rPr><w:t xml:space="preserve">hal-05355502v1</w:t></w:r></w:hyperlink></w:p></w:tc></w:tr><w:tr><w:trPr/><w:tc><w:tcPr><w:noWrap/></w:tcPr><w:p><w:pPr><w:spacing w:after="200"/></w:pPr><w:hyperlink r:id="rId137" w:history="1"><w:r><w:rPr><w:color w:val="1e198e"/><w:b w:val="1"/><w:bCs w:val="1"/><w:u w:val="single"/></w:rPr><w:t xml:space="preserve">Dessiner pour partager son expérience dans un dispositif d'accompagnement au travail personnel</w:t></w:r></w:hyperlink></w:p><w:p><w:pPr/><w:hyperlink r:id="rId138" w:history="1"><w:r><w:rPr><w:color w:val="#410a8c"/><w:u w:val="single"/></w:rPr><w:t xml:space="preserve">Audrey Boulin</w:t></w:r></w:hyperlink><w:r><w:rPr/><w:t xml:space="preserve">,</w:t></w:r><w:hyperlink r:id="rId139" w:history="1"><w:r><w:rPr><w:color w:val="#410a8c"/><w:u w:val="single"/></w:rPr><w:t xml:space="preserve">Célia Cyrille</w:t></w:r></w:hyperlink><w:r><w:rPr/><w:t xml:space="preserve">,</w:t></w:r><w:hyperlink r:id="rId14" w:history="1"><w:r><w:rPr><w:color w:val="#410a8c"/><w:u w:val="single"/></w:rPr><w:t xml:space="preserve">Gilles Monceau</w:t></w:r></w:hyperlink></w:p><w:p><w:pPr/><w:r><w:rPr><w:i w:val="1"/><w:iCs w:val="1"/></w:rPr><w:t xml:space="preserve">L’image comme objet d’étude et comme instrument de recherche sur l’enfance et la jeunesse</w:t></w:r><w:r><w:rPr/><w:t xml:space="preserve">, CREF EMA, Nov 2024, Nanterre (92), France</w:t></w:r></w:p><w:p><w:pPr/><w:r><w:rPr/><w:t xml:space="preserve">Communication dans un congrès</w:t></w:r></w:p><w:p><w:pPr/><w:hyperlink r:id="rId137" w:history="1"><w:r><w:rPr><w:color w:val="#410a8c"/><w:u w:val="single"/></w:rPr><w:t xml:space="preserve">hal-05355508v1</w:t></w:r></w:hyperlink></w:p></w:tc></w:tr><w:tr><w:trPr/><w:tc><w:tcPr><w:noWrap/></w:tcPr><w:p><w:pPr><w:spacing w:after="200"/></w:pPr><w:hyperlink r:id="rId140" w:history="1"><w:r><w:rPr><w:color w:val="1e198e"/><w:b w:val="1"/><w:bCs w:val="1"/><w:u w:val="single"/></w:rPr><w:t xml:space="preserve">Participation à la table ronde « Recherche &amp;quot;avec&amp;quot; et recherche &amp;quot;sans&amp;quot;, &amp;quot;sur&amp;quot; et les autres »</w:t></w:r></w:hyperlink></w:p><w:p><w:pPr/><w:hyperlink r:id="rId14" w:history="1"><w:r><w:rPr><w:color w:val="#410a8c"/><w:u w:val="single"/></w:rPr><w:t xml:space="preserve">Gilles Monceau</w:t></w:r></w:hyperlink></w:p><w:p><w:pPr/><w:r><w:rPr><w:i w:val="1"/><w:iCs w:val="1"/></w:rPr><w:t xml:space="preserve">Colloque international TRASCE (Terrains et recherches dans les sciences de l’éducation. Concevoir et modéliser la recherche pour quel terrain ?,</w:t></w:r><w:r><w:rPr/><w:t xml:space="preserve">, Université de Rouen, Nov 2024, Rouen, France</w:t></w:r></w:p><w:p><w:pPr/><w:r><w:rPr/><w:t xml:space="preserve">Communication dans un congrès</w:t></w:r></w:p><w:p><w:pPr/><w:hyperlink r:id="rId140" w:history="1"><w:r><w:rPr><w:color w:val="#410a8c"/><w:u w:val="single"/></w:rPr><w:t xml:space="preserve">hal-05355481v1</w:t></w:r></w:hyperlink></w:p></w:tc></w:tr><w:tr><w:trPr/><w:tc><w:tcPr><w:noWrap/></w:tcPr><w:p><w:pPr><w:spacing w:after="200"/></w:pPr><w:hyperlink r:id="rId141" w:history="1"><w:r><w:rPr><w:color w:val="1e198e"/><w:b w:val="1"/><w:bCs w:val="1"/><w:u w:val="single"/></w:rPr><w:t xml:space="preserve">Tensões profissionais e as contradiçoes institucionais vivenciadas na prática de professores pesquisadores</w:t></w:r></w:hyperlink></w:p><w:p><w:pPr/><w:hyperlink r:id="rId14" w:history="1"><w:r><w:rPr><w:color w:val="#410a8c"/><w:u w:val="single"/></w:rPr><w:t xml:space="preserve">Gilles Monceau</w:t></w:r></w:hyperlink></w:p><w:p><w:pPr/><w:r><w:rPr><w:i w:val="1"/><w:iCs w:val="1"/></w:rPr><w:t xml:space="preserve">Conférence ouverte à l’Université Fédérale Fluminense, co-organisée par les programmes de « Posgraduation » (école doctorale) et de master professionnel de l’école d’infirmerie</w:t></w:r><w:r><w:rPr/><w:t xml:space="preserve">, programmes de « Posgraduation » (école doctorale) et de master professionnel de l’école d’infirmerie, Apr 2023, Niteroï Brésil, Brazil</w:t></w:r></w:p><w:p><w:pPr/><w:r><w:rPr/><w:t xml:space="preserve">Communication dans un congrès</w:t></w:r></w:p><w:p><w:pPr/><w:hyperlink r:id="rId141" w:history="1"><w:r><w:rPr><w:color w:val="#410a8c"/><w:u w:val="single"/></w:rPr><w:t xml:space="preserve">hal-04106216v1</w:t></w:r></w:hyperlink></w:p></w:tc></w:tr><w:tr><w:trPr/><w:tc><w:tcPr><w:noWrap/></w:tcPr><w:p><w:pPr><w:spacing w:after="200"/></w:pPr><w:hyperlink r:id="rId142" w:history="1"><w:r><w:rPr><w:color w:val="1e198e"/><w:b w:val="1"/><w:bCs w:val="1"/><w:u w:val="single"/></w:rPr><w:t xml:space="preserve">Pesquisa e implicaçao</w:t></w:r></w:hyperlink></w:p><w:p><w:pPr/><w:hyperlink r:id="rId14" w:history="1"><w:r><w:rPr><w:color w:val="#410a8c"/><w:u w:val="single"/></w:rPr><w:t xml:space="preserve">Gilles Monceau</w:t></w:r></w:hyperlink></w:p><w:p><w:pPr/><w:r><w:rPr><w:i w:val="1"/><w:iCs w:val="1"/></w:rPr><w:t xml:space="preserve">Conférence ouverte à l’Université Fédérale Fluminense</w:t></w:r><w:r><w:rPr/><w:t xml:space="preserve">, Université Fédérale Fluminense, Apr 2023, Niteroï Brésil, Brazil</w:t></w:r></w:p><w:p><w:pPr/><w:r><w:rPr/><w:t xml:space="preserve">Communication dans un congrès</w:t></w:r></w:p><w:p><w:pPr/><w:hyperlink r:id="rId142" w:history="1"><w:r><w:rPr><w:color w:val="#410a8c"/><w:u w:val="single"/></w:rPr><w:t xml:space="preserve">hal-04106220v1</w:t></w:r></w:hyperlink></w:p></w:tc></w:tr><w:tr><w:trPr/><w:tc><w:tcPr><w:noWrap/></w:tcPr><w:p><w:pPr><w:spacing w:after="200"/></w:pPr><w:hyperlink r:id="rId143" w:history="1"><w:r><w:rPr><w:color w:val="1e198e"/><w:b w:val="1"/><w:bCs w:val="1"/><w:u w:val="single"/></w:rPr><w:t xml:space="preserve">« Élargir le champ d’intervention » pour plus de justice épistémique. Intervention invitée à la Session thématique « Enjeux et perspectives critiques dans l’analyse de la participation citoyenne et de la démocratisation des savoirs »</w:t></w:r></w:hyperlink></w:p><w:p><w:pPr/><w:hyperlink r:id="rId14" w:history="1"><w:r><w:rPr><w:color w:val="#410a8c"/><w:u w:val="single"/></w:rPr><w:t xml:space="preserve">Gilles Monceau</w:t></w:r></w:hyperlink></w:p><w:p><w:pPr/><w:r><w:rPr><w:i w:val="1"/><w:iCs w:val="1"/></w:rPr><w:t xml:space="preserve">Congrès de l’Association Française de Sociologie</w:t></w:r><w:r><w:rPr/><w:t xml:space="preserve">, AFS, Jul 2023, Lyon (Maison des Sciences de l'Homme), France</w:t></w:r></w:p><w:p><w:pPr/><w:r><w:rPr/><w:t xml:space="preserve">Communication dans un congrès</w:t></w:r></w:p><w:p><w:pPr/><w:hyperlink r:id="rId143" w:history="1"><w:r><w:rPr><w:color w:val="#410a8c"/><w:u w:val="single"/></w:rPr><w:t xml:space="preserve">hal-05355495v1</w:t></w:r></w:hyperlink></w:p></w:tc></w:tr><w:tr><w:trPr/><w:tc><w:tcPr><w:noWrap/></w:tcPr><w:p><w:pPr><w:spacing w:after="200"/></w:pPr><w:hyperlink r:id="rId144" w:history="1"><w:r><w:rPr><w:color w:val="1e198e"/><w:b w:val="1"/><w:bCs w:val="1"/><w:u w:val="single"/></w:rPr><w:t xml:space="preserve">A delicada interface família e escola et as contribuições da análise institucional</w:t></w:r></w:hyperlink></w:p><w:p><w:pPr/><w:hyperlink r:id="rId14" w:history="1"><w:r><w:rPr><w:color w:val="#410a8c"/><w:u w:val="single"/></w:rPr><w:t xml:space="preserve">Gilles Monceau</w:t></w:r></w:hyperlink></w:p><w:p><w:pPr/><w:r><w:rPr><w:i w:val="1"/><w:iCs w:val="1"/></w:rPr><w:t xml:space="preserve">Conférence ouverte à la faculté d’éducation de l’Université Fédérale du Minas Gerais</w:t></w:r><w:r><w:rPr/><w:t xml:space="preserve">, faculté d’éducation de l’Université Fédérale du Minas Gerais, co-organisée avec la Revue brésilienne d’éducation basique et le soutien de l’Ambassade de France au Brésil, 28 mars, Mar 2023, Belo Honrizonte, Brazil</w:t></w:r></w:p><w:p><w:pPr/><w:r><w:rPr/><w:t xml:space="preserve">Communication dans un congrès</w:t></w:r></w:p><w:p><w:pPr/><w:hyperlink r:id="rId144" w:history="1"><w:r><w:rPr><w:color w:val="#410a8c"/><w:u w:val="single"/></w:rPr><w:t xml:space="preserve">hal-04106237v1</w:t></w:r></w:hyperlink></w:p></w:tc></w:tr><w:tr><w:trPr/><w:tc><w:tcPr><w:noWrap/></w:tcPr><w:p><w:pPr><w:spacing w:after="200"/></w:pPr><w:hyperlink r:id="rId145" w:history="1"><w:r><w:rPr><w:color w:val="1e198e"/><w:b w:val="1"/><w:bCs w:val="1"/><w:u w:val="single"/></w:rPr><w:t xml:space="preserve">Pesquisa com : intervindo na realidade</w:t></w:r></w:hyperlink></w:p><w:p><w:pPr/><w:hyperlink r:id="rId14" w:history="1"><w:r><w:rPr><w:color w:val="#410a8c"/><w:u w:val="single"/></w:rPr><w:t xml:space="preserve">Gilles Monceau</w:t></w:r></w:hyperlink><w:r><w:rPr/><w:t xml:space="preserve">,</w:t></w:r><w:hyperlink r:id="rId27" w:history="1"><w:r><w:rPr><w:color w:val="#410a8c"/><w:u w:val="single"/></w:rPr><w:t xml:space="preserve">Cinira Magali Fortuna</w:t></w:r></w:hyperlink></w:p><w:p><w:pPr/><w:r><w:rPr><w:i w:val="1"/><w:iCs w:val="1"/></w:rPr><w:t xml:space="preserve">Conférence ouverte à l’Université Conférence ouverte à l’Université Fédérale de Alagoas</w:t></w:r><w:r><w:rPr/><w:t xml:space="preserve">, Ecole d'infirmerie, Université Fédérale d'Alagoas, Mar 2023, Macéio, Brazil</w:t></w:r></w:p><w:p><w:pPr/><w:r><w:rPr/><w:t xml:space="preserve">Communication dans un congrès</w:t></w:r></w:p><w:p><w:pPr/><w:hyperlink r:id="rId145" w:history="1"><w:r><w:rPr><w:color w:val="#410a8c"/><w:u w:val="single"/></w:rPr><w:t xml:space="preserve">hal-04106569v1</w:t></w:r></w:hyperlink></w:p></w:tc></w:tr><w:tr><w:trPr/><w:tc><w:tcPr><w:noWrap/></w:tcPr><w:p><w:pPr><w:spacing w:after="200"/></w:pPr><w:hyperlink r:id="rId146" w:history="1"><w:r><w:rPr><w:color w:val="1e198e"/><w:b w:val="1"/><w:bCs w:val="1"/><w:u w:val="single"/></w:rPr><w:t xml:space="preserve">Tensões profissionais e as contradiçoes institucionais vivenciadas na prática de professores pesquisadores</w:t></w:r></w:hyperlink></w:p><w:p><w:pPr/><w:hyperlink r:id="rId14" w:history="1"><w:r><w:rPr><w:color w:val="#410a8c"/><w:u w:val="single"/></w:rPr><w:t xml:space="preserve">Gilles Monceau</w:t></w:r></w:hyperlink></w:p><w:p><w:pPr/><w:r><w:rPr><w:i w:val="1"/><w:iCs w:val="1"/></w:rPr><w:t xml:space="preserve">Conférence ouverte à l’Université Fédérale du Minas Gerais</w:t></w:r><w:r><w:rPr/><w:t xml:space="preserve">, Ecole d’infirmerie et la faculté de psychologie (Laboratoires Lagepe et Lagir, programmes de licence, posgraduation -école doctorale- et master professionnel), Mar 2023, Belo Horizonte, Brazil</w:t></w:r></w:p><w:p><w:pPr/><w:r><w:rPr/><w:t xml:space="preserve">Communication dans un congrès</w:t></w:r></w:p><w:p><w:pPr/><w:hyperlink r:id="rId146" w:history="1"><w:r><w:rPr><w:color w:val="#410a8c"/><w:u w:val="single"/></w:rPr><w:t xml:space="preserve">hal-04106247v1</w:t></w:r></w:hyperlink></w:p></w:tc></w:tr><w:tr><w:trPr/><w:tc><w:tcPr><w:noWrap/></w:tcPr><w:p><w:pPr><w:spacing w:after="200"/></w:pPr><w:hyperlink r:id="rId147" w:history="1"><w:r><w:rPr><w:color w:val="1e198e"/><w:b w:val="1"/><w:bCs w:val="1"/><w:u w:val="single"/></w:rPr><w:t xml:space="preserve">Élargir le champ d’intervention&amp;quot; pour plus de justice épistémique</w:t></w:r></w:hyperlink></w:p><w:p><w:pPr/><w:hyperlink r:id="rId14" w:history="1"><w:r><w:rPr><w:color w:val="#410a8c"/><w:u w:val="single"/></w:rPr><w:t xml:space="preserve">Gilles Monceau</w:t></w:r></w:hyperlink></w:p><w:p><w:pPr/><w:r><w:rPr><w:i w:val="1"/><w:iCs w:val="1"/></w:rPr><w:t xml:space="preserve">Session thématique « Enjeux et perspectives critiques dans l’analyse de la participation citoyenne et de la démocratisation des savoirs ». Congrès de l'Association Française de Sociologie</w:t></w:r><w:r><w:rPr/><w:t xml:space="preserve">, Association Française de sociologie, Jul 2023, Lyon, France</w:t></w:r></w:p><w:p><w:pPr/><w:r><w:rPr/><w:t xml:space="preserve">Communication dans un congrès</w:t></w:r></w:p><w:p><w:pPr/><w:hyperlink r:id="rId147" w:history="1"><w:r><w:rPr><w:color w:val="#410a8c"/><w:u w:val="single"/></w:rPr><w:t xml:space="preserve">hal-04158281v1</w:t></w:r></w:hyperlink></w:p></w:tc></w:tr><w:tr><w:trPr/><w:tc><w:tcPr><w:noWrap/></w:tcPr><w:p><w:pPr><w:spacing w:after="200"/></w:pPr><w:hyperlink r:id="rId148" w:history="1"><w:r><w:rPr><w:color w:val="1e198e"/><w:b w:val="1"/><w:bCs w:val="1"/><w:u w:val="single"/></w:rPr><w:t xml:space="preserve">Tensões profissionais e contradiçoes institucionais vividas por professores-pesquisadores de universidades</w:t></w:r></w:hyperlink></w:p><w:p><w:pPr/><w:hyperlink r:id="rId14" w:history="1"><w:r><w:rPr><w:color w:val="#410a8c"/><w:u w:val="single"/></w:rPr><w:t xml:space="preserve">Gilles Monceau</w:t></w:r></w:hyperlink></w:p><w:p><w:pPr/><w:r><w:rPr><w:i w:val="1"/><w:iCs w:val="1"/></w:rPr><w:t xml:space="preserve">Conférence ouverte à l'Université d'Etat de Rio de janeiro</w:t></w:r><w:r><w:rPr/><w:t xml:space="preserve">, programme de « postgraduation » (école doctorale) « Politiques publiques et formations humaines » et le programme d’internationalisation CAPES/Print, 4 avril., Apr 2023, Rio de Janeiro, Brazil</w:t></w:r></w:p><w:p><w:pPr/><w:r><w:rPr/><w:t xml:space="preserve">Communication dans un congrès</w:t></w:r></w:p><w:p><w:pPr/><w:hyperlink r:id="rId148" w:history="1"><w:r><w:rPr><w:color w:val="#410a8c"/><w:u w:val="single"/></w:rPr><w:t xml:space="preserve">hal-04106156v1</w:t></w:r></w:hyperlink></w:p></w:tc></w:tr><w:tr><w:trPr/><w:tc><w:tcPr><w:noWrap/></w:tcPr><w:p><w:pPr><w:spacing w:after="200"/></w:pPr><w:hyperlink r:id="rId149" w:history="1"><w:r><w:rPr><w:color w:val="1e198e"/><w:b w:val="1"/><w:bCs w:val="1"/><w:u w:val="single"/></w:rPr><w:t xml:space="preserve">Quand l’« enseignant spécialisé » français devient « personne ressource ».</w:t></w:r></w:hyperlink></w:p><w:p><w:pPr/><w:hyperlink r:id="rId150" w:history="1"><w:r><w:rPr><w:color w:val="#410a8c"/><w:u w:val="single"/></w:rPr><w:t xml:space="preserve">Virginie Dufournet Coestier</w:t></w:r></w:hyperlink><w:r><w:rPr/><w:t xml:space="preserve">,</w:t></w:r><w:hyperlink r:id="rId151" w:history="1"><w:r><w:rPr><w:color w:val="#410a8c"/><w:u w:val="single"/></w:rPr><w:t xml:space="preserve">Pascal Champain</w:t></w:r></w:hyperlink><w:r><w:rPr/><w:t xml:space="preserve">,</w:t></w:r><w:hyperlink r:id="rId14" w:history="1"><w:r><w:rPr><w:color w:val="#410a8c"/><w:u w:val="single"/></w:rPr><w:t xml:space="preserve">Gilles Monceau</w:t></w:r></w:hyperlink></w:p><w:p><w:pPr/><w:r><w:rPr><w:i w:val="1"/><w:iCs w:val="1"/></w:rPr><w:t xml:space="preserve">L'école primaire au 21e siècle</w:t></w:r><w:r><w:rPr/><w:t xml:space="preserve">, CY Cergy Paris Université, Jan 2022, Cergy, France</w:t></w:r></w:p><w:p><w:pPr/><w:r><w:rPr/><w:t xml:space="preserve">Communication dans un congrès</w:t></w:r></w:p><w:p><w:pPr/><w:hyperlink r:id="rId149" w:history="1"><w:r><w:rPr><w:color w:val="#410a8c"/><w:u w:val="single"/></w:rPr><w:t xml:space="preserve">hal-03527444v1</w:t></w:r></w:hyperlink></w:p></w:tc></w:tr><w:tr><w:trPr/><w:tc><w:tcPr><w:noWrap/></w:tcPr><w:p><w:pPr><w:spacing w:after="200"/></w:pPr><w:hyperlink r:id="rId152" w:history="1"><w:r><w:rPr><w:color w:val="1e198e"/><w:b w:val="1"/><w:bCs w:val="1"/><w:u w:val="single"/></w:rPr><w:t xml:space="preserve">Quels enjeux des recherches collaboratives dans le fonctionnement et la production d’un laboratoire de recherche ?</w:t></w:r></w:hyperlink></w:p><w:p><w:pPr/><w:hyperlink r:id="rId33" w:history="1"><w:r><w:rPr><w:color w:val="#410a8c"/><w:u w:val="single"/></w:rPr><w:t xml:space="preserve">Claire de Saint Martin</w:t></w:r></w:hyperlink><w:r><w:rPr/><w:t xml:space="preserve">,</w:t></w:r><w:hyperlink r:id="rId153" w:history="1"><w:r><w:rPr><w:color w:val="#410a8c"/><w:u w:val="single"/></w:rPr><w:t xml:space="preserve">Maryse Lopez</w:t></w:r></w:hyperlink><w:r><w:rPr/><w:t xml:space="preserve">,</w:t></w:r><w:hyperlink r:id="rId14" w:history="1"><w:r><w:rPr><w:color w:val="#410a8c"/><w:u w:val="single"/></w:rPr><w:t xml:space="preserve">Gilles Monceau</w:t></w:r></w:hyperlink><w:r><w:rPr/><w:t xml:space="preserve">,</w:t></w:r><w:hyperlink r:id="rId154" w:history="1"><w:r><w:rPr><w:color w:val="#410a8c"/><w:u w:val="single"/></w:rPr><w:t xml:space="preserve">Nathalie Oria</w:t></w:r></w:hyperlink></w:p><w:p><w:pPr/><w:r><w:rPr><w:i w:val="1"/><w:iCs w:val="1"/></w:rPr><w:t xml:space="preserve">Congrès international de l’Aref</w:t></w:r><w:r><w:rPr/><w:t xml:space="preserve">, Sep 2022, Lausanne ( CH), Suisse</w:t></w:r></w:p><w:p><w:pPr/><w:r><w:rPr/><w:t xml:space="preserve">Communication dans un congrès</w:t></w:r></w:p><w:p><w:pPr/><w:hyperlink r:id="rId152" w:history="1"><w:r><w:rPr><w:color w:val="#410a8c"/><w:u w:val="single"/></w:rPr><w:t xml:space="preserve">hal-04469027v1</w:t></w:r></w:hyperlink></w:p></w:tc></w:tr><w:tr><w:trPr/><w:tc><w:tcPr><w:noWrap/></w:tcPr><w:p><w:pPr><w:spacing w:after="200"/></w:pPr><w:hyperlink r:id="rId155" w:history="1"><w:r><w:rPr><w:color w:val="1e198e"/><w:b w:val="1"/><w:bCs w:val="1"/><w:u w:val="single"/></w:rPr><w:t xml:space="preserve">Intervention à la table ronde plénière Table ronde « Transformation des métiers de l'intervention sociale »</w:t></w:r></w:hyperlink></w:p><w:p><w:pPr/><w:hyperlink r:id="rId14" w:history="1"><w:r><w:rPr><w:color w:val="#410a8c"/><w:u w:val="single"/></w:rPr><w:t xml:space="preserve">Gilles Monceau</w:t></w:r></w:hyperlink></w:p><w:p><w:pPr/><w:r><w:rPr><w:i w:val="1"/><w:iCs w:val="1"/></w:rPr><w:t xml:space="preserve">Colloque Hybrida-I. Transformations des activités et des métiers du secteur social. Travail des frontières dans l’intervention sociale et la recherche.</w:t></w:r><w:r><w:rPr/><w:t xml:space="preserve">, Hybrida-IS; Askoria, May 2022, Rennes, France</w:t></w:r></w:p><w:p><w:pPr/><w:r><w:rPr/><w:t xml:space="preserve">Communication dans un congrès</w:t></w:r></w:p><w:p><w:pPr/><w:hyperlink r:id="rId155" w:history="1"><w:r><w:rPr><w:color w:val="#410a8c"/><w:u w:val="single"/></w:rPr><w:t xml:space="preserve">hal-04110792v1</w:t></w:r></w:hyperlink></w:p></w:tc></w:tr><w:tr><w:trPr/><w:tc><w:tcPr><w:noWrap/></w:tcPr><w:p><w:pPr><w:spacing w:after="200"/></w:pPr><w:hyperlink r:id="rId156" w:history="1"><w:r><w:rPr><w:color w:val="1e198e"/><w:b w:val="1"/><w:bCs w:val="1"/><w:u w:val="single"/></w:rPr><w:t xml:space="preserve">“Travailler ensemble” : entre prescriptions officielles et complexité de la collaboration. L’exemple d’un dispositif d’aide au travail personnel dans une “Cité éducative” française</w:t></w:r></w:hyperlink></w:p><w:p><w:pPr/><w:hyperlink r:id="rId138" w:history="1"><w:r><w:rPr><w:color w:val="#410a8c"/><w:u w:val="single"/></w:rPr><w:t xml:space="preserve">Audrey Boulin</w:t></w:r></w:hyperlink><w:r><w:rPr/><w:t xml:space="preserve">,</w:t></w:r><w:hyperlink r:id="rId14" w:history="1"><w:r><w:rPr><w:color w:val="#410a8c"/><w:u w:val="single"/></w:rPr><w:t xml:space="preserve">Gilles Monceau</w:t></w:r></w:hyperlink><w:r><w:rPr/><w:t xml:space="preserve">,</w:t></w:r><w:hyperlink r:id="rId157" w:history="1"><w:r><w:rPr><w:color w:val="#410a8c"/><w:u w:val="single"/></w:rPr><w:t xml:space="preserve">Julie Pelhate</w:t></w:r></w:hyperlink></w:p><w:p><w:pPr/><w:r><w:rPr><w:i w:val="1"/><w:iCs w:val="1"/></w:rPr><w:t xml:space="preserve">Colloque « Travailler ensemble : recomposition et émergence des activités des professionnel·le·s en direction des jeunes », 89ème Congrès de l’ACFAS</w:t></w:r><w:r><w:rPr/><w:t xml:space="preserve">, May 2022, LAVAL, Canada</w:t></w:r></w:p><w:p><w:pPr/><w:r><w:rPr/><w:t xml:space="preserve">Communication dans un congrès</w:t></w:r></w:p><w:p><w:pPr/><w:hyperlink r:id="rId156" w:history="1"><w:r><w:rPr><w:color w:val="#410a8c"/><w:u w:val="single"/></w:rPr><w:t xml:space="preserve">hal-04074202v1</w:t></w:r></w:hyperlink></w:p></w:tc></w:tr><w:tr><w:trPr/><w:tc><w:tcPr><w:noWrap/></w:tcPr><w:p><w:pPr><w:spacing w:after="200"/></w:pPr><w:hyperlink r:id="rId158" w:history="1"><w:r><w:rPr><w:color w:val="1e198e"/><w:b w:val="1"/><w:bCs w:val="1"/><w:u w:val="single"/></w:rPr><w:t xml:space="preserve">Intervention à la table ronde « Champs d’intervention / champs d’analyse : les apports de Jacques Pain aux sciences de l’éducation et de la formation »</w:t></w:r></w:hyperlink></w:p><w:p><w:pPr/><w:hyperlink r:id="rId14" w:history="1"><w:r><w:rPr><w:color w:val="#410a8c"/><w:u w:val="single"/></w:rPr><w:t xml:space="preserve">Gilles Monceau</w:t></w:r></w:hyperlink></w:p><w:p><w:pPr/><w:r><w:rPr><w:i w:val="1"/><w:iCs w:val="1"/></w:rPr><w:t xml:space="preserve">Journée scientifique d'hommage à Jacques Pain</w:t></w:r><w:r><w:rPr/><w:t xml:space="preserve">, CREF, Université Paris Nanterre, Nov 2022, Nanterre, France</w:t></w:r></w:p><w:p><w:pPr/><w:r><w:rPr/><w:t xml:space="preserve">Communication dans un congrès</w:t></w:r></w:p><w:p><w:pPr/><w:hyperlink r:id="rId158" w:history="1"><w:r><w:rPr><w:color w:val="#410a8c"/><w:u w:val="single"/></w:rPr><w:t xml:space="preserve">hal-04111642v1</w:t></w:r></w:hyperlink></w:p></w:tc></w:tr><w:tr><w:trPr/><w:tc><w:tcPr><w:noWrap/></w:tcPr><w:p><w:pPr><w:spacing w:after="200"/></w:pPr><w:hyperlink r:id="rId159" w:history="1"><w:r><w:rPr><w:color w:val="1e198e"/><w:b w:val="1"/><w:bCs w:val="1"/><w:u w:val="single"/></w:rPr><w:t xml:space="preserve">Quels sont les sens donnés à l’autonomie dans un dispositif d’accompagnement au travail personnel de l'élève par les différents acteurs impliqués ?</w:t></w:r></w:hyperlink></w:p><w:p><w:pPr/><w:hyperlink r:id="rId138" w:history="1"><w:r><w:rPr><w:color w:val="#410a8c"/><w:u w:val="single"/></w:rPr><w:t xml:space="preserve">Audrey Boulin</w:t></w:r></w:hyperlink><w:r><w:rPr/><w:t xml:space="preserve">,</w:t></w:r><w:hyperlink r:id="rId139" w:history="1"><w:r><w:rPr><w:color w:val="#410a8c"/><w:u w:val="single"/></w:rPr><w:t xml:space="preserve">Célia Cyrille</w:t></w:r></w:hyperlink><w:r><w:rPr/><w:t xml:space="preserve">,</w:t></w:r><w:hyperlink r:id="rId160" w:history="1"><w:r><w:rPr><w:color w:val="#410a8c"/><w:u w:val="single"/></w:rPr><w:t xml:space="preserve">Sofia Hachemi</w:t></w:r></w:hyperlink><w:r><w:rPr/><w:t xml:space="preserve">,</w:t></w:r><w:hyperlink r:id="rId14" w:history="1"><w:r><w:rPr><w:color w:val="#410a8c"/><w:u w:val="single"/></w:rPr><w:t xml:space="preserve">Gilles Monceau</w:t></w:r></w:hyperlink><w:r><w:rPr/><w:t xml:space="preserve">,</w:t></w:r><w:hyperlink r:id="rId154" w:history="1"><w:r><w:rPr><w:color w:val="#410a8c"/><w:u w:val="single"/></w:rPr><w:t xml:space="preserve">Nathalie Oria</w:t></w:r></w:hyperlink><w:r><w:rPr/><w:t xml:space="preserve">et al.</w:t></w:r></w:p><w:p><w:pPr/><w:r><w:rPr><w:i w:val="1"/><w:iCs w:val="1"/></w:rPr><w:t xml:space="preserve">Symposium Ecole Familles, REF 2022</w:t></w:r><w:r><w:rPr/><w:t xml:space="preserve">, Université de Namur, Réseau "Education et Formation), Jul 2022, Namur, Belgique</w:t></w:r></w:p><w:p><w:pPr/><w:r><w:rPr/><w:t xml:space="preserve">Communication dans un congrès</w:t></w:r></w:p><w:p><w:pPr/><w:hyperlink r:id="rId159" w:history="1"><w:r><w:rPr><w:color w:val="#410a8c"/><w:u w:val="single"/></w:rPr><w:t xml:space="preserve">hal-04095342v1</w:t></w:r></w:hyperlink></w:p></w:tc></w:tr><w:tr><w:trPr/><w:tc><w:tcPr><w:noWrap/></w:tcPr><w:p><w:pPr><w:spacing w:after="200"/></w:pPr><w:hyperlink r:id="rId161" w:history="1"><w:r><w:rPr><w:color w:val="1e198e"/><w:b w:val="1"/><w:bCs w:val="1"/><w:u w:val="single"/></w:rPr><w:t xml:space="preserve">Interprofessionalité et participation : institutionnalisation d’une idéologie transversale à l’éducation, la santé et l’action sociale.</w:t></w:r></w:hyperlink></w:p><w:p><w:pPr/><w:hyperlink r:id="rId14" w:history="1"><w:r><w:rPr><w:color w:val="#410a8c"/><w:u w:val="single"/></w:rPr><w:t xml:space="preserve">Gilles Monceau</w:t></w:r></w:hyperlink></w:p><w:p><w:pPr/><w:r><w:rPr><w:i w:val="1"/><w:iCs w:val="1"/></w:rPr><w:t xml:space="preserve">Colloque international « La Recherche en Travail Social et Santé dans les sciences de l’Education et de la Formation (TRESSE). Le travail de la relation</w:t></w:r><w:r><w:rPr/><w:t xml:space="preserve">, CIRNEF, Université de Rouen, Université de Caen, Jun 2022, Rouen, France</w:t></w:r></w:p><w:p><w:pPr/><w:r><w:rPr/><w:t xml:space="preserve">Communication dans un congrès</w:t></w:r></w:p><w:p><w:pPr/><w:hyperlink r:id="rId161" w:history="1"><w:r><w:rPr><w:color w:val="#410a8c"/><w:u w:val="single"/></w:rPr><w:t xml:space="preserve">hal-03527458v1</w:t></w:r></w:hyperlink></w:p></w:tc></w:tr><w:tr><w:trPr/><w:tc><w:tcPr><w:noWrap/></w:tcPr><w:p><w:pPr><w:spacing w:after="200"/></w:pPr><w:hyperlink r:id="rId162" w:history="1"><w:r><w:rPr><w:color w:val="1e198e"/><w:b w:val="1"/><w:bCs w:val="1"/><w:u w:val="single"/></w:rPr><w:t xml:space="preserve">Análise Institucional das práticas profissionais da enfermagem: mudanças introduzidas pela saúde coletiva e pelo SUS</w:t></w:r></w:hyperlink></w:p><w:p><w:pPr/><w:hyperlink r:id="rId26" w:history="1"><w:r><w:rPr><w:color w:val="#410a8c"/><w:u w:val="single"/></w:rPr><w:t xml:space="preserve">Maristel Kasper</w:t></w:r></w:hyperlink><w:r><w:rPr/><w:t xml:space="preserve">,</w:t></w:r><w:hyperlink r:id="rId27" w:history="1"><w:r><w:rPr><w:color w:val="#410a8c"/><w:u w:val="single"/></w:rPr><w:t xml:space="preserve">Cinira Magali Fortuna</w:t></w:r></w:hyperlink><w:r><w:rPr/><w:t xml:space="preserve">,</w:t></w:r><w:hyperlink r:id="rId14" w:history="1"><w:r><w:rPr><w:color w:val="#410a8c"/><w:u w:val="single"/></w:rPr><w:t xml:space="preserve">Gilles Monceau</w:t></w:r></w:hyperlink></w:p><w:p><w:pPr/><w:r><w:rPr><w:i w:val="1"/><w:iCs w:val="1"/></w:rPr><w:t xml:space="preserve">8º Congresso Brasileiro de Ciências Sociais e Humanas em Saúde</w:t></w:r><w:r><w:rPr/><w:t xml:space="preserve">, Sep 2019, João Pessoa, Brazil. </w:t></w:r><w:hyperlink r:id="rId163" w:history="1"><w:r><w:rPr><w:color w:val="#410a8c"/><w:u w:val="single"/></w:rPr><w:t xml:space="preserve">⟨10.17648/cbcshs-2019⟩</w:t></w:r></w:hyperlink></w:p><w:p><w:pPr/><w:r><w:rPr/><w:t xml:space="preserve">Communication dans un congrès</w:t></w:r></w:p><w:p><w:pPr/><w:hyperlink r:id="rId162" w:history="1"><w:r><w:rPr><w:color w:val="#410a8c"/><w:u w:val="single"/></w:rPr><w:t xml:space="preserve">hal-03147645v1</w:t></w:r></w:hyperlink></w:p></w:tc></w:tr><w:tr><w:trPr/><w:tc><w:tcPr><w:noWrap/></w:tcPr><w:p><w:pPr><w:spacing w:after="200"/></w:pPr><w:hyperlink r:id="rId164" w:history="1"><w:r><w:rPr><w:color w:val="1e198e"/><w:b w:val="1"/><w:bCs w:val="1"/><w:u w:val="single"/></w:rPr><w:t xml:space="preserve">Enjeux partenariaux dans un projet de lutte contre le &amp;quot;décrochage scolaire</w:t></w:r></w:hyperlink></w:p><w:p><w:pPr/><w:hyperlink r:id="rId14" w:history="1"><w:r><w:rPr><w:color w:val="#410a8c"/><w:u w:val="single"/></w:rPr><w:t xml:space="preserve">Gilles Monceau</w:t></w:r></w:hyperlink><w:r><w:rPr/><w:t xml:space="preserve">,</w:t></w:r><w:hyperlink r:id="rId33" w:history="1"><w:r><w:rPr><w:color w:val="#410a8c"/><w:u w:val="single"/></w:rPr><w:t xml:space="preserve">Claire de Saint Martin</w:t></w:r></w:hyperlink><w:r><w:rPr/><w:t xml:space="preserve">,</w:t></w:r><w:hyperlink r:id="rId165" w:history="1"><w:r><w:rPr><w:color w:val="#410a8c"/><w:u w:val="single"/></w:rPr><w:t xml:space="preserve">Hicham Soufiane</w:t></w:r></w:hyperlink></w:p><w:p><w:pPr/><w:r><w:rPr><w:i w:val="1"/><w:iCs w:val="1"/></w:rPr><w:t xml:space="preserve">Chercheur.es et professionnel.les dans les partenariats écoles-soins</w:t></w:r><w:r><w:rPr/><w:t xml:space="preserve">, PArpsych-Ed (GCS-CCOMS), Jun 2021, En ligne, France</w:t></w:r></w:p><w:p><w:pPr/><w:r><w:rPr/><w:t xml:space="preserve">Communication dans un congrès</w:t></w:r></w:p><w:p><w:pPr/><w:hyperlink r:id="rId164" w:history="1"><w:r><w:rPr><w:color w:val="#410a8c"/><w:u w:val="single"/></w:rPr><w:t xml:space="preserve">hal-03546152v1</w:t></w:r></w:hyperlink></w:p></w:tc></w:tr><w:tr><w:trPr/><w:tc><w:tcPr><w:noWrap/></w:tcPr><w:p><w:pPr><w:spacing w:after="200"/></w:pPr><w:hyperlink r:id="rId166" w:history="1"><w:r><w:rPr><w:color w:val="1e198e"/><w:b w:val="1"/><w:bCs w:val="1"/><w:u w:val="single"/></w:rPr><w:t xml:space="preserve">La formation des enseignants spécialisés en France comme nouveau mode de régulation des relations sociales et familiales</w:t></w:r></w:hyperlink></w:p><w:p><w:pPr/><w:hyperlink r:id="rId150" w:history="1"><w:r><w:rPr><w:color w:val="#410a8c"/><w:u w:val="single"/></w:rPr><w:t xml:space="preserve">Virginie Dufournet Coestier</w:t></w:r></w:hyperlink><w:r><w:rPr/><w:t xml:space="preserve">,</w:t></w:r><w:hyperlink r:id="rId151" w:history="1"><w:r><w:rPr><w:color w:val="#410a8c"/><w:u w:val="single"/></w:rPr><w:t xml:space="preserve">Pascal Champain</w:t></w:r></w:hyperlink><w:r><w:rPr/><w:t xml:space="preserve">,</w:t></w:r><w:hyperlink r:id="rId14" w:history="1"><w:r><w:rPr><w:color w:val="#410a8c"/><w:u w:val="single"/></w:rPr><w:t xml:space="preserve">Gilles Monceau</w:t></w:r></w:hyperlink></w:p><w:p><w:pPr/><w:r><w:rPr><w:i w:val="1"/><w:iCs w:val="1"/></w:rPr><w:t xml:space="preserve">XVIes Rencontres du Réseau international de recherche en éducation et en formation (REF)</w:t></w:r><w:r><w:rPr/><w:t xml:space="preserve">, Université Toulouse Jean Jaurès, 2019, Toulouse, France</w:t></w:r></w:p><w:p><w:pPr/><w:r><w:rPr/><w:t xml:space="preserve">Communication dans un congrès</w:t></w:r></w:p><w:p><w:pPr/><w:hyperlink r:id="rId166" w:history="1"><w:r><w:rPr><w:color w:val="#410a8c"/><w:u w:val="single"/></w:rPr><w:t xml:space="preserve">hal-03225703v1</w:t></w:r></w:hyperlink></w:p></w:tc></w:tr><w:tr><w:trPr/><w:tc><w:tcPr><w:noWrap/></w:tcPr><w:p><w:pPr><w:spacing w:after="200"/></w:pPr><w:hyperlink r:id="rId167" w:history="1"><w:r><w:rPr><w:color w:val="1e198e"/><w:b w:val="1"/><w:bCs w:val="1"/><w:u w:val="single"/></w:rPr><w:t xml:space="preserve">A socio-clínica institucional: uma abordagem de pesquisa qualitativa</w:t></w:r></w:hyperlink></w:p><w:p><w:pPr/><w:hyperlink r:id="rId14" w:history="1"><w:r><w:rPr><w:color w:val="#410a8c"/><w:u w:val="single"/></w:rPr><w:t xml:space="preserve">Gilles Monceau</w:t></w:r></w:hyperlink></w:p><w:p><w:pPr/><w:r><w:rPr><w:i w:val="1"/><w:iCs w:val="1"/></w:rPr><w:t xml:space="preserve">Conférence dans le cadre du Café pédagogique, Université Fédérale d’Amazonie, école d’infirmerie</w:t></w:r><w:r><w:rPr/><w:t xml:space="preserve">, Ecole d'infirmerie, Université Fédérale d’Amazonie, Mar 2023, Manaus, Brazil</w:t></w:r></w:p><w:p><w:pPr/><w:r><w:rPr/><w:t xml:space="preserve">Communication dans un congrès</w:t></w:r></w:p><w:p><w:pPr/><w:hyperlink r:id="rId167" w:history="1"><w:r><w:rPr><w:color w:val="#410a8c"/><w:u w:val="single"/></w:rPr><w:t xml:space="preserve">hal-04106538v1</w:t></w:r></w:hyperlink></w:p></w:tc></w:tr><w:tr><w:trPr/><w:tc><w:tcPr><w:noWrap/></w:tcPr><w:p><w:pPr><w:spacing w:after="200"/></w:pPr><w:hyperlink r:id="rId168" w:history="1"><w:r><w:rPr><w:color w:val="1e198e"/><w:b w:val="1"/><w:bCs w:val="1"/><w:u w:val="single"/></w:rPr><w:t xml:space="preserve">Mémoires professionnels et de recherche de niveau 1 et 2 : Rapport à la commande d'écriture et pratiques d'accompagnement</w:t></w:r></w:hyperlink></w:p><w:p><w:pPr/><w:hyperlink r:id="rId33" w:history="1"><w:r><w:rPr><w:color w:val="#410a8c"/><w:u w:val="single"/></w:rPr><w:t xml:space="preserve">Claire de Saint Martin</w:t></w:r></w:hyperlink><w:r><w:rPr/><w:t xml:space="preserve">,</w:t></w:r><w:hyperlink r:id="rId14" w:history="1"><w:r><w:rPr><w:color w:val="#410a8c"/><w:u w:val="single"/></w:rPr><w:t xml:space="preserve">Gilles Monceau</w:t></w:r></w:hyperlink><w:r><w:rPr/><w:t xml:space="preserve">,</w:t></w:r><w:hyperlink r:id="rId87" w:history="1"><w:r><w:rPr><w:color w:val="#410a8c"/><w:u w:val="single"/></w:rPr><w:t xml:space="preserve">Dominique Samson</w:t></w:r></w:hyperlink></w:p><w:p><w:pPr/><w:r><w:rPr><w:i w:val="1"/><w:iCs w:val="1"/></w:rPr><w:t xml:space="preserve">Colloque Printemps des ESPE</w:t></w:r><w:r><w:rPr/><w:t xml:space="preserve">, Printemps des ESPE, Mar 2016, Paris, France. pp.308-322</w:t></w:r></w:p><w:p><w:pPr/><w:r><w:rPr/><w:t xml:space="preserve">Communication dans un congrès</w:t></w:r></w:p><w:p><w:pPr/><w:hyperlink r:id="rId168" w:history="1"><w:r><w:rPr><w:color w:val="#410a8c"/><w:u w:val="single"/></w:rPr><w:t xml:space="preserve">hal-03164109v1</w:t></w:r></w:hyperlink></w:p></w:tc></w:tr><w:tr><w:trPr/><w:tc><w:tcPr><w:noWrap/></w:tcPr><w:p><w:pPr><w:spacing w:after="200"/></w:pPr><w:hyperlink r:id="rId169" w:history="1"><w:r><w:rPr><w:color w:val="1e198e"/><w:b w:val="1"/><w:bCs w:val="1"/><w:u w:val="single"/></w:rPr><w:t xml:space="preserve">Approcher les implications parentales dans la politique de la parentalité</w:t></w:r></w:hyperlink></w:p><w:p><w:pPr/><w:hyperlink r:id="rId14" w:history="1"><w:r><w:rPr><w:color w:val="#410a8c"/><w:u w:val="single"/></w:rPr><w:t xml:space="preserve">Gilles Monceau</w:t></w:r></w:hyperlink></w:p><w:p><w:pPr/><w:r><w:rPr><w:i w:val="1"/><w:iCs w:val="1"/></w:rPr><w:t xml:space="preserve">Symposium : « Le travail éducatif des familles: articulation entre objets d’étude, démarches méthodologiques et résultats de recherche », Congrès international AREF 2010, Université de Genève</w:t></w:r><w:r><w:rPr/><w:t xml:space="preserve">, Sep 2010, Genève, Suisse</w:t></w:r></w:p><w:p><w:pPr/><w:r><w:rPr/><w:t xml:space="preserve">Communication dans un congrès</w:t></w:r></w:p><w:p><w:pPr/><w:hyperlink r:id="rId169" w:history="1"><w:r><w:rPr><w:color w:val="#410a8c"/><w:u w:val="single"/></w:rPr><w:t xml:space="preserve">hal-01080710v1</w:t></w:r></w:hyperlink></w:p></w:tc></w:tr><w:tr><w:trPr/><w:tc><w:tcPr><w:noWrap/></w:tcPr><w:p><w:pPr><w:spacing w:after="200"/></w:pPr><w:hyperlink r:id="rId170" w:history="1"><w:r><w:rPr><w:color w:val="1e198e"/><w:b w:val="1"/><w:bCs w:val="1"/><w:u w:val="single"/></w:rPr><w:t xml:space="preserve">Pratiques socianalytiques et socio-clinique institutionnelle</w:t></w:r></w:hyperlink></w:p><w:p><w:pPr/><w:hyperlink r:id="rId14" w:history="1"><w:r><w:rPr><w:color w:val="#410a8c"/><w:u w:val="single"/></w:rPr><w:t xml:space="preserve">Gilles Monceau</w:t></w:r></w:hyperlink></w:p><w:p><w:pPr/><w:r><w:rPr><w:i w:val="1"/><w:iCs w:val="1"/></w:rPr><w:t xml:space="preserve">Premier séminaire international « Analyse institutionnel et Santé collective », UFF (Niteroï, RJ)/UNICAMP (Campinas, SP)</w:t></w:r><w:r><w:rPr/><w:t xml:space="preserve">, Oct 2010, Rio de Janeiro, Brésil</w:t></w:r></w:p><w:p><w:pPr/><w:r><w:rPr/><w:t xml:space="preserve">Communication dans un congrès</w:t></w:r></w:p><w:p><w:pPr/><w:hyperlink r:id="rId170" w:history="1"><w:r><w:rPr><w:color w:val="#410a8c"/><w:u w:val="single"/></w:rPr><w:t xml:space="preserve">hal-01080705v1</w:t></w:r></w:hyperlink></w:p></w:tc></w:tr><w:tr><w:trPr/><w:tc><w:tcPr><w:noWrap/></w:tcPr><w:p><w:pPr><w:spacing w:after="200"/></w:pPr><w:hyperlink r:id="rId171" w:history="1"><w:r><w:rPr><w:color w:val="1e198e"/><w:b w:val="1"/><w:bCs w:val="1"/><w:u w:val="single"/></w:rPr><w:t xml:space="preserve">L’institutionnalisation de la réflexivité : succès du praticien réflexif et obstacles à l’analyse de l’implication</w:t></w:r></w:hyperlink></w:p><w:p><w:pPr/><w:hyperlink r:id="rId14" w:history="1"><w:r><w:rPr><w:color w:val="#410a8c"/><w:u w:val="single"/></w:rPr><w:t xml:space="preserve">Gilles Monceau</w:t></w:r></w:hyperlink></w:p><w:p><w:pPr/><w:r><w:rPr><w:i w:val="1"/><w:iCs w:val="1"/></w:rPr><w:t xml:space="preserve">Colloque international Réflexivité en contextes de diversité : un carrefour des sciences humaines ? », Dynadiv, Université de Limoges</w:t></w:r><w:r><w:rPr/><w:t xml:space="preserve">, Dec 2010, Limoges, France</w:t></w:r></w:p><w:p><w:pPr/><w:r><w:rPr/><w:t xml:space="preserve">Communication dans un congrès</w:t></w:r></w:p><w:p><w:pPr/><w:hyperlink r:id="rId171" w:history="1"><w:r><w:rPr><w:color w:val="#410a8c"/><w:u w:val="single"/></w:rPr><w:t xml:space="preserve">hal-01080588v1</w:t></w:r></w:hyperlink></w:p></w:tc></w:tr><w:tr><w:trPr/><w:tc><w:tcPr><w:noWrap/></w:tcPr><w:p><w:pPr><w:spacing w:after="200"/></w:pPr><w:hyperlink r:id="rId172" w:history="1"><w:r><w:rPr><w:color w:val="1e198e"/><w:b w:val="1"/><w:bCs w:val="1"/><w:u w:val="single"/></w:rPr><w:t xml:space="preserve">Socio-clinique institutionnelle des pratiques militantes : le cas de l’Éducation populaire en France</w:t></w:r></w:hyperlink></w:p><w:p><w:pPr/><w:hyperlink r:id="rId14" w:history="1"><w:r><w:rPr><w:color w:val="#410a8c"/><w:u w:val="single"/></w:rPr><w:t xml:space="preserve">Gilles Monceau</w:t></w:r></w:hyperlink></w:p><w:p><w:pPr/><w:r><w:rPr><w:i w:val="1"/><w:iCs w:val="1"/></w:rPr><w:t xml:space="preserve">Symposium : « La recherche collaborative : postures et expériences de chercheurs », Congrès ACFAS 2010, Université de Montréal</w:t></w:r><w:r><w:rPr/><w:t xml:space="preserve">, May 2010, Montréal, Canada</w:t></w:r></w:p><w:p><w:pPr/><w:r><w:rPr/><w:t xml:space="preserve">Communication dans un congrès</w:t></w:r></w:p><w:p><w:pPr/><w:hyperlink r:id="rId172" w:history="1"><w:r><w:rPr><w:color w:val="#410a8c"/><w:u w:val="single"/></w:rPr><w:t xml:space="preserve">hal-01080720v1</w:t></w:r></w:hyperlink></w:p></w:tc></w:tr><w:tr><w:trPr/><w:tc><w:tcPr><w:noWrap/></w:tcPr><w:p><w:pPr><w:spacing w:after="200"/></w:pPr><w:hyperlink r:id="rId173" w:history="1"><w:r><w:rPr><w:color w:val="1e198e"/><w:b w:val="1"/><w:bCs w:val="1"/><w:u w:val="single"/></w:rPr><w:t xml:space="preserve">Les “cafés de parents” dans l’éducation populaire : quels enjeux socio-politiques ?</w:t></w:r></w:hyperlink></w:p><w:p><w:pPr/><w:hyperlink r:id="rId14" w:history="1"><w:r><w:rPr><w:color w:val="#410a8c"/><w:u w:val="single"/></w:rPr><w:t xml:space="preserve">Gilles Monceau</w:t></w:r></w:hyperlink></w:p><w:p><w:pPr/><w:r><w:rPr><w:i w:val="1"/><w:iCs w:val="1"/></w:rPr><w:t xml:space="preserve">Septième congrès européen de Psychologie communautaire</w:t></w:r><w:r><w:rPr/><w:t xml:space="preserve">, Association européenne de psychologie communautaire, Institut Catholique de Paris, Oct 2009, Paris, France</w:t></w:r></w:p><w:p><w:pPr/><w:r><w:rPr/><w:t xml:space="preserve">Communication dans un congrès</w:t></w:r></w:p><w:p><w:pPr/><w:hyperlink r:id="rId173" w:history="1"><w:r><w:rPr><w:color w:val="#410a8c"/><w:u w:val="single"/></w:rPr><w:t xml:space="preserve">hal-01080723v1</w:t></w:r></w:hyperlink></w:p></w:tc></w:tr><w:tr><w:trPr/><w:tc><w:tcPr><w:noWrap/></w:tcPr><w:p><w:pPr><w:spacing w:after="200"/></w:pPr><w:hyperlink r:id="rId174" w:history="1"><w:r><w:rPr><w:color w:val="1e198e"/><w:b w:val="1"/><w:bCs w:val="1"/><w:u w:val="single"/></w:rPr><w:t xml:space="preserve">Socio-clinique des pratiques professionnelles et des processus institutionnels</w:t></w:r></w:hyperlink></w:p><w:p><w:pPr/><w:hyperlink r:id="rId14" w:history="1"><w:r><w:rPr><w:color w:val="#410a8c"/><w:u w:val="single"/></w:rPr><w:t xml:space="preserve">Gilles Monceau</w:t></w:r></w:hyperlink></w:p><w:p><w:pPr/><w:r><w:rPr><w:i w:val="1"/><w:iCs w:val="1"/></w:rPr><w:t xml:space="preserve">Symposium « Postures, méthodes et recherches qualitatives sur les processus de professionnalisation ». Deuxième colloque international Francophone sur les méthodes qualitatives. Enjeux et stratégie, Lille, CIREL</w:t></w:r><w:r><w:rPr/><w:t xml:space="preserve">, Jun 2009, Lille, France</w:t></w:r></w:p><w:p><w:pPr/><w:r><w:rPr/><w:t xml:space="preserve">Communication dans un congrès</w:t></w:r></w:p><w:p><w:pPr/><w:hyperlink r:id="rId174" w:history="1"><w:r><w:rPr><w:color w:val="#410a8c"/><w:u w:val="single"/></w:rPr><w:t xml:space="preserve">hal-01080802v1</w:t></w:r></w:hyperlink></w:p></w:tc></w:tr><w:tr><w:trPr/><w:tc><w:tcPr><w:noWrap/></w:tcPr><w:p><w:pPr><w:spacing w:after="200"/></w:pPr><w:hyperlink r:id="rId175" w:history="1"><w:r><w:rPr><w:color w:val="1e198e"/><w:b w:val="1"/><w:bCs w:val="1"/><w:u w:val="single"/></w:rPr><w:t xml:space="preserve">L’analyse critique : outil de la socio-clinique institutionnelle. Mutations, obstacles et tremplins de la critique sociale. Un dialogue Nord-Sud des Amériques</w:t></w:r></w:hyperlink></w:p><w:p><w:pPr/><w:hyperlink r:id="rId14" w:history="1"><w:r><w:rPr><w:color w:val="#410a8c"/><w:u w:val="single"/></w:rPr><w:t xml:space="preserve">Gilles Monceau</w:t></w:r></w:hyperlink></w:p><w:p><w:pPr/><w:r><w:rPr><w:i w:val="1"/><w:iCs w:val="1"/></w:rPr><w:t xml:space="preserve">Colloque international de l’Association des sociologues et anthropologues de langue française</w:t></w:r><w:r><w:rPr/><w:t xml:space="preserve">, Oct 2009, Montréal, Canada</w:t></w:r></w:p><w:p><w:pPr/><w:r><w:rPr/><w:t xml:space="preserve">Communication dans un congrès</w:t></w:r></w:p><w:p><w:pPr/><w:hyperlink r:id="rId175" w:history="1"><w:r><w:rPr><w:color w:val="#410a8c"/><w:u w:val="single"/></w:rPr><w:t xml:space="preserve">hal-01080779v1</w:t></w:r></w:hyperlink></w:p></w:tc></w:tr><w:tr><w:trPr/><w:tc><w:tcPr><w:noWrap/></w:tcPr><w:p><w:pPr><w:spacing w:after="200"/></w:pPr><w:hyperlink r:id="rId176" w:history="1"><w:r><w:rPr><w:color w:val="1e198e"/><w:b w:val="1"/><w:bCs w:val="1"/><w:u w:val="single"/></w:rPr><w:t xml:space="preserve">L’intervention des parents d’élèves sur l’évolution du métier enseignant</w:t></w:r></w:hyperlink></w:p><w:p><w:pPr/><w:hyperlink r:id="rId14" w:history="1"><w:r><w:rPr><w:color w:val="#410a8c"/><w:u w:val="single"/></w:rPr><w:t xml:space="preserve">Gilles Monceau</w:t></w:r></w:hyperlink></w:p><w:p><w:pPr/><w:r><w:rPr><w:i w:val="1"/><w:iCs w:val="1"/></w:rPr><w:t xml:space="preserve">Colloque : « Ce que l’école fait aux individus »</w:t></w:r><w:r><w:rPr/><w:t xml:space="preserve">, RT4 (Sociologie de l’éducation et de la formation) de l’Association Française de Sociologie, Université de Nantes, Jun 2008, Nantes, France</w:t></w:r></w:p><w:p><w:pPr/><w:r><w:rPr/><w:t xml:space="preserve">Communication dans un congrès</w:t></w:r></w:p><w:p><w:pPr/><w:hyperlink r:id="rId176" w:history="1"><w:r><w:rPr><w:color w:val="#410a8c"/><w:u w:val="single"/></w:rPr><w:t xml:space="preserve">hal-01080809v1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Les formations du secteur social aujourd’hui. Transformations et diversifications</w:t></w:r></w:hyperlink></w:p><w:p><w:pPr/><w:hyperlink r:id="rId178" w:history="1"><w:r><w:rPr><w:color w:val="#410a8c"/><w:u w:val="single"/></w:rPr><w:t xml:space="preserve">Yvette Molina</w:t></w:r></w:hyperlink><w:r><w:rPr/><w:t xml:space="preserve">,</w:t></w:r><w:hyperlink r:id="rId14" w:history="1"><w:r><w:rPr><w:color w:val="#410a8c"/><w:u w:val="single"/></w:rPr><w:t xml:space="preserve">Gilles Monceau</w:t></w:r></w:hyperlink></w:p><w:p><w:pPr/><w:r><w:rPr/><w:t xml:space="preserve">EHESP. 2017, 978-2-8109-0563-8</w:t></w:r></w:p><w:p><w:pPr/><w:r><w:rPr/><w:t xml:space="preserve">Ouvrages</w:t></w:r></w:p><w:p><w:pPr/><w:hyperlink r:id="rId177" w:history="1"><w:r><w:rPr><w:color w:val="#410a8c"/><w:u w:val="single"/></w:rPr><w:t xml:space="preserve">hal-03136782v1</w:t></w:r></w:hyperlink></w:p></w:tc></w:tr><w:tr><w:trPr/><w:tc><w:tcPr><w:noWrap/></w:tcPr><w:p><w:pPr><w:spacing w:after="200"/></w:pPr><w:hyperlink r:id="rId179" w:history="1"><w:r><w:rPr><w:color w:val="1e198e"/><w:b w:val="1"/><w:bCs w:val="1"/><w:u w:val="single"/></w:rPr><w:t xml:space="preserve">Enquêter ou intervenir. Effets de la recherche socio-clinique</w:t></w:r></w:hyperlink></w:p><w:p><w:pPr/><w:hyperlink r:id="rId14" w:history="1"><w:r><w:rPr><w:color w:val="#410a8c"/><w:u w:val="single"/></w:rPr><w:t xml:space="preserve">Gilles Monceau</w:t></w:r></w:hyperlink></w:p><w:p><w:pPr/><w:hyperlink r:id="rId180" w:history="1"><w:r><w:rPr><w:color w:val="#410a8c"/><w:u w:val="single"/></w:rPr><w:t xml:space="preserve">Champ social</w:t></w:r></w:hyperlink><w:r><w:rPr/><w:t xml:space="preserve">, 2017, 9791034600229</w:t></w:r></w:p><w:p><w:pPr/><w:r><w:rPr/><w:t xml:space="preserve">Ouvrages</w:t></w:r></w:p><w:p><w:pPr/><w:hyperlink r:id="rId179" w:history="1"><w:r><w:rPr><w:color w:val="#410a8c"/><w:u w:val="single"/></w:rPr><w:t xml:space="preserve">hal-03133306v1</w:t></w:r></w:hyperlink></w:p></w:tc></w:tr><w:tr><w:trPr/><w:tc><w:tcPr><w:noWrap/></w:tcPr><w:p><w:pPr><w:spacing w:after="200"/></w:pPr><w:hyperlink r:id="rId181" w:history="1"><w:r><w:rPr><w:color w:val="1e198e"/><w:b w:val="1"/><w:bCs w:val="1"/><w:u w:val="single"/></w:rPr><w:t xml:space="preserve">L'analyse institutionnelle des pratiques. Une socio-clinique des tourments institutionnels au Brésil et en France</w:t></w:r></w:hyperlink></w:p><w:p><w:pPr/><w:hyperlink r:id="rId14" w:history="1"><w:r><w:rPr><w:color w:val="#410a8c"/><w:u w:val="single"/></w:rPr><w:t xml:space="preserve">Gilles Monceau</w:t></w:r></w:hyperlink></w:p><w:p><w:pPr/><w:hyperlink r:id="rId182" w:history="1"><w:r><w:rPr><w:color w:val="#410a8c"/><w:u w:val="single"/></w:rPr><w:t xml:space="preserve">L'Harmattan</w:t></w:r></w:hyperlink><w:r><w:rPr/><w:t xml:space="preserve">, 2013, 978-2-336-00359-7</w:t></w:r></w:p><w:p><w:pPr/><w:r><w:rPr/><w:t xml:space="preserve">Ouvrages</w:t></w:r></w:p><w:p><w:pPr/><w:hyperlink r:id="rId181" w:history="1"><w:r><w:rPr><w:color w:val="#410a8c"/><w:u w:val="single"/></w:rPr><w:t xml:space="preserve">hal-03133314v1</w:t></w:r></w:hyperlink></w:p></w:tc></w:tr><w:tr><w:trPr/><w:tc><w:tcPr><w:noWrap/></w:tcPr><w:p><w:pPr><w:spacing w:after="200"/></w:pPr><w:hyperlink r:id="rId183" w:history="1"><w:r><w:rPr><w:color w:val="1e198e"/><w:b w:val="1"/><w:bCs w:val="1"/><w:u w:val="single"/></w:rPr><w:t xml:space="preserve">Institution et implication. L'oeuvre de René Lourau</w:t></w:r></w:hyperlink></w:p><w:p><w:pPr/><w:hyperlink r:id="rId14" w:history="1"><w:r><w:rPr><w:color w:val="#410a8c"/><w:u w:val="single"/></w:rPr><w:t xml:space="preserve">Gilles Monceau</w:t></w:r></w:hyperlink><w:r><w:rPr/><w:t xml:space="preserve">,</w:t></w:r><w:hyperlink r:id="rId184" w:history="1"><w:r><w:rPr><w:color w:val="#410a8c"/><w:u w:val="single"/></w:rPr><w:t xml:space="preserve">Ahmed Lamihi</w:t></w:r></w:hyperlink></w:p><w:p><w:pPr/><w:hyperlink r:id="rId185" w:history="1"><w:r><w:rPr><w:color w:val="#410a8c"/><w:u w:val="single"/></w:rPr><w:t xml:space="preserve">Syllepse</w:t></w:r></w:hyperlink><w:r><w:rPr/><w:t xml:space="preserve">, 2002, 2-84797-005-3</w:t></w:r></w:p><w:p><w:pPr/><w:r><w:rPr/><w:t xml:space="preserve">Ouvrages</w:t></w:r></w:p><w:p><w:pPr/><w:hyperlink r:id="rId183" w:history="1"><w:r><w:rPr><w:color w:val="#410a8c"/><w:u w:val="single"/></w:rPr><w:t xml:space="preserve">hal-03133295v1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Quand la robustesse d’un dispositif pédagogique tient à l’agencement d’intérêts pluriels</w:t></w:r></w:hyperlink></w:p><w:p><w:pPr/><w:hyperlink r:id="rId138" w:history="1"><w:r><w:rPr><w:color w:val="#410a8c"/><w:u w:val="single"/></w:rPr><w:t xml:space="preserve">Audrey Boulin</w:t></w:r></w:hyperlink><w:r><w:rPr/><w:t xml:space="preserve">,</w:t></w:r><w:hyperlink r:id="rId14" w:history="1"><w:r><w:rPr><w:color w:val="#410a8c"/><w:u w:val="single"/></w:rPr><w:t xml:space="preserve">Gilles Monceau</w:t></w:r></w:hyperlink><w:r><w:rPr/><w:t xml:space="preserve">,</w:t></w:r><w:hyperlink r:id="rId157" w:history="1"><w:r><w:rPr><w:color w:val="#410a8c"/><w:u w:val="single"/></w:rPr><w:t xml:space="preserve">Julie Pelhate</w:t></w:r></w:hyperlink></w:p><w:p><w:pPr/><w:r><w:rPr/><w:t xml:space="preserve">Marie Dumollard; Maria Eugénia Longo; Valérie becquet. </w:t></w:r><w:r><w:rPr><w:i w:val="1"/><w:iCs w:val="1"/></w:rPr><w:t xml:space="preserve">Collaborer pour et avec les jeunes: normes et pratiques professionnelles</w:t></w:r><w:r><w:rPr/><w:t xml:space="preserve">, </w:t></w:r><w:hyperlink r:id="rId187" w:history="1"><w:r><w:rPr><w:color w:val="#410a8c"/><w:u w:val="single"/></w:rPr><w:t xml:space="preserve">Presses de l'Université Laval</w:t></w:r></w:hyperlink><w:r><w:rPr/><w:t xml:space="preserve">, pp.117-144, 2026, 978-2-7663-0223-9. </w:t></w:r><w:hyperlink r:id="rId188" w:history="1"><w:r><w:rPr><w:color w:val="#410a8c"/><w:u w:val="single"/></w:rPr><w:t xml:space="preserve">⟨10.2307/jj.37078363.7⟩</w:t></w:r></w:hyperlink></w:p><w:p><w:pPr/><w:r><w:rPr/><w:t xml:space="preserve">Chapitre d'ouvrage</w:t></w:r></w:p><w:p><w:pPr/><w:hyperlink r:id="rId186" w:history="1"><w:r><w:rPr><w:color w:val="#410a8c"/><w:u w:val="single"/></w:rPr><w:t xml:space="preserve">hal-05464654v1</w:t></w:r></w:hyperlink></w:p></w:tc></w:tr><w:tr><w:trPr/><w:tc><w:tcPr><w:noWrap/></w:tcPr><w:p><w:pPr><w:spacing w:after="200"/></w:pPr><w:hyperlink r:id="rId189" w:history="1"><w:r><w:rPr><w:color w:val="1e198e"/><w:b w:val="1"/><w:bCs w:val="1"/><w:u w:val="single"/></w:rPr><w:t xml:space="preserve">Postface</w:t></w:r></w:hyperlink></w:p><w:p><w:pPr/><w:hyperlink r:id="rId14" w:history="1"><w:r><w:rPr><w:color w:val="#410a8c"/><w:u w:val="single"/></w:rPr><w:t xml:space="preserve">Gilles Monceau</w:t></w:r></w:hyperlink></w:p><w:p><w:pPr/><w:r><w:rPr/><w:t xml:space="preserve">M.-L. Elalouf; B. Robbes. </w:t></w:r><w:r><w:rPr><w:i w:val="1"/><w:iCs w:val="1"/></w:rPr><w:t xml:space="preserve">L'école primaire au 21e siècle</w:t></w:r><w:r><w:rPr/><w:t xml:space="preserve">, </w:t></w:r><w:hyperlink r:id="rId190" w:history="1"><w:r><w:rPr><w:color w:val="#410a8c"/><w:u w:val="single"/></w:rPr><w:t xml:space="preserve">Septentrion</w:t></w:r></w:hyperlink><w:r><w:rPr/><w:t xml:space="preserve">, pp.359-363, 2025, 13. 9782757444467</w:t></w:r></w:p><w:p><w:pPr/><w:r><w:rPr/><w:t xml:space="preserve">Chapitre d'ouvrage</w:t></w:r></w:p><w:p><w:pPr/><w:hyperlink r:id="rId189" w:history="1"><w:r><w:rPr><w:color w:val="#410a8c"/><w:u w:val="single"/></w:rPr><w:t xml:space="preserve">hal-05355458v1</w:t></w:r></w:hyperlink></w:p></w:tc></w:tr><w:tr><w:trPr/><w:tc><w:tcPr><w:noWrap/></w:tcPr><w:p><w:pPr><w:spacing w:after="200"/></w:pPr><w:hyperlink r:id="rId191" w:history="1"><w:r><w:rPr><w:color w:val="1e198e"/><w:b w:val="1"/><w:bCs w:val="1"/><w:u w:val="single"/></w:rPr><w:t xml:space="preserve">Demandas de profesionales de salud que participaron en los grupos de trabajo de la investigación.</w:t></w:r></w:hyperlink></w:p><w:p><w:pPr/><w:hyperlink r:id="rId14" w:history="1"><w:r><w:rPr><w:color w:val="#410a8c"/><w:u w:val="single"/></w:rPr><w:t xml:space="preserve">Gilles Monceau</w:t></w:r></w:hyperlink></w:p><w:p><w:pPr/><w:r><w:rPr/><w:t xml:space="preserve">C. M. Fortuna; M. J. Garcia Oramas. </w:t></w:r><w:r><w:rPr><w:i w:val="1"/><w:iCs w:val="1"/></w:rPr><w:t xml:space="preserve">Violencia y pandemia de covid-19: narrativas de profesionales de salud de México y de Brasil</w:t></w:r><w:r><w:rPr/><w:t xml:space="preserve">, </w:t></w:r><w:hyperlink r:id="rId192" w:history="1"><w:r><w:rPr><w:color w:val="#410a8c"/><w:u w:val="single"/></w:rPr><w:t xml:space="preserve">Universidade Veracruzana</w:t></w:r></w:hyperlink><w:r><w:rPr/><w:t xml:space="preserve">, pp.67-71, 2024</w:t></w:r></w:p><w:p><w:pPr/><w:r><w:rPr/><w:t xml:space="preserve">Chapitre d'ouvrage</w:t></w:r></w:p><w:p><w:pPr/><w:hyperlink r:id="rId191" w:history="1"><w:r><w:rPr><w:color w:val="#410a8c"/><w:u w:val="single"/></w:rPr><w:t xml:space="preserve">hal-05355461v1</w:t></w:r></w:hyperlink></w:p></w:tc></w:tr><w:tr><w:trPr/><w:tc><w:tcPr><w:noWrap/></w:tcPr><w:p><w:pPr><w:spacing w:after="200"/></w:pPr><w:hyperlink r:id="rId193" w:history="1"><w:r><w:rPr><w:color w:val="1e198e"/><w:b w:val="1"/><w:bCs w:val="1"/><w:u w:val="single"/></w:rPr><w:t xml:space="preserve">Former, se former, mettre en œuvre des collaborations inter-professionnelles et/ou avec les personnes concernées : enjeux, dispositifs, pratiques</w:t></w:r></w:hyperlink></w:p><w:p><w:pPr/><w:hyperlink r:id="rId194" w:history="1"><w:r><w:rPr><w:color w:val="#410a8c"/><w:u w:val="single"/></w:rPr><w:t xml:space="preserve">Thérèse Perez-Roux</w:t></w:r></w:hyperlink><w:r><w:rPr/><w:t xml:space="preserve">,</w:t></w:r><w:hyperlink r:id="rId195" w:history="1"><w:r><w:rPr><w:color w:val="#410a8c"/><w:u w:val="single"/></w:rPr><w:t xml:space="preserve">Eric Maleyrot</w:t></w:r></w:hyperlink><w:r><w:rPr/><w:t xml:space="preserve">,</w:t></w:r><w:hyperlink r:id="rId196" w:history="1"><w:r><w:rPr><w:color w:val="#410a8c"/><w:u w:val="single"/></w:rPr><w:t xml:space="preserve">Stéphane Balas</w:t></w:r></w:hyperlink><w:r><w:rPr/><w:t xml:space="preserve">,</w:t></w:r><w:hyperlink r:id="rId197" w:history="1"><w:r><w:rPr><w:color w:val="#410a8c"/><w:u w:val="single"/></w:rPr><w:t xml:space="preserve">Paul Olry</w:t></w:r></w:hyperlink><w:r><w:rPr/><w:t xml:space="preserve">,</w:t></w:r><w:hyperlink r:id="rId14" w:history="1"><w:r><w:rPr><w:color w:val="#410a8c"/><w:u w:val="single"/></w:rPr><w:t xml:space="preserve">Gilles Monceau</w:t></w:r></w:hyperlink></w:p><w:p><w:pPr/><w:r><w:rPr/><w:t xml:space="preserve">Sébastien Ponnou; Richard Wittorski. </w:t></w:r><w:r><w:rPr><w:i w:val="1"/><w:iCs w:val="1"/></w:rPr><w:t xml:space="preserve">Le travail de la relation. La recherche en travail social et santé dans les sciences de l’éducation</w:t></w:r><w:r><w:rPr/><w:t xml:space="preserve">, Champ social, pp.153-172, 2024, (Actes de colloques), 979-10-346-0839-3. </w:t></w:r><w:hyperlink r:id="rId198" w:history="1"><w:r><w:rPr><w:color w:val="#410a8c"/><w:u w:val="single"/></w:rPr><w:t xml:space="preserve">⟨10.3917/chaso.ponno.2024.01.0153⟩</w:t></w:r></w:hyperlink></w:p><w:p><w:pPr/><w:r><w:rPr/><w:t xml:space="preserve">Chapitre d'ouvrage</w:t></w:r></w:p><w:p><w:pPr/><w:hyperlink r:id="rId193" w:history="1"><w:r><w:rPr><w:color w:val="#410a8c"/><w:u w:val="single"/></w:rPr><w:t xml:space="preserve">hal-04669179v1</w:t></w:r></w:hyperlink></w:p></w:tc></w:tr><w:tr><w:trPr/><w:tc><w:tcPr><w:noWrap/></w:tcPr><w:p><w:pPr><w:spacing w:after="200"/></w:pPr><w:hyperlink r:id="rId199" w:history="1"><w:r><w:rPr><w:color w:val="1e198e"/><w:b w:val="1"/><w:bCs w:val="1"/><w:u w:val="single"/></w:rPr><w:t xml:space="preserve">Posfácio</w:t></w:r></w:hyperlink></w:p><w:p><w:pPr/><w:hyperlink r:id="rId14" w:history="1"><w:r><w:rPr><w:color w:val="#410a8c"/><w:u w:val="single"/></w:rPr><w:t xml:space="preserve">Gilles Monceau</w:t></w:r></w:hyperlink></w:p><w:p><w:pPr/><w:r><w:rPr/><w:t xml:space="preserve">Ana Lúcia Abrahão et Cinira Magali Fortuna (dir.). </w:t></w:r><w:r><w:rPr><w:i w:val="1"/><w:iCs w:val="1"/></w:rPr><w:t xml:space="preserve">Enfermagem e Análise Institucional: Entrelaçamentos no Cuidado</w:t></w:r><w:r><w:rPr/><w:t xml:space="preserve">, </w:t></w:r><w:hyperlink r:id="rId200" w:history="1"><w:r><w:rPr><w:color w:val="#410a8c"/><w:u w:val="single"/></w:rPr><w:t xml:space="preserve">Rede Unida</w:t></w:r></w:hyperlink><w:r><w:rPr/><w:t xml:space="preserve">, pp.321-324, 2023, 978-65-5462-038-3. </w:t></w:r><w:hyperlink r:id="rId201" w:history="1"><w:r><w:rPr><w:color w:val="#410a8c"/><w:u w:val="single"/></w:rPr><w:t xml:space="preserve">⟨10.18310/9786554620383⟩</w:t></w:r></w:hyperlink></w:p><w:p><w:pPr/><w:r><w:rPr/><w:t xml:space="preserve">Chapitre d'ouvrage</w:t></w:r></w:p><w:p><w:pPr/><w:hyperlink r:id="rId199" w:history="1"><w:r><w:rPr><w:color w:val="#410a8c"/><w:u w:val="single"/></w:rPr><w:t xml:space="preserve">hal-04437462v1</w:t></w:r></w:hyperlink></w:p></w:tc></w:tr><w:tr><w:trPr/><w:tc><w:tcPr><w:noWrap/></w:tcPr><w:p><w:pPr><w:spacing w:after="200"/></w:pPr><w:hyperlink r:id="rId202" w:history="1"><w:r><w:rPr><w:color w:val="1e198e"/><w:b w:val="1"/><w:bCs w:val="1"/><w:u w:val="single"/></w:rPr><w:t xml:space="preserve">Postface</w:t></w:r></w:hyperlink></w:p><w:p><w:pPr/><w:hyperlink r:id="rId14" w:history="1"><w:r><w:rPr><w:color w:val="#410a8c"/><w:u w:val="single"/></w:rPr><w:t xml:space="preserve">Gilles Monceau</w:t></w:r></w:hyperlink></w:p><w:p><w:pPr/><w:r><w:rPr/><w:t xml:space="preserve">Dans Guilhem Labinal. </w:t></w:r><w:r><w:rPr><w:i w:val="1"/><w:iCs w:val="1"/></w:rPr><w:t xml:space="preserve">Géographie et pédagogie : penser et inventer les espaces d’apprentissage</w:t></w:r><w:r><w:rPr/><w:t xml:space="preserve">, ISTE, pp.243-246, 2023, 9781784058548</w:t></w:r></w:p><w:p><w:pPr/><w:r><w:rPr/><w:t xml:space="preserve">Chapitre d'ouvrage</w:t></w:r></w:p><w:p><w:pPr/><w:hyperlink r:id="rId202" w:history="1"><w:r><w:rPr><w:color w:val="#410a8c"/><w:u w:val="single"/></w:rPr><w:t xml:space="preserve">hal-04478803v1</w:t></w:r></w:hyperlink></w:p></w:tc></w:tr><w:tr><w:trPr/><w:tc><w:tcPr><w:noWrap/></w:tcPr><w:p><w:pPr><w:spacing w:after="200"/></w:pPr><w:hyperlink r:id="rId203" w:history="1"><w:r><w:rPr><w:color w:val="1e198e"/><w:b w:val="1"/><w:bCs w:val="1"/><w:u w:val="single"/></w:rPr><w:t xml:space="preserve">Prefacio</w:t></w:r></w:hyperlink></w:p><w:p><w:pPr/><w:hyperlink r:id="rId14" w:history="1"><w:r><w:rPr><w:color w:val="#410a8c"/><w:u w:val="single"/></w:rPr><w:t xml:space="preserve">Gilles Monceau</w:t></w:r></w:hyperlink></w:p><w:p><w:pPr/><w:r><w:rPr/><w:t xml:space="preserve">Luciane Maria Pezzato, Daniel Vannucci Dóbies et Cinira Magali Fortuna (dir.). </w:t></w:r><w:r><w:rPr><w:i w:val="1"/><w:iCs w:val="1"/></w:rPr><w:t xml:space="preserve">Análise Institucional e Saúde Coletiva: experiências em diálogo</w:t></w:r><w:r><w:rPr/><w:t xml:space="preserve">, </w:t></w:r><w:hyperlink r:id="rId204" w:history="1"><w:r><w:rPr><w:color w:val="#410a8c"/><w:u w:val="single"/></w:rPr><w:t xml:space="preserve">HUCITEC</w:t></w:r></w:hyperlink><w:r><w:rPr/><w:t xml:space="preserve">, pp.13-18, 2023, 9788584043804</w:t></w:r></w:p><w:p><w:pPr/><w:r><w:rPr/><w:t xml:space="preserve">Chapitre d'ouvrage</w:t></w:r></w:p><w:p><w:pPr/><w:hyperlink r:id="rId203" w:history="1"><w:r><w:rPr><w:color w:val="#410a8c"/><w:u w:val="single"/></w:rPr><w:t xml:space="preserve">hal-04437445v1</w:t></w:r></w:hyperlink></w:p></w:tc></w:tr><w:tr><w:trPr/><w:tc><w:tcPr><w:noWrap/></w:tcPr><w:p><w:pPr><w:spacing w:after="200"/></w:pPr><w:hyperlink r:id="rId205" w:history="1"><w:r><w:rPr><w:color w:val="1e198e"/><w:b w:val="1"/><w:bCs w:val="1"/><w:u w:val="single"/></w:rPr><w:t xml:space="preserve">Diálogos entre os sistemas de formação do enfermeiro no brasil e na frança - uma pesquisa socioclínica institucional</w:t></w:r></w:hyperlink></w:p><w:p><w:pPr/><w:hyperlink r:id="rId89" w:history="1"><w:r><w:rPr><w:color w:val="#410a8c"/><w:u w:val="single"/></w:rPr><w:t xml:space="preserve">Fabiana Ribeiro Santana</w:t></w:r></w:hyperlink><w:r><w:rPr/><w:t xml:space="preserve">,</w:t></w:r><w:hyperlink r:id="rId27"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Abrahão, A. -L. et Fortuna, M. F. (dir.). </w:t></w:r><w:r><w:rPr><w:i w:val="1"/><w:iCs w:val="1"/></w:rPr><w:t xml:space="preserve">Enfermagem e Análise Institucional: Entrelaçamentos no Cuidado</w:t></w:r><w:r><w:rPr/><w:t xml:space="preserve">, </w:t></w:r><w:hyperlink r:id="rId206" w:history="1"><w:r><w:rPr><w:color w:val="#410a8c"/><w:u w:val="single"/></w:rPr><w:t xml:space="preserve">Rede Unida</w:t></w:r></w:hyperlink><w:r><w:rPr/><w:t xml:space="preserve">, pp.243-255, 2023, 978-65-5462-038-3</w:t></w:r></w:p><w:p><w:pPr/><w:r><w:rPr/><w:t xml:space="preserve">Chapitre d'ouvrage</w:t></w:r></w:p><w:p><w:pPr/><w:hyperlink r:id="rId205" w:history="1"><w:r><w:rPr><w:color w:val="#410a8c"/><w:u w:val="single"/></w:rPr><w:t xml:space="preserve">hal-04437523v1</w:t></w:r></w:hyperlink></w:p></w:tc></w:tr><w:tr><w:trPr/><w:tc><w:tcPr><w:noWrap/></w:tcPr><w:p><w:pPr><w:spacing w:after="200"/></w:pPr><w:hyperlink r:id="rId207" w:history="1"><w:r><w:rPr><w:color w:val="1e198e"/><w:b w:val="1"/><w:bCs w:val="1"/><w:u w:val="single"/></w:rPr><w:t xml:space="preserve">Capítulo 10: Formação do(a) enfermeiro(a) no Brasil e na França: efeitos de uma pesquisa Socio-clínica Institucional</w:t></w:r></w:hyperlink></w:p><w:p><w:pPr/><w:hyperlink r:id="rId89" w:history="1"><w:r><w:rPr><w:color w:val="#410a8c"/><w:u w:val="single"/></w:rPr><w:t xml:space="preserve">Fabiana Ribeiro Santana</w:t></w:r></w:hyperlink><w:r><w:rPr/><w:t xml:space="preserve">,</w:t></w:r><w:hyperlink r:id="rId27"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Luciane. Maria Pezzato, Daniel Vannucci Dóbies et Cinira Magali Fortuna (dir.),. </w:t></w:r><w:r><w:rPr><w:i w:val="1"/><w:iCs w:val="1"/></w:rPr><w:t xml:space="preserve">Análise Institucional e Saúde Coletiva: experiências em diálogo</w:t></w:r><w:r><w:rPr/><w:t xml:space="preserve">, </w:t></w:r><w:hyperlink r:id="rId204" w:history="1"><w:r><w:rPr><w:color w:val="#410a8c"/><w:u w:val="single"/></w:rPr><w:t xml:space="preserve">Hucitec</w:t></w:r></w:hyperlink><w:r><w:rPr/><w:t xml:space="preserve">, pp.200-211, 2023, Saude em debate, 9788584043804</w:t></w:r></w:p><w:p><w:pPr/><w:r><w:rPr/><w:t xml:space="preserve">Chapitre d'ouvrage</w:t></w:r></w:p><w:p><w:pPr/><w:hyperlink r:id="rId207" w:history="1"><w:r><w:rPr><w:color w:val="#410a8c"/><w:u w:val="single"/></w:rPr><w:t xml:space="preserve">hal-04437427v1</w:t></w:r></w:hyperlink></w:p></w:tc></w:tr><w:tr><w:trPr/><w:tc><w:tcPr><w:noWrap/></w:tcPr><w:p><w:pPr><w:spacing w:after="200"/></w:pPr><w:hyperlink r:id="rId208" w:history="1"><w:r><w:rPr><w:color w:val="1e198e"/><w:b w:val="1"/><w:bCs w:val="1"/><w:u w:val="single"/></w:rPr><w:t xml:space="preserve">A condiçao feminina, o parto e as tensões entre profissionais da medicina e da enfermagem : contribuições da sócio-clinica institucional</w:t></w:r></w:hyperlink></w:p><w:p><w:pPr/><w:hyperlink r:id="rId49" w:history="1"><w:r><w:rPr><w:color w:val="#410a8c"/><w:u w:val="single"/></w:rPr><w:t xml:space="preserve">Simone Santana da Silva</w:t></w:r></w:hyperlink><w:r><w:rPr/><w:t xml:space="preserve">,</w:t></w:r><w:hyperlink r:id="rId27"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Abrahão, A. -L. et Fortuna, M. F. (dir.). </w:t></w:r><w:r><w:rPr><w:i w:val="1"/><w:iCs w:val="1"/></w:rPr><w:t xml:space="preserve">Enfermagem e Análise Institucional: Entrelaçamentos no Cuidado</w:t></w:r><w:r><w:rPr/><w:t xml:space="preserve">, </w:t></w:r><w:hyperlink r:id="rId206" w:history="1"><w:r><w:rPr><w:color w:val="#410a8c"/><w:u w:val="single"/></w:rPr><w:t xml:space="preserve">Rede Unida</w:t></w:r></w:hyperlink><w:r><w:rPr/><w:t xml:space="preserve">, pp.56-69, 2023, 978-65-5462-038-3. </w:t></w:r><w:hyperlink r:id="rId201" w:history="1"><w:r><w:rPr><w:color w:val="#410a8c"/><w:u w:val="single"/></w:rPr><w:t xml:space="preserve">⟨10.18310/9786554620383⟩</w:t></w:r></w:hyperlink></w:p><w:p><w:pPr/><w:r><w:rPr/><w:t xml:space="preserve">Chapitre d'ouvrage</w:t></w:r></w:p><w:p><w:pPr/><w:hyperlink r:id="rId208" w:history="1"><w:r><w:rPr><w:color w:val="#410a8c"/><w:u w:val="single"/></w:rPr><w:t xml:space="preserve">hal-04437484v1</w:t></w:r></w:hyperlink></w:p></w:tc></w:tr><w:tr><w:trPr/><w:tc><w:tcPr><w:noWrap/></w:tcPr><w:p><w:pPr><w:spacing w:after="200"/></w:pPr><w:hyperlink r:id="rId209" w:history="1"><w:r><w:rPr><w:color w:val="1e198e"/><w:b w:val="1"/><w:bCs w:val="1"/><w:u w:val="single"/></w:rPr><w:t xml:space="preserve">As práticas gerenciais e de gestão instituídas em saúde e em enfermagem</w:t></w:r></w:hyperlink></w:p><w:p><w:pPr/><w:hyperlink r:id="rId26" w:history="1"><w:r><w:rPr><w:color w:val="#410a8c"/><w:u w:val="single"/></w:rPr><w:t xml:space="preserve">Maristel Kasper</w:t></w:r></w:hyperlink><w:r><w:rPr/><w:t xml:space="preserve">,</w:t></w:r><w:hyperlink r:id="rId27" w:history="1"><w:r><w:rPr><w:color w:val="#410a8c"/><w:u w:val="single"/></w:rPr><w:t xml:space="preserve">Cinira Magali Fortuna</w:t></w:r></w:hyperlink><w:r><w:rPr/><w:t xml:space="preserve">,</w:t></w:r><w:hyperlink r:id="rId14" w:history="1"><w:r><w:rPr><w:color w:val="#410a8c"/><w:u w:val="single"/></w:rPr><w:t xml:space="preserve">Gilles Monceau</w:t></w:r></w:hyperlink></w:p><w:p><w:pPr/><w:r><w:rPr/><w:t xml:space="preserve">Abrahão, A. -L. et Fortuna, M. F. (dir.). </w:t></w:r><w:r><w:rPr><w:i w:val="1"/><w:iCs w:val="1"/></w:rPr><w:t xml:space="preserve">Enfermagem e Análise Institucional: Entrelaçamentos no Cuidado</w:t></w:r><w:r><w:rPr/><w:t xml:space="preserve">, </w:t></w:r><w:hyperlink r:id="rId206" w:history="1"><w:r><w:rPr><w:color w:val="#410a8c"/><w:u w:val="single"/></w:rPr><w:t xml:space="preserve">Rede Unida</w:t></w:r></w:hyperlink><w:r><w:rPr/><w:t xml:space="preserve">, pp.163-176, 2023, 978-65-5462-038-3. </w:t></w:r><w:hyperlink r:id="rId201" w:history="1"><w:r><w:rPr><w:color w:val="#410a8c"/><w:u w:val="single"/></w:rPr><w:t xml:space="preserve">⟨10.18310/9786554620383⟩</w:t></w:r></w:hyperlink></w:p><w:p><w:pPr/><w:r><w:rPr/><w:t xml:space="preserve">Chapitre d'ouvrage</w:t></w:r></w:p><w:p><w:pPr/><w:hyperlink r:id="rId209" w:history="1"><w:r><w:rPr><w:color w:val="#410a8c"/><w:u w:val="single"/></w:rPr><w:t xml:space="preserve">hal-04437509v1</w:t></w:r></w:hyperlink></w:p></w:tc></w:tr><w:tr><w:trPr/><w:tc><w:tcPr><w:noWrap/></w:tcPr><w:p><w:pPr><w:spacing w:after="200"/></w:pPr><w:hyperlink r:id="rId210" w:history="1"><w:r><w:rPr><w:color w:val="1e198e"/><w:b w:val="1"/><w:bCs w:val="1"/><w:u w:val="single"/></w:rPr><w:t xml:space="preserve">Recherche action, recherche collaborative, recherche avec</w:t></w:r></w:hyperlink></w:p><w:p><w:pPr/><w:hyperlink r:id="rId14" w:history="1"><w:r><w:rPr><w:color w:val="#410a8c"/><w:u w:val="single"/></w:rPr><w:t xml:space="preserve">Gilles Monceau</w:t></w:r></w:hyperlink></w:p><w:p><w:pPr/><w:r><w:rPr/><w:t xml:space="preserve">Dans Brigitte Albero et Joris Thievenaz (dir.). </w:t></w:r><w:r><w:rPr><w:i w:val="1"/><w:iCs w:val="1"/></w:rPr><w:t xml:space="preserve">Enquêter dans les métiers de l'humain. Traité de méthodologie de la recherche en sciences de l’éducation et de la formation. Tome I</w:t></w:r><w:r><w:rPr/><w:t xml:space="preserve">, Edition Raison et passions, 2022, 9782917645680. </w:t></w:r><w:hyperlink r:id="rId211" w:history="1"><w:r><w:rPr><w:color w:val="#410a8c"/><w:u w:val="single"/></w:rPr><w:t xml:space="preserve">⟨10.3917/rp.alber.2022.01⟩</w:t></w:r></w:hyperlink></w:p><w:p><w:pPr/><w:r><w:rPr/><w:t xml:space="preserve">Chapitre d'ouvrage</w:t></w:r></w:p><w:p><w:pPr/><w:hyperlink r:id="rId210" w:history="1"><w:r><w:rPr><w:color w:val="#410a8c"/><w:u w:val="single"/></w:rPr><w:t xml:space="preserve">hal-04541572v1</w:t></w:r></w:hyperlink></w:p></w:tc></w:tr><w:tr><w:trPr/><w:tc><w:tcPr><w:noWrap/></w:tcPr><w:p><w:pPr><w:spacing w:after="200"/></w:pPr><w:hyperlink r:id="rId212" w:history="1"><w:r><w:rPr><w:color w:val="1e198e"/><w:b w:val="1"/><w:bCs w:val="1"/><w:u w:val="single"/></w:rPr><w:t xml:space="preserve">A PANDEMIA DA COVID-19: UM ANALISADOR DA GESTÃO EM SAÚDE NO BRASIL E NA FRANÇA</w:t></w:r></w:hyperlink></w:p><w:p><w:pPr/><w:hyperlink r:id="rId89" w:history="1"><w:r><w:rPr><w:color w:val="#410a8c"/><w:u w:val="single"/></w:rPr><w:t xml:space="preserve">Fabiana Ribeiro Santana</w:t></w:r></w:hyperlink><w:r><w:rPr/><w:t xml:space="preserve">,</w:t></w:r><w:hyperlink r:id="rId27" w:history="1"><w:r><w:rPr><w:color w:val="#410a8c"/><w:u w:val="single"/></w:rPr><w:t xml:space="preserve">Cinira Magali Fortuna</w:t></w:r></w:hyperlink><w:r><w:rPr/><w:t xml:space="preserve">,</w:t></w:r><w:hyperlink r:id="rId26" w:history="1"><w:r><w:rPr><w:color w:val="#410a8c"/><w:u w:val="single"/></w:rPr><w:t xml:space="preserve">Maristel Kasper</w:t></w:r></w:hyperlink><w:r><w:rPr/><w:t xml:space="preserve">,</w:t></w:r><w:hyperlink r:id="rId46" w:history="1"><w:r><w:rPr><w:color w:val="#410a8c"/><w:u w:val="single"/></w:rPr><w:t xml:space="preserve">Karen da Silva Santos</w:t></w:r></w:hyperlink><w:r><w:rPr/><w:t xml:space="preserve">,</w:t></w:r><w:hyperlink r:id="rId49" w:history="1"><w:r><w:rPr><w:color w:val="#410a8c"/><w:u w:val="single"/></w:rPr><w:t xml:space="preserve">Simone Santana da Silva</w:t></w:r></w:hyperlink><w:r><w:rPr/><w:t xml:space="preserve">et al.</w:t></w:r></w:p><w:p><w:pPr/><w:r><w:rPr/><w:t xml:space="preserve">EDITORA OMNIS SCIENTIA. </w:t></w:r><w:r><w:rPr><w:i w:val="1"/><w:iCs w:val="1"/></w:rPr><w:t xml:space="preserve">SAÚDE PÚBLICA NO SÉCULO XXI: PANDEMIA DE COVID-19</w:t></w:r><w:r><w:rPr/><w:t xml:space="preserve">, 2, , 2021, </w:t></w:r><w:hyperlink r:id="rId213" w:history="1"><w:r><w:rPr><w:color w:val="#410a8c"/><w:u w:val="single"/></w:rPr><w:t xml:space="preserve">⟨10.47094/978-65-88958-29-2/10-26⟩</w:t></w:r></w:hyperlink></w:p><w:p><w:pPr/><w:r><w:rPr/><w:t xml:space="preserve">Chapitre d'ouvrage</w:t></w:r></w:p><w:p><w:pPr/><w:hyperlink r:id="rId212" w:history="1"><w:r><w:rPr><w:color w:val="#410a8c"/><w:u w:val="single"/></w:rPr><w:t xml:space="preserve">hal-03381408v1</w:t></w:r></w:hyperlink></w:p></w:tc></w:tr><w:tr><w:trPr/><w:tc><w:tcPr><w:noWrap/></w:tcPr><w:p><w:pPr><w:spacing w:after="200"/></w:pPr><w:hyperlink r:id="rId214" w:history="1"><w:r><w:rPr><w:color w:val="1e198e"/><w:b w:val="1"/><w:bCs w:val="1"/><w:u w:val="single"/></w:rPr><w:t xml:space="preserve">Conclusion à : L. Pelletier et A. Lenoir (dir.). Regards critiques sur la relation école-familles. Paris: Archives contemporaines</w:t></w:r></w:hyperlink></w:p><w:p><w:pPr/><w:hyperlink r:id="rId14" w:history="1"><w:r><w:rPr><w:color w:val="#410a8c"/><w:u w:val="single"/></w:rPr><w:t xml:space="preserve">Gilles Monceau</w:t></w:r></w:hyperlink></w:p><w:p><w:pPr/><w:r><w:rPr/><w:t xml:space="preserve">Archives contemporaines. </w:t></w:r><w:r><w:rPr><w:i w:val="1"/><w:iCs w:val="1"/></w:rPr><w:t xml:space="preserve">Regards critiques sur la relation école-familles</w:t></w:r><w:r><w:rPr/><w:t xml:space="preserve">, 2020, 978-2-8130-0260-0</w:t></w:r></w:p><w:p><w:pPr/><w:r><w:rPr/><w:t xml:space="preserve">Chapitre d'ouvrage</w:t></w:r></w:p><w:p><w:pPr/><w:hyperlink r:id="rId214" w:history="1"><w:r><w:rPr><w:color w:val="#410a8c"/><w:u w:val="single"/></w:rPr><w:t xml:space="preserve">hal-03136786v1</w:t></w:r></w:hyperlink></w:p></w:tc></w:tr><w:tr><w:trPr/><w:tc><w:tcPr><w:noWrap/></w:tcPr><w:p><w:pPr><w:spacing w:after="200"/></w:pPr><w:hyperlink r:id="rId215" w:history="1"><w:r><w:rPr><w:color w:val="1e198e"/><w:b w:val="1"/><w:bCs w:val="1"/><w:u w:val="single"/></w:rPr><w:t xml:space="preserve">Postface à J.-L. Larrieux & Béziat, J. (dir.) La médiation en Haïti : contextes et pratiques plurielles. Paris : L’Harmattan.</w:t></w:r></w:hyperlink></w:p><w:p><w:pPr/><w:hyperlink r:id="rId14" w:history="1"><w:r><w:rPr><w:color w:val="#410a8c"/><w:u w:val="single"/></w:rPr><w:t xml:space="preserve">Gilles Monceau</w:t></w:r></w:hyperlink></w:p><w:p><w:pPr/><w:r><w:rPr><w:i w:val="1"/><w:iCs w:val="1"/></w:rPr><w:t xml:space="preserve">La médiation en Haïti : contextes et pratiques plurielles.</w:t></w:r><w:r><w:rPr/><w:t xml:space="preserve">, L'Harmattan, 2020</w:t></w:r></w:p><w:p><w:pPr/><w:r><w:rPr/><w:t xml:space="preserve">Chapitre d'ouvrage</w:t></w:r></w:p><w:p><w:pPr/><w:hyperlink r:id="rId215" w:history="1"><w:r><w:rPr><w:color w:val="#410a8c"/><w:u w:val="single"/></w:rPr><w:t xml:space="preserve">hal-03140765v1</w:t></w:r></w:hyperlink></w:p></w:tc></w:tr><w:tr><w:trPr/><w:tc><w:tcPr><w:noWrap/></w:tcPr><w:p><w:pPr><w:spacing w:after="200"/></w:pPr><w:hyperlink r:id="rId216" w:history="1"><w:r><w:rPr><w:color w:val="1e198e"/><w:b w:val="1"/><w:bCs w:val="1"/><w:u w:val="single"/></w:rPr><w:t xml:space="preserve">Préface à T. Perez-Roux (dir.). La réforme des études en santé entre universitarisation et professionnalisation: le cas des Instituts de Formation en Masso-Kinésithérapie. (p. 11-19). Paris: L'Harmattan.</w:t></w:r></w:hyperlink></w:p><w:p><w:pPr/><w:hyperlink r:id="rId14" w:history="1"><w:r><w:rPr><w:color w:val="#410a8c"/><w:u w:val="single"/></w:rPr><w:t xml:space="preserve">Gilles Monceau</w:t></w:r></w:hyperlink></w:p><w:p><w:pPr/><w:r><w:rPr><w:i w:val="1"/><w:iCs w:val="1"/></w:rPr><w:t xml:space="preserve">La réforme des études en santé entre universitarisation et professionnalisation: le cas des Instituts de Formation en Masso-Kinésithérapie.</w:t></w:r><w:r><w:rPr/><w:t xml:space="preserve">, L'Harmattan, pp.11-19, 2019, 978-2-343-18043-4</w:t></w:r></w:p><w:p><w:pPr/><w:r><w:rPr/><w:t xml:space="preserve">Chapitre d'ouvrage</w:t></w:r></w:p><w:p><w:pPr/><w:hyperlink r:id="rId216" w:history="1"><w:r><w:rPr><w:color w:val="#410a8c"/><w:u w:val="single"/></w:rPr><w:t xml:space="preserve">hal-03140811v1</w:t></w:r></w:hyperlink></w:p></w:tc></w:tr><w:tr><w:trPr/><w:tc><w:tcPr><w:noWrap/></w:tcPr><w:p><w:pPr><w:spacing w:after="200"/></w:pPr><w:hyperlink r:id="rId217" w:history="1"><w:r><w:rPr><w:color w:val="1e198e"/><w:b w:val="1"/><w:bCs w:val="1"/><w:u w:val="single"/></w:rPr><w:t xml:space="preserve">Du militantisme pédagogique et syndical à la recherche: l'autogestion cap et boussole.</w:t></w:r></w:hyperlink></w:p><w:p><w:pPr/><w:hyperlink r:id="rId14" w:history="1"><w:r><w:rPr><w:color w:val="#410a8c"/><w:u w:val="single"/></w:rPr><w:t xml:space="preserve">Gilles Monceau</w:t></w:r></w:hyperlink></w:p><w:p><w:pPr/><w:r><w:rPr/><w:t xml:space="preserve">Presses universitaires du midi. </w:t></w:r><w:r><w:rPr><w:i w:val="1"/><w:iCs w:val="1"/></w:rPr><w:t xml:space="preserve">Recherches en éducation et engagements militants. Vers une tierce approche.</w:t></w:r><w:r><w:rPr/><w:t xml:space="preserve">, , 2019, 978-2-810-70643-3</w:t></w:r></w:p><w:p><w:pPr/><w:r><w:rPr/><w:t xml:space="preserve">Chapitre d'ouvrage</w:t></w:r></w:p><w:p><w:pPr/><w:hyperlink r:id="rId217" w:history="1"><w:r><w:rPr><w:color w:val="#410a8c"/><w:u w:val="single"/></w:rPr><w:t xml:space="preserve">hal-03136789v1</w:t></w:r></w:hyperlink></w:p></w:tc></w:tr><w:tr><w:trPr/><w:tc><w:tcPr><w:noWrap/></w:tcPr><w:p><w:pPr><w:spacing w:after="200"/></w:pPr><w:hyperlink r:id="rId218" w:history="1"><w:r><w:rPr><w:color w:val="1e198e"/><w:b w:val="1"/><w:bCs w:val="1"/><w:u w:val="single"/></w:rPr><w:t xml:space="preserve">Préface à C. de Saint Martin (dir.) Analyser les implications dans la recherche et en formation (p.9-12). Paris: L'Harmattan.</w:t></w:r></w:hyperlink></w:p><w:p><w:pPr/><w:hyperlink r:id="rId14" w:history="1"><w:r><w:rPr><w:color w:val="#410a8c"/><w:u w:val="single"/></w:rPr><w:t xml:space="preserve">Gilles Monceau</w:t></w:r></w:hyperlink></w:p><w:p><w:pPr/><w:r><w:rPr><w:i w:val="1"/><w:iCs w:val="1"/></w:rPr><w:t xml:space="preserve">Analyser les implications dans la recherche et en formation</w:t></w:r><w:r><w:rPr/><w:t xml:space="preserve">, L'Harmattan, 2019, 978-2-343-17341-2</w:t></w:r></w:p><w:p><w:pPr/><w:r><w:rPr/><w:t xml:space="preserve">Chapitre d'ouvrage</w:t></w:r></w:p><w:p><w:pPr/><w:hyperlink r:id="rId218" w:history="1"><w:r><w:rPr><w:color w:val="#410a8c"/><w:u w:val="single"/></w:rPr><w:t xml:space="preserve">hal-03140766v1</w:t></w:r></w:hyperlink></w:p></w:tc></w:tr><w:tr><w:trPr/><w:tc><w:tcPr><w:noWrap/></w:tcPr><w:p><w:pPr><w:spacing w:after="200"/></w:pPr><w:hyperlink r:id="rId219" w:history="1"><w:r><w:rPr><w:color w:val="1e198e"/><w:b w:val="1"/><w:bCs w:val="1"/><w:u w:val="single"/></w:rPr><w:t xml:space="preserve">Análise coletiva: para combater os efeitos de institucionalização na educação e no trabalho na saude (Préfacio). Dans R. B.. Ceccim, D. Dallegrave, A. S. L. Amorim, V. de Menezes Portes & B. P. Amaral (org.) EnSiQlopédia das Residências em Saúde (1-5). Porto Alegre: Rede Unida. http://historico.redeunida.org.br/editora/biblioteca-digital/serie-vivencias-em-educacao-na-saude/EnSiQlopedia-das-Residencias-em-Saude</w:t></w:r></w:hyperlink></w:p><w:p><w:pPr/><w:hyperlink r:id="rId14" w:history="1"><w:r><w:rPr><w:color w:val="#410a8c"/><w:u w:val="single"/></w:rPr><w:t xml:space="preserve">Gilles Monceau</w:t></w:r></w:hyperlink></w:p><w:p><w:pPr/><w:r><w:rPr/><w:t xml:space="preserve">Rede Unida. </w:t></w:r><w:r><w:rPr><w:i w:val="1"/><w:iCs w:val="1"/></w:rPr><w:t xml:space="preserve">EnSiQlopédia das Residências em Saúde</w:t></w:r><w:r><w:rPr/><w:t xml:space="preserve">, , pp.1-5, 2018</w:t></w:r></w:p><w:p><w:pPr/><w:r><w:rPr/><w:t xml:space="preserve">Chapitre d'ouvrage</w:t></w:r></w:p><w:p><w:pPr/><w:hyperlink r:id="rId219" w:history="1"><w:r><w:rPr><w:color w:val="#410a8c"/><w:u w:val="single"/></w:rPr><w:t xml:space="preserve">hal-03140812v1</w:t></w:r></w:hyperlink></w:p></w:tc></w:tr><w:tr><w:trPr/><w:tc><w:tcPr><w:noWrap/></w:tcPr><w:p><w:pPr><w:spacing w:after="200"/></w:pPr><w:hyperlink r:id="rId220" w:history="1"><w:r><w:rPr><w:color w:val="1e198e"/><w:b w:val="1"/><w:bCs w:val="1"/><w:u w:val="single"/></w:rPr><w:t xml:space="preserve">Les parents face à la forme (institution ?) scolaire.</w:t></w:r></w:hyperlink></w:p><w:p><w:pPr/><w:hyperlink r:id="rId14" w:history="1"><w:r><w:rPr><w:color w:val="#410a8c"/><w:u w:val="single"/></w:rPr><w:t xml:space="preserve">Gilles Monceau</w:t></w:r></w:hyperlink></w:p><w:p><w:pPr/><w:r><w:rPr/><w:t xml:space="preserve">Presses Universitaires de Nancy. </w:t></w:r><w:r><w:rPr><w:i w:val="1"/><w:iCs w:val="1"/></w:rPr><w:t xml:space="preserve">Variations autour de la forme scolaire. Mélanges offerts à André Robert</w:t></w:r><w:r><w:rPr/><w:t xml:space="preserve">, pp.211-224, 2018</w:t></w:r></w:p><w:p><w:pPr/><w:r><w:rPr/><w:t xml:space="preserve">Chapitre d'ouvrage</w:t></w:r></w:p><w:p><w:pPr/><w:hyperlink r:id="rId220" w:history="1"><w:r><w:rPr><w:color w:val="#410a8c"/><w:u w:val="single"/></w:rPr><w:t xml:space="preserve">hal-03140815v1</w:t></w:r></w:hyperlink></w:p></w:tc></w:tr><w:tr><w:trPr/><w:tc><w:tcPr><w:noWrap/></w:tcPr><w:p><w:pPr><w:spacing w:after="200"/></w:pPr><w:hyperlink r:id="rId221" w:history="1"><w:r><w:rPr><w:color w:val="1e198e"/><w:b w:val="1"/><w:bCs w:val="1"/><w:u w:val="single"/></w:rPr><w:t xml:space="preserve">Contrepoint. Dans A. Kattar (dir.) A la rencontre d'adolescent.e.s dans des environnements incertains (p.189-198). Paris: L'Harmattan.</w:t></w:r></w:hyperlink></w:p><w:p><w:pPr/><w:hyperlink r:id="rId14" w:history="1"><w:r><w:rPr><w:color w:val="#410a8c"/><w:u w:val="single"/></w:rPr><w:t xml:space="preserve">Gilles Monceau</w:t></w:r></w:hyperlink></w:p><w:p><w:pPr/><w:r><w:rPr><w:i w:val="1"/><w:iCs w:val="1"/></w:rPr><w:t xml:space="preserve">A la rencontre d'adolescent.e.s dans des environnements incertains</w:t></w:r><w:r><w:rPr/><w:t xml:space="preserve">, </w:t></w:r><w:hyperlink r:id="rId222" w:history="1"><w:r><w:rPr><w:color w:val="#410a8c"/><w:u w:val="single"/></w:rPr><w:t xml:space="preserve">L'HArmattan</w:t></w:r></w:hyperlink><w:r><w:rPr/><w:t xml:space="preserve">, pp.189-198, 2018, 978-2-343-15510-4</w:t></w:r></w:p><w:p><w:pPr/><w:r><w:rPr/><w:t xml:space="preserve">Chapitre d'ouvrage</w:t></w:r></w:p><w:p><w:pPr/><w:hyperlink r:id="rId221" w:history="1"><w:r><w:rPr><w:color w:val="#410a8c"/><w:u w:val="single"/></w:rPr><w:t xml:space="preserve">hal-03140814v1</w:t></w:r></w:hyperlink></w:p></w:tc></w:tr><w:tr><w:trPr/><w:tc><w:tcPr><w:noWrap/></w:tcPr><w:p><w:pPr><w:spacing w:after="200"/></w:pPr><w:hyperlink r:id="rId223" w:history="1"><w:r><w:rPr><w:color w:val="1e198e"/><w:b w:val="1"/><w:bCs w:val="1"/><w:u w:val="single"/></w:rPr><w:t xml:space="preserve">Un dispositif de &amp;quot;recherche avec&amp;quot; des collégiens. Socio-clinique institutionnelle des relations entre filles et garçons</w:t></w:r></w:hyperlink></w:p><w:p><w:pPr/><w:hyperlink r:id="rId14" w:history="1"><w:r><w:rPr><w:color w:val="#410a8c"/><w:u w:val="single"/></w:rPr><w:t xml:space="preserve">Gilles Monceau</w:t></w:r></w:hyperlink><w:r><w:rPr/><w:t xml:space="preserve">,</w:t></w:r><w:hyperlink r:id="rId150" w:history="1"><w:r><w:rPr><w:color w:val="#410a8c"/><w:u w:val="single"/></w:rPr><w:t xml:space="preserve">Virginie Dufournet Coestier</w:t></w:r></w:hyperlink><w:r><w:rPr/><w:t xml:space="preserve">,</w:t></w:r><w:hyperlink r:id="rId99" w:history="1"><w:r><w:rPr><w:color w:val="#410a8c"/><w:u w:val="single"/></w:rPr><w:t xml:space="preserve">Carla Aparecida Spagnol</w:t></w:r></w:hyperlink></w:p><w:p><w:pPr/><w:r><w:rPr/><w:t xml:space="preserve">L'Harmattan. </w:t></w:r><w:r><w:rPr><w:i w:val="1"/><w:iCs w:val="1"/></w:rPr><w:t xml:space="preserve">Les dispositifs dans la "recherche avec". Regards croisés en éducation</w:t></w:r><w:r><w:rPr/><w:t xml:space="preserve">, </w:t></w:r><w:hyperlink r:id="rId224" w:history="1"><w:r><w:rPr><w:color w:val="#410a8c"/><w:u w:val="single"/></w:rPr><w:t xml:space="preserve">L'Harmattan</w:t></w:r></w:hyperlink><w:r><w:rPr/><w:t xml:space="preserve">, p. 103-121, 2017, 978-2-343-13645-5</w:t></w:r></w:p><w:p><w:pPr/><w:r><w:rPr/><w:t xml:space="preserve">Chapitre d'ouvrage</w:t></w:r></w:p><w:p><w:pPr/><w:hyperlink r:id="rId223" w:history="1"><w:r><w:rPr><w:color w:val="#410a8c"/><w:u w:val="single"/></w:rPr><w:t xml:space="preserve">hal-04085211v1</w:t></w:r></w:hyperlink></w:p></w:tc></w:tr><w:tr><w:trPr/><w:tc><w:tcPr><w:noWrap/></w:tcPr><w:p><w:pPr><w:spacing w:after="200"/></w:pPr><w:hyperlink r:id="rId225" w:history="1"><w:r><w:rPr><w:color w:val="1e198e"/><w:b w:val="1"/><w:bCs w:val="1"/><w:u w:val="single"/></w:rPr><w:t xml:space="preserve">Préface à M Kamga, Education familiale et fosterage. Paris : L’Harmattan.</w:t></w:r></w:hyperlink></w:p><w:p><w:pPr/><w:hyperlink r:id="rId14" w:history="1"><w:r><w:rPr><w:color w:val="#410a8c"/><w:u w:val="single"/></w:rPr><w:t xml:space="preserve">Gilles Monceau</w:t></w:r></w:hyperlink></w:p><w:p><w:pPr/><w:r><w:rPr><w:i w:val="1"/><w:iCs w:val="1"/></w:rPr><w:t xml:space="preserve">Education familiale et fosterage</w:t></w:r><w:r><w:rPr/><w:t xml:space="preserve">, L'Harmattan, 2014, 978-2-343-04281-7</w:t></w:r></w:p><w:p><w:pPr/><w:r><w:rPr/><w:t xml:space="preserve">Chapitre d'ouvrage</w:t></w:r></w:p><w:p><w:pPr/><w:hyperlink r:id="rId225" w:history="1"><w:r><w:rPr><w:color w:val="#410a8c"/><w:u w:val="single"/></w:rPr><w:t xml:space="preserve">hal-03140813v1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Socio-clinique institutionnelle et éducation. Parcours, théorisations et méthodologie</w:t></w:r></w:hyperlink></w:p><w:p><w:pPr/><w:hyperlink r:id="rId14" w:history="1"><w:r><w:rPr><w:color w:val="#410a8c"/><w:u w:val="single"/></w:rPr><w:t xml:space="preserve">Gilles Monceau</w:t></w:r></w:hyperlink></w:p><w:p><w:pPr/><w:r><w:rPr/><w:t xml:space="preserve">Education. Université Paris 8 Vincennes - Saint Denis, 2009</w:t></w:r></w:p><w:p><w:pPr/><w:r><w:rPr/><w:t xml:space="preserve">HDR</w:t></w:r></w:p><w:p><w:pPr/><w:hyperlink r:id="rId226" w:history="1"><w:r><w:rPr><w:color w:val="#410a8c"/><w:u w:val="single"/></w:rPr><w:t xml:space="preserve">tel-03140718v1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Investir de nouveaux terrains : enjeux et conditions pour un regard pluriel sur des objets complexes</w:t></w:r></w:hyperlink></w:p><w:p><w:pPr/><w:hyperlink r:id="rId228" w:history="1"><w:r><w:rPr><w:color w:val="#410a8c"/><w:u w:val="single"/></w:rPr><w:t xml:space="preserve">Jérôme Guérin</w:t></w:r></w:hyperlink><w:r><w:rPr/><w:t xml:space="preserve">,</w:t></w:r><w:hyperlink r:id="rId14" w:history="1"><w:r><w:rPr><w:color w:val="#410a8c"/><w:u w:val="single"/></w:rPr><w:t xml:space="preserve">Gilles Monceau</w:t></w:r></w:hyperlink><w:r><w:rPr/><w:t xml:space="preserve">,</w:t></w:r><w:hyperlink r:id="rId194" w:history="1"><w:r><w:rPr><w:color w:val="#410a8c"/><w:u w:val="single"/></w:rPr><w:t xml:space="preserve">Thérèse Perez-Roux</w:t></w:r></w:hyperlink></w:p><w:p><w:pPr/><w:r><w:rPr/><w:t xml:space="preserve">Presses universitaires de la Méditerranée. </w:t></w:r><w:r><w:rPr><w:i w:val="1"/><w:iCs w:val="1"/></w:rPr><w:t xml:space="preserve">Education et socialisation - Les cahiers du CERFEE</w:t></w:r><w:r><w:rPr/><w:t xml:space="preserve">, 61, 2021, Investir de nouveaux terrains : enjeux et conditions pour un regard pluriel sur des objets complexes, </w:t></w:r><w:hyperlink r:id="rId229" w:history="1"><w:r><w:rPr><w:color w:val="#410a8c"/><w:u w:val="single"/></w:rPr><w:t xml:space="preserve">⟨10.4000/edso.15459⟩</w:t></w:r></w:hyperlink></w:p><w:p><w:pPr/><w:r><w:rPr/><w:t xml:space="preserve">N°spécial de revue/special issue</w:t></w:r></w:p><w:p><w:pPr/><w:hyperlink r:id="rId227" w:history="1"><w:r><w:rPr><w:color w:val="#410a8c"/><w:u w:val="single"/></w:rPr><w:t xml:space="preserve">hal-03363207v1</w:t></w:r></w:hyperlink></w:p></w:tc></w:tr><w:tr><w:trPr/><w:tc><w:tcPr><w:noWrap/></w:tcPr><w:p><w:pPr><w:spacing w:after="200"/></w:pPr><w:hyperlink r:id="rId230" w:history="1"><w:r><w:rPr><w:color w:val="1e198e"/><w:b w:val="1"/><w:bCs w:val="1"/><w:u w:val="single"/></w:rPr><w:t xml:space="preserve">Analyse institutionnelle et formation</w:t></w:r></w:hyperlink></w:p><w:p><w:pPr/><w:hyperlink r:id="rId14" w:history="1"><w:r><w:rPr><w:color w:val="#410a8c"/><w:u w:val="single"/></w:rPr><w:t xml:space="preserve">Gilles Monceau</w:t></w:r></w:hyperlink></w:p><w:p><w:pPr/><w:r><w:rPr><w:i w:val="1"/><w:iCs w:val="1"/></w:rPr><w:t xml:space="preserve">Éducation permanente</w:t></w:r><w:r><w:rPr/><w:t xml:space="preserve">, 229, 2021, Analyse institutionnelle et formation</w:t></w:r></w:p><w:p><w:pPr/><w:r><w:rPr/><w:t xml:space="preserve">N°spécial de revue/special issue</w:t></w:r></w:p><w:p><w:pPr/><w:hyperlink r:id="rId230" w:history="1"><w:r><w:rPr><w:color w:val="#410a8c"/><w:u w:val="single"/></w:rPr><w:t xml:space="preserve">hal-03928085v1</w:t></w:r></w:hyperlink></w:p></w:tc></w:tr><w:tr><w:trPr/><w:tc><w:tcPr><w:noWrap/></w:tcPr><w:p><w:pPr><w:spacing w:after="200"/></w:pPr><w:hyperlink r:id="rId231" w:history="1"><w:r><w:rPr><w:color w:val="1e198e"/><w:b w:val="1"/><w:bCs w:val="1"/><w:u w:val="single"/></w:rPr><w:t xml:space="preserve">Investir de nouveaux terrains : enjeux et conditions pour un regard pluriel sur des objets complexes</w:t></w:r></w:hyperlink></w:p><w:p><w:pPr/><w:hyperlink r:id="rId228" w:history="1"><w:r><w:rPr><w:color w:val="#410a8c"/><w:u w:val="single"/></w:rPr><w:t xml:space="preserve">Jérôme Guérin</w:t></w:r></w:hyperlink><w:r><w:rPr/><w:t xml:space="preserve">,</w:t></w:r><w:hyperlink r:id="rId14" w:history="1"><w:r><w:rPr><w:color w:val="#410a8c"/><w:u w:val="single"/></w:rPr><w:t xml:space="preserve">Gilles Monceau</w:t></w:r></w:hyperlink><w:r><w:rPr/><w:t xml:space="preserve">,</w:t></w:r><w:hyperlink r:id="rId194" w:history="1"><w:r><w:rPr><w:color w:val="#410a8c"/><w:u w:val="single"/></w:rPr><w:t xml:space="preserve">Thérèse Perez-Roux</w:t></w:r></w:hyperlink></w:p><w:p><w:pPr/><w:r><w:rPr><w:i w:val="1"/><w:iCs w:val="1"/></w:rPr><w:t xml:space="preserve">Education et socialisation - Les cahiers du CERFEE</w:t></w:r><w:r><w:rPr/><w:t xml:space="preserve">, 61, 2021</w:t></w:r></w:p><w:p><w:pPr/><w:r><w:rPr/><w:t xml:space="preserve">N°spécial de revue/special issue</w:t></w:r></w:p><w:p><w:pPr/><w:hyperlink r:id="rId231" w:history="1"><w:r><w:rPr><w:color w:val="#410a8c"/><w:u w:val="single"/></w:rPr><w:t xml:space="preserve">hal-03928098v1</w:t></w:r></w:hyperlink></w:p></w:tc></w:tr><w:tr><w:trPr/><w:tc><w:tcPr><w:noWrap/></w:tcPr><w:p><w:pPr><w:spacing w:after="200"/></w:pPr><w:hyperlink r:id="rId232" w:history="1"><w:r><w:rPr><w:color w:val="1e198e"/><w:b w:val="1"/><w:bCs w:val="1"/><w:u w:val="single"/></w:rPr><w:t xml:space="preserve">Analyse institutionnelle et formation</w:t></w:r></w:hyperlink></w:p><w:p><w:pPr/><w:hyperlink r:id="rId14" w:history="1"><w:r><w:rPr><w:color w:val="#410a8c"/><w:u w:val="single"/></w:rPr><w:t xml:space="preserve">Gilles Monceau</w:t></w:r></w:hyperlink></w:p><w:p><w:pPr/><w:r><w:rPr><w:i w:val="1"/><w:iCs w:val="1"/></w:rPr><w:t xml:space="preserve">Éducation permanente</w:t></w:r><w:r><w:rPr/><w:t xml:space="preserve">, 229, 2021</w:t></w:r></w:p><w:p><w:pPr/><w:r><w:rPr/><w:t xml:space="preserve">N°spécial de revue/special issue</w:t></w:r></w:p><w:p><w:pPr/><w:hyperlink r:id="rId232" w:history="1"><w:r><w:rPr><w:color w:val="#410a8c"/><w:u w:val="single"/></w:rPr><w:t xml:space="preserve">hal-03517919v1</w:t></w:r></w:hyperlink></w:p></w:tc></w:tr><w:tr><w:trPr/><w:tc><w:tcPr><w:noWrap/></w:tcPr><w:p><w:pPr><w:spacing w:after="200"/></w:pPr><w:hyperlink r:id="rId233" w:history="1"><w:r><w:rPr><w:color w:val="1e198e"/><w:b w:val="1"/><w:bCs w:val="1"/><w:u w:val="single"/></w:rPr><w:t xml:space="preserve">L'institution revisitée. Actualité de la recherche et de l'intervention</w:t></w:r></w:hyperlink></w:p><w:p><w:pPr/><w:hyperlink r:id="rId14" w:history="1"><w:r><w:rPr><w:color w:val="#410a8c"/><w:u w:val="single"/></w:rPr><w:t xml:space="preserve">Gilles Monceau</w:t></w:r></w:hyperlink><w:r><w:rPr/><w:t xml:space="preserve">,</w:t></w:r><w:hyperlink r:id="rId234" w:history="1"><w:r><w:rPr><w:color w:val="#410a8c"/><w:u w:val="single"/></w:rPr><w:t xml:space="preserve">Jean-Luc Prades</w:t></w:r></w:hyperlink></w:p><w:p><w:pPr/><w:r><w:rPr><w:i w:val="1"/><w:iCs w:val="1"/></w:rPr><w:t xml:space="preserve">Nouvelle revue de psychosociologie</w:t></w:r><w:r><w:rPr/><w:t xml:space="preserve">, 30, 2020</w:t></w:r></w:p><w:p><w:pPr/><w:r><w:rPr/><w:t xml:space="preserve">N°spécial de revue/special issue</w:t></w:r></w:p><w:p><w:pPr/><w:hyperlink r:id="rId233" w:history="1"><w:r><w:rPr><w:color w:val="#410a8c"/><w:u w:val="single"/></w:rPr><w:t xml:space="preserve">hal-03928108v1</w:t></w:r></w:hyperlink></w:p></w:tc></w:tr><w:tr><w:trPr/><w:tc><w:tcPr><w:noWrap/></w:tcPr><w:p><w:pPr><w:spacing w:after="200"/></w:pPr><w:hyperlink r:id="rId235" w:history="1"><w:r><w:rPr><w:color w:val="1e198e"/><w:b w:val="1"/><w:bCs w:val="1"/><w:u w:val="single"/></w:rPr><w:t xml:space="preserve">Tentations et tentatives d'éduquer les parents Tentations et tentatives d'éduquer les parents</w:t></w:r></w:hyperlink></w:p><w:p><w:pPr/><w:hyperlink r:id="rId14" w:history="1"><w:r><w:rPr><w:color w:val="#410a8c"/><w:u w:val="single"/></w:rPr><w:t xml:space="preserve">Gilles Monceau</w:t></w:r></w:hyperlink><w:r><w:rPr/><w:t xml:space="preserve">,</w:t></w:r><w:hyperlink r:id="rId236" w:history="1"><w:r><w:rPr><w:color w:val="#410a8c"/><w:u w:val="single"/></w:rPr><w:t xml:space="preserve">Serge J Larivée</w:t></w:r></w:hyperlink></w:p><w:p><w:pPr/><w:r><w:rPr><w:i w:val="1"/><w:iCs w:val="1"/></w:rPr><w:t xml:space="preserve">Sociétés et jeunesses en difficulté</w:t></w:r><w:r><w:rPr/><w:t xml:space="preserve">, 2019</w:t></w:r></w:p><w:p><w:pPr/><w:r><w:rPr/><w:t xml:space="preserve">N°spécial de revue/special issue</w:t></w:r></w:p><w:p><w:pPr/><w:hyperlink r:id="rId235" w:history="1"><w:r><w:rPr><w:color w:val="#410a8c"/><w:u w:val="single"/></w:rPr><w:t xml:space="preserve">hal-02426136v1</w:t></w:r></w:hyperlink></w:p></w:tc></w:tr><w:tr><w:trPr/><w:tc><w:tcPr><w:noWrap/></w:tcPr><w:p><w:pPr><w:spacing w:after="200"/></w:pPr><w:hyperlink r:id="rId237" w:history="1"><w:r><w:rPr><w:color w:val="1e198e"/><w:b w:val="1"/><w:bCs w:val="1"/><w:u w:val="single"/></w:rPr><w:t xml:space="preserve">Le courrier électronique dans les pratiques professionnelles en éducation, santé et action sociale: usages et effets</w:t></w:r></w:hyperlink></w:p><w:p><w:pPr/><w:hyperlink r:id="rId14" w:history="1"><w:r><w:rPr><w:color w:val="#410a8c"/><w:u w:val="single"/></w:rPr><w:t xml:space="preserve">Gilles Monceau</w:t></w:r></w:hyperlink></w:p><w:p><w:pPr/><w:r><w:rPr><w:i w:val="1"/><w:iCs w:val="1"/></w:rPr><w:t xml:space="preserve">NON RENSEIGNE</w:t></w:r><w:r><w:rPr/><w:t xml:space="preserve">, 2013, 978-2353713141</w:t></w:r></w:p><w:p><w:pPr/><w:r><w:rPr/><w:t xml:space="preserve">N°spécial de revue/special issue</w:t></w:r></w:p><w:p><w:pPr/><w:hyperlink r:id="rId237" w:history="1"><w:r><w:rPr><w:color w:val="#410a8c"/><w:u w:val="single"/></w:rPr><w:t xml:space="preserve">hal-02982428v1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Institutionnalisation</w:t></w:r></w:hyperlink></w:p><w:p><w:pPr/><w:hyperlink r:id="rId14" w:history="1"><w:r><w:rPr><w:color w:val="#410a8c"/><w:u w:val="single"/></w:rPr><w:t xml:space="preserve">Gilles Monceau</w:t></w:r></w:hyperlink><w:r><w:rPr/><w:t xml:space="preserve">,</w:t></w:r><w:hyperlink r:id="rId49" w:history="1"><w:r><w:rPr><w:color w:val="#410a8c"/><w:u w:val="single"/></w:rPr><w:t xml:space="preserve">Simone Santana da Silva</w:t></w:r></w:hyperlink></w:p><w:p><w:pPr/><w:r><w:rPr><w:i w:val="1"/><w:iCs w:val="1"/></w:rPr><w:t xml:space="preserve">Lexique de socio-clinique institutionnelle</w:t></w:r><w:r><w:rPr/><w:t xml:space="preserve">, 2025</w:t></w:r></w:p><w:p><w:pPr/><w:r><w:rPr/><w:t xml:space="preserve">Notice d’encyclopédie ou de dictionnaire</w:t></w:r></w:p><w:p><w:pPr/><w:hyperlink r:id="rId238" w:history="1"><w:r><w:rPr><w:color w:val="#410a8c"/><w:u w:val="single"/></w:rPr><w:t xml:space="preserve">hal-05355472v1</w:t></w:r></w:hyperlink></w:p></w:tc></w:tr><w:tr><w:trPr/><w:tc><w:tcPr><w:noWrap/></w:tcPr><w:p><w:pPr><w:spacing w:after="200"/></w:pPr><w:hyperlink r:id="rId239" w:history="1"><w:r><w:rPr><w:color w:val="1e198e"/><w:b w:val="1"/><w:bCs w:val="1"/><w:u w:val="single"/></w:rPr><w:t xml:space="preserve">Questionnement croisé</w:t></w:r></w:hyperlink></w:p><w:p><w:pPr/><w:hyperlink r:id="rId27" w:history="1"><w:r><w:rPr><w:color w:val="#410a8c"/><w:u w:val="single"/></w:rPr><w:t xml:space="preserve">Cinira Magali Fortuna</w:t></w:r></w:hyperlink><w:r><w:rPr/><w:t xml:space="preserve">,</w:t></w:r><w:hyperlink r:id="rId26" w:history="1"><w:r><w:rPr><w:color w:val="#410a8c"/><w:u w:val="single"/></w:rPr><w:t xml:space="preserve">Maristel Kasper</w:t></w:r></w:hyperlink><w:r><w:rPr/><w:t xml:space="preserve">,</w:t></w:r><w:hyperlink r:id="rId14" w:history="1"><w:r><w:rPr><w:color w:val="#410a8c"/><w:u w:val="single"/></w:rPr><w:t xml:space="preserve">Gilles Monceau</w:t></w:r></w:hyperlink></w:p><w:p><w:pPr/><w:r><w:rPr><w:i w:val="1"/><w:iCs w:val="1"/></w:rPr><w:t xml:space="preserve">Lexique de socio-clinique institutionnelle</w:t></w:r><w:r><w:rPr/><w:t xml:space="preserve">, 2024</w:t></w:r></w:p><w:p><w:pPr/><w:r><w:rPr/><w:t xml:space="preserve">Notice d’encyclopédie ou de dictionnaire</w:t></w:r></w:p><w:p><w:pPr/><w:hyperlink r:id="rId239" w:history="1"><w:r><w:rPr><w:color w:val="#410a8c"/><w:u w:val="single"/></w:rPr><w:t xml:space="preserve">hal-05355475v1</w:t></w:r></w:hyperlink></w:p></w:tc></w:tr><w:tr><w:trPr/><w:tc><w:tcPr><w:noWrap/></w:tcPr><w:p><w:pPr><w:spacing w:after="200"/></w:pPr><w:hyperlink r:id="rId240" w:history="1"><w:r><w:rPr><w:color w:val="1e198e"/><w:b w:val="1"/><w:bCs w:val="1"/><w:u w:val="single"/></w:rPr><w:t xml:space="preserve">Restitution croisée</w:t></w:r></w:hyperlink></w:p><w:p><w:pPr/><w:hyperlink r:id="rId27" w:history="1"><w:r><w:rPr><w:color w:val="#410a8c"/><w:u w:val="single"/></w:rPr><w:t xml:space="preserve">Cinira Magali Fortuna</w:t></w:r></w:hyperlink><w:r><w:rPr/><w:t xml:space="preserve">,</w:t></w:r><w:hyperlink r:id="rId26" w:history="1"><w:r><w:rPr><w:color w:val="#410a8c"/><w:u w:val="single"/></w:rPr><w:t xml:space="preserve">Maristel Kasper</w:t></w:r></w:hyperlink><w:r><w:rPr/><w:t xml:space="preserve">,</w:t></w:r><w:hyperlink r:id="rId14" w:history="1"><w:r><w:rPr><w:color w:val="#410a8c"/><w:u w:val="single"/></w:rPr><w:t xml:space="preserve">Gilles Monceau</w:t></w:r></w:hyperlink></w:p><w:p><w:pPr/><w:r><w:rPr><w:i w:val="1"/><w:iCs w:val="1"/></w:rPr><w:t xml:space="preserve">Lexique de socio-clinique institutionnelle</w:t></w:r><w:r><w:rPr/><w:t xml:space="preserve">, 2024</w:t></w:r></w:p><w:p><w:pPr/><w:r><w:rPr/><w:t xml:space="preserve">Notice d’encyclopédie ou de dictionnaire</w:t></w:r></w:p><w:p><w:pPr/><w:hyperlink r:id="rId240" w:history="1"><w:r><w:rPr><w:color w:val="#410a8c"/><w:u w:val="single"/></w:rPr><w:t xml:space="preserve">hal-05355478v1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6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monceau" TargetMode="External"/><Relationship Id="rId9" Type="http://schemas.openxmlformats.org/officeDocument/2006/relationships/hyperlink" Target="https://orcid.org/0000-0002-2835-3575" TargetMode="External"/><Relationship Id="rId10" Type="http://schemas.openxmlformats.org/officeDocument/2006/relationships/hyperlink" Target="https://www.idref.fr/085802638" TargetMode="External"/><Relationship Id="rId11" Type="http://schemas.openxmlformats.org/officeDocument/2006/relationships/hyperlink" Target="https://viaf.org/viaf/22339798" TargetMode="External"/><Relationship Id="rId12" Type="http://schemas.openxmlformats.org/officeDocument/2006/relationships/hyperlink" Target="http://isni.org/isni/0000000037769324" TargetMode="External"/><Relationship Id="rId13" Type="http://schemas.openxmlformats.org/officeDocument/2006/relationships/hyperlink" Target="https://hal.science/hal-05420642v1" TargetMode="External"/><Relationship Id="rId14" Type="http://schemas.openxmlformats.org/officeDocument/2006/relationships/hyperlink" Target="https://hal.science/search/index/?q=*&amp;authFullName_s=Gilles Monceau" TargetMode="External"/><Relationship Id="rId15" Type="http://schemas.openxmlformats.org/officeDocument/2006/relationships/hyperlink" Target="https://dx.doi.org/10.3917/edpe.243.0027" TargetMode="External"/><Relationship Id="rId16" Type="http://schemas.openxmlformats.org/officeDocument/2006/relationships/hyperlink" Target="https://hal.science/hal-05358111v1" TargetMode="External"/><Relationship Id="rId17" Type="http://schemas.openxmlformats.org/officeDocument/2006/relationships/hyperlink" Target="https://hal.science/search/index/?q=*&amp;authFullName_s=Roberto Allan" TargetMode="External"/><Relationship Id="rId18" Type="http://schemas.openxmlformats.org/officeDocument/2006/relationships/hyperlink" Target="https://hal.science/search/index/?q=*&amp;authFullName_s=Larissa Fernanda Do Couto Brandi" TargetMode="External"/><Relationship Id="rId19" Type="http://schemas.openxmlformats.org/officeDocument/2006/relationships/hyperlink" Target="https://hal.science/search/index/?q=*&amp;authFullName_s=Ricardo Tavares" TargetMode="External"/><Relationship Id="rId20" Type="http://schemas.openxmlformats.org/officeDocument/2006/relationships/hyperlink" Target="https://hal.science/search/index/?q=*&amp;authFullName_s=Serafim Barbosa dos Santos Filho" TargetMode="External"/><Relationship Id="rId21" Type="http://schemas.openxmlformats.org/officeDocument/2006/relationships/hyperlink" Target="https://dx.doi.org/10.1590/2358-2898202514710584I" TargetMode="External"/><Relationship Id="rId22" Type="http://schemas.openxmlformats.org/officeDocument/2006/relationships/hyperlink" Target="https://cyu.hal.science/hal-04768867v1" TargetMode="External"/><Relationship Id="rId23" Type="http://schemas.openxmlformats.org/officeDocument/2006/relationships/hyperlink" Target="https://hal.science/search/index/?q=*&amp;authFullName_s=Sabeur Ayachi" TargetMode="External"/><Relationship Id="rId24" Type="http://schemas.openxmlformats.org/officeDocument/2006/relationships/hyperlink" Target="https://dx.doi.org/10.7202/1114078ar" TargetMode="External"/><Relationship Id="rId25" Type="http://schemas.openxmlformats.org/officeDocument/2006/relationships/hyperlink" Target="https://hal.science/hal-05420612v1" TargetMode="External"/><Relationship Id="rId26" Type="http://schemas.openxmlformats.org/officeDocument/2006/relationships/hyperlink" Target="https://hal.science/search/index/?q=*&amp;authFullName_s=Maristel Kasper" TargetMode="External"/><Relationship Id="rId27" Type="http://schemas.openxmlformats.org/officeDocument/2006/relationships/hyperlink" Target="https://hal.science/search/index/?q=*&amp;authFullName_s=Cinira Magali Fortuna" TargetMode="External"/><Relationship Id="rId28" Type="http://schemas.openxmlformats.org/officeDocument/2006/relationships/hyperlink" Target="https://hal.science/search/index/?q=*&amp;authFullName_s=Monica Vilchez da Silva" TargetMode="External"/><Relationship Id="rId29" Type="http://schemas.openxmlformats.org/officeDocument/2006/relationships/hyperlink" Target="https://hal.science/search/index/?q=*&amp;authFullName_s=Adriana Barbieri Feliciano" TargetMode="External"/><Relationship Id="rId30" Type="http://schemas.openxmlformats.org/officeDocument/2006/relationships/hyperlink" Target="https://hal.science/search/index/?q=*&amp;authFullName_s=Priscila Nori&#233; de Araujo" TargetMode="External"/><Relationship Id="rId31" Type="http://schemas.openxmlformats.org/officeDocument/2006/relationships/hyperlink" Target="https://dx.doi.org/10.54033/cadpedv21n2-119" TargetMode="External"/><Relationship Id="rId32" Type="http://schemas.openxmlformats.org/officeDocument/2006/relationships/hyperlink" Target="https://hal.science/hal-04489084v1" TargetMode="External"/><Relationship Id="rId33" Type="http://schemas.openxmlformats.org/officeDocument/2006/relationships/hyperlink" Target="https://hal.science/search/index/?q=*&amp;authFullName_s=Claire de Saint Martin" TargetMode="External"/><Relationship Id="rId34" Type="http://schemas.openxmlformats.org/officeDocument/2006/relationships/hyperlink" Target="https://dx.doi.org/10.3917/graph1.085.iii." TargetMode="External"/><Relationship Id="rId35" Type="http://schemas.openxmlformats.org/officeDocument/2006/relationships/hyperlink" Target="https://hal.science/hal-04573420v1" TargetMode="External"/><Relationship Id="rId36" Type="http://schemas.openxmlformats.org/officeDocument/2006/relationships/hyperlink" Target="https://hal.science/search/index/?q=*&amp;authFullName_s=Virginie Tellier" TargetMode="External"/><Relationship Id="rId37" Type="http://schemas.openxmlformats.org/officeDocument/2006/relationships/hyperlink" Target="https://hal.science/hal-04178662v1" TargetMode="External"/><Relationship Id="rId38" Type="http://schemas.openxmlformats.org/officeDocument/2006/relationships/hyperlink" Target="https://hal.science/search/index/?q=*&amp;authFullName_s=Julitte Huez" TargetMode="External"/><Relationship Id="rId39" Type="http://schemas.openxmlformats.org/officeDocument/2006/relationships/hyperlink" Target="https://hal.science/hal-04076520v1" TargetMode="External"/><Relationship Id="rId40" Type="http://schemas.openxmlformats.org/officeDocument/2006/relationships/hyperlink" Target="https://dx.doi.org/10.35562/diversite.3653" TargetMode="External"/><Relationship Id="rId41" Type="http://schemas.openxmlformats.org/officeDocument/2006/relationships/hyperlink" Target="https://hal.science/hal-04110789v1" TargetMode="External"/><Relationship Id="rId42" Type="http://schemas.openxmlformats.org/officeDocument/2006/relationships/hyperlink" Target="https://hal.science/search/index/?q=*&amp;authFullName_s=Maristel Silva Kasper" TargetMode="External"/><Relationship Id="rId43" Type="http://schemas.openxmlformats.org/officeDocument/2006/relationships/hyperlink" Target="https://hal.science/search/index/?q=*&amp;authFullName_s=Felipe Lima Dos Santos" TargetMode="External"/><Relationship Id="rId44" Type="http://schemas.openxmlformats.org/officeDocument/2006/relationships/hyperlink" Target="https://hal.science/search/index/?q=*&amp;authFullName_s=Poliana Silva De Oliveira" TargetMode="External"/><Relationship Id="rId45" Type="http://schemas.openxmlformats.org/officeDocument/2006/relationships/hyperlink" Target="https://hal.science/search/index/?q=*&amp;authFullName_s=Janaina Pereira Da Silva" TargetMode="External"/><Relationship Id="rId46" Type="http://schemas.openxmlformats.org/officeDocument/2006/relationships/hyperlink" Target="https://hal.science/search/index/?q=*&amp;authFullName_s=Karen da Silva Santos" TargetMode="External"/><Relationship Id="rId47" Type="http://schemas.openxmlformats.org/officeDocument/2006/relationships/hyperlink" Target="https://dx.doi.org/10.3390/healthcare11111562" TargetMode="External"/><Relationship Id="rId48" Type="http://schemas.openxmlformats.org/officeDocument/2006/relationships/hyperlink" Target="https://hal.science/hal-03656841v1" TargetMode="External"/><Relationship Id="rId49" Type="http://schemas.openxmlformats.org/officeDocument/2006/relationships/hyperlink" Target="https://hal.science/search/index/?q=*&amp;authFullName_s=Simone Santana da Silva" TargetMode="External"/><Relationship Id="rId50" Type="http://schemas.openxmlformats.org/officeDocument/2006/relationships/hyperlink" Target="https://hal.science/search/index/?q=*&amp;authFullName_s=Marguerite Souli&#232;re" TargetMode="External"/><Relationship Id="rId51" Type="http://schemas.openxmlformats.org/officeDocument/2006/relationships/hyperlink" Target="https://hal.science/search/index/?q=*&amp;authFullName_s=Anne Pilotti" TargetMode="External"/><Relationship Id="rId52" Type="http://schemas.openxmlformats.org/officeDocument/2006/relationships/hyperlink" Target="https://dx.doi.org/10.3389/fpsyg.2022.862431" TargetMode="External"/><Relationship Id="rId53" Type="http://schemas.openxmlformats.org/officeDocument/2006/relationships/hyperlink" Target="https://hal.science/hal-03805037v1" TargetMode="External"/><Relationship Id="rId54" Type="http://schemas.openxmlformats.org/officeDocument/2006/relationships/hyperlink" Target="https://hal.science/search/index/?q=*&amp;authFullName_s=Catherine Aubouin" TargetMode="External"/><Relationship Id="rId55" Type="http://schemas.openxmlformats.org/officeDocument/2006/relationships/hyperlink" Target="https://dx.doi.org/10.4000/ripes.4048" TargetMode="External"/><Relationship Id="rId56" Type="http://schemas.openxmlformats.org/officeDocument/2006/relationships/hyperlink" Target="https://hal.science/hal-03517924v1" TargetMode="External"/><Relationship Id="rId57" Type="http://schemas.openxmlformats.org/officeDocument/2006/relationships/hyperlink" Target="https://hal.science/hal-03363201v1" TargetMode="External"/><Relationship Id="rId58" Type="http://schemas.openxmlformats.org/officeDocument/2006/relationships/hyperlink" Target="https://dx.doi.org/10.4000/edso.15218" TargetMode="External"/><Relationship Id="rId59" Type="http://schemas.openxmlformats.org/officeDocument/2006/relationships/hyperlink" Target="https://hal.science/hal-03517928v1" TargetMode="External"/><Relationship Id="rId60" Type="http://schemas.openxmlformats.org/officeDocument/2006/relationships/hyperlink" Target="https://hal.science/search/index/?q=*&amp;authFullName_s=Corinne Rougerie" TargetMode="External"/><Relationship Id="rId61" Type="http://schemas.openxmlformats.org/officeDocument/2006/relationships/hyperlink" Target="https://hal.science/hal-03464113v1" TargetMode="External"/><Relationship Id="rId62" Type="http://schemas.openxmlformats.org/officeDocument/2006/relationships/hyperlink" Target="https://dx.doi.org/10.1590/1518-8345.4756.3508" TargetMode="External"/><Relationship Id="rId63" Type="http://schemas.openxmlformats.org/officeDocument/2006/relationships/hyperlink" Target="https://hal.science/hal-03363192v1" TargetMode="External"/><Relationship Id="rId64" Type="http://schemas.openxmlformats.org/officeDocument/2006/relationships/hyperlink" Target="https://hal.science/search/index/?q=*&amp;authFullName_s=Manuel Gonzalez Carpanetti" TargetMode="External"/><Relationship Id="rId65" Type="http://schemas.openxmlformats.org/officeDocument/2006/relationships/hyperlink" Target="https://dx.doi.org/10.4000/edso.15068" TargetMode="External"/><Relationship Id="rId66" Type="http://schemas.openxmlformats.org/officeDocument/2006/relationships/hyperlink" Target="https://hal.science/hal-03170664v1" TargetMode="External"/><Relationship Id="rId67" Type="http://schemas.openxmlformats.org/officeDocument/2006/relationships/hyperlink" Target="https://dx.doi.org/10.4000/questionsvives.4646" TargetMode="External"/><Relationship Id="rId68" Type="http://schemas.openxmlformats.org/officeDocument/2006/relationships/hyperlink" Target="https://hal.science/hal-03133322v1" TargetMode="External"/><Relationship Id="rId69" Type="http://schemas.openxmlformats.org/officeDocument/2006/relationships/hyperlink" Target="https://hal.science/search/index/?q=*&amp;authFullName_s=Nathalie Mondain" TargetMode="External"/><Relationship Id="rId70" Type="http://schemas.openxmlformats.org/officeDocument/2006/relationships/hyperlink" Target="https://dx.doi.org/10.7202/1069716ar" TargetMode="External"/><Relationship Id="rId71" Type="http://schemas.openxmlformats.org/officeDocument/2006/relationships/hyperlink" Target="https://hal.science/hal-03133337v1" TargetMode="External"/><Relationship Id="rId72" Type="http://schemas.openxmlformats.org/officeDocument/2006/relationships/hyperlink" Target="https://hal.science/search/index/?q=*&amp;authFullName_s=Luana Pinho de Mesquita" TargetMode="External"/><Relationship Id="rId73" Type="http://schemas.openxmlformats.org/officeDocument/2006/relationships/hyperlink" Target="https://hal.science/search/index/?q=*&amp;authFullName_s=Silvia Matumoto" TargetMode="External"/><Relationship Id="rId74" Type="http://schemas.openxmlformats.org/officeDocument/2006/relationships/hyperlink" Target="https://hal.science/search/index/?q=*&amp;authFullName_s=Jacques Chervin" TargetMode="External"/><Relationship Id="rId75" Type="http://schemas.openxmlformats.org/officeDocument/2006/relationships/hyperlink" Target="https://dx.doi.org/10.17184/eac.3149" TargetMode="External"/><Relationship Id="rId76" Type="http://schemas.openxmlformats.org/officeDocument/2006/relationships/hyperlink" Target="https://hal.science/hal-03105302v1" TargetMode="External"/><Relationship Id="rId77" Type="http://schemas.openxmlformats.org/officeDocument/2006/relationships/hyperlink" Target="https://dx.doi.org/10.3917/nrp.030.0111" TargetMode="External"/><Relationship Id="rId78" Type="http://schemas.openxmlformats.org/officeDocument/2006/relationships/hyperlink" Target="https://hal.science/hal-03133291v1" TargetMode="External"/><Relationship Id="rId79" Type="http://schemas.openxmlformats.org/officeDocument/2006/relationships/hyperlink" Target="https://hal.science/search/index/?q=*&amp;authFullName_s=Patricia Bessaoud-Alonso" TargetMode="External"/><Relationship Id="rId80" Type="http://schemas.openxmlformats.org/officeDocument/2006/relationships/hyperlink" Target="https://dx.doi.org/10.3917/cnx.112.0031" TargetMode="External"/><Relationship Id="rId81" Type="http://schemas.openxmlformats.org/officeDocument/2006/relationships/hyperlink" Target="https://hal.science/hal-02426145v1" TargetMode="External"/><Relationship Id="rId82" Type="http://schemas.openxmlformats.org/officeDocument/2006/relationships/hyperlink" Target="https://hal.science/search/index/?q=*&amp;authFullName_s=Fabrice S&#232;nakpon" TargetMode="External"/><Relationship Id="rId83" Type="http://schemas.openxmlformats.org/officeDocument/2006/relationships/hyperlink" Target="https://hal.science/hal-02426144v1" TargetMode="External"/><Relationship Id="rId84" Type="http://schemas.openxmlformats.org/officeDocument/2006/relationships/hyperlink" Target="https://hal.science/search/index/?q=*&amp;authFullName_s=Virginie Dufournet-Coestier" TargetMode="External"/><Relationship Id="rId85" Type="http://schemas.openxmlformats.org/officeDocument/2006/relationships/hyperlink" Target="https://cyu.hal.science/hal-02980379v1" TargetMode="External"/><Relationship Id="rId86" Type="http://schemas.openxmlformats.org/officeDocument/2006/relationships/hyperlink" Target="https://hal.science/hal-03148030v1" TargetMode="External"/><Relationship Id="rId87" Type="http://schemas.openxmlformats.org/officeDocument/2006/relationships/hyperlink" Target="https://hal.science/search/index/?q=*&amp;authFullName_s=Dominique Samson" TargetMode="External"/><Relationship Id="rId88" Type="http://schemas.openxmlformats.org/officeDocument/2006/relationships/hyperlink" Target="https://hal.science/hal-03133348v1" TargetMode="External"/><Relationship Id="rId89" Type="http://schemas.openxmlformats.org/officeDocument/2006/relationships/hyperlink" Target="https://hal.science/search/index/?q=*&amp;authFullName_s=Fabiana Ribeiro Santana" TargetMode="External"/><Relationship Id="rId90" Type="http://schemas.openxmlformats.org/officeDocument/2006/relationships/hyperlink" Target="https://hal.science/search/index/?q=*&amp;authFullName_s=Magali Cinira" TargetMode="External"/><Relationship Id="rId91" Type="http://schemas.openxmlformats.org/officeDocument/2006/relationships/hyperlink" Target="https://hal.science/hal-01712955v1" TargetMode="External"/><Relationship Id="rId92" Type="http://schemas.openxmlformats.org/officeDocument/2006/relationships/hyperlink" Target="https://dx.doi.org/10.4000/edso.2525" TargetMode="External"/><Relationship Id="rId93" Type="http://schemas.openxmlformats.org/officeDocument/2006/relationships/hyperlink" Target="https://hal.science/hal-01865759v1" TargetMode="External"/><Relationship Id="rId94" Type="http://schemas.openxmlformats.org/officeDocument/2006/relationships/hyperlink" Target="https://hal.science/hal-01865754v1" TargetMode="External"/><Relationship Id="rId95" Type="http://schemas.openxmlformats.org/officeDocument/2006/relationships/hyperlink" Target="https://dx.doi.org/10.1590/0102-311X00117615" TargetMode="External"/><Relationship Id="rId96" Type="http://schemas.openxmlformats.org/officeDocument/2006/relationships/hyperlink" Target="https://hal.science/hal-03148038v1" TargetMode="External"/><Relationship Id="rId97" Type="http://schemas.openxmlformats.org/officeDocument/2006/relationships/hyperlink" Target="https://dx.doi.org/10.7202/1042850ar" TargetMode="External"/><Relationship Id="rId98" Type="http://schemas.openxmlformats.org/officeDocument/2006/relationships/hyperlink" Target="https://hal.science/hal-03221726v1" TargetMode="External"/><Relationship Id="rId99" Type="http://schemas.openxmlformats.org/officeDocument/2006/relationships/hyperlink" Target="https://hal.science/search/index/?q=*&amp;authFullName_s=Carla Aparecida Spagnol" TargetMode="External"/><Relationship Id="rId100" Type="http://schemas.openxmlformats.org/officeDocument/2006/relationships/hyperlink" Target="https://hal.science/search/index/?q=*&amp;authFullName_s=Solange L'Abbate" TargetMode="External"/><Relationship Id="rId101" Type="http://schemas.openxmlformats.org/officeDocument/2006/relationships/hyperlink" Target="https://hal.science/search/index/?q=*&amp;authFullName_s=Ljiljana Jovic" TargetMode="External"/><Relationship Id="rId102" Type="http://schemas.openxmlformats.org/officeDocument/2006/relationships/hyperlink" Target="https://hal.science/hal-01870631v1" TargetMode="External"/><Relationship Id="rId103" Type="http://schemas.openxmlformats.org/officeDocument/2006/relationships/hyperlink" Target="https://dx.doi.org/10.5752/P.1678-9523.2015V21N1P197" TargetMode="External"/><Relationship Id="rId104" Type="http://schemas.openxmlformats.org/officeDocument/2006/relationships/hyperlink" Target="https://hal.science/hal-03221729v1" TargetMode="External"/><Relationship Id="rId105" Type="http://schemas.openxmlformats.org/officeDocument/2006/relationships/hyperlink" Target="https://cyu.hal.science/hal-02979734v1" TargetMode="External"/><Relationship Id="rId106" Type="http://schemas.openxmlformats.org/officeDocument/2006/relationships/hyperlink" Target="https://dx.doi.org/10.3917/es.034.0071" TargetMode="External"/><Relationship Id="rId107" Type="http://schemas.openxmlformats.org/officeDocument/2006/relationships/hyperlink" Target="https://hal.science/hal-03221735v1" TargetMode="External"/><Relationship Id="rId108" Type="http://schemas.openxmlformats.org/officeDocument/2006/relationships/hyperlink" Target="https://hal.science/search/index/?q=*&amp;authFullName_s=Silvia Valentim" TargetMode="External"/><Relationship Id="rId109" Type="http://schemas.openxmlformats.org/officeDocument/2006/relationships/hyperlink" Target="https://hal.science/search/index/?q=*&amp;authFullName_s=Khadija Lalah El Mennani" TargetMode="External"/><Relationship Id="rId110" Type="http://schemas.openxmlformats.org/officeDocument/2006/relationships/hyperlink" Target="https://dx.doi.org/10.1590/1984-0292/1309" TargetMode="External"/><Relationship Id="rId111" Type="http://schemas.openxmlformats.org/officeDocument/2006/relationships/hyperlink" Target="https://hal.science/hal-05464308v1" TargetMode="External"/><Relationship Id="rId112" Type="http://schemas.openxmlformats.org/officeDocument/2006/relationships/hyperlink" Target="https://cyu.hal.science/hal-02979735v1" TargetMode="External"/><Relationship Id="rId113" Type="http://schemas.openxmlformats.org/officeDocument/2006/relationships/hyperlink" Target="https://cyu.hal.science/hal-02980629v1" TargetMode="External"/><Relationship Id="rId114" Type="http://schemas.openxmlformats.org/officeDocument/2006/relationships/hyperlink" Target="https://hal.science/hal-03221738v1" TargetMode="External"/><Relationship Id="rId115" Type="http://schemas.openxmlformats.org/officeDocument/2006/relationships/hyperlink" Target="https://hal.science/hal-01712958v1" TargetMode="External"/><Relationship Id="rId116" Type="http://schemas.openxmlformats.org/officeDocument/2006/relationships/hyperlink" Target="https://dx.doi.org/10.3917/rief.027.0017" TargetMode="External"/><Relationship Id="rId117" Type="http://schemas.openxmlformats.org/officeDocument/2006/relationships/hyperlink" Target="https://hal.science/hal-01865757v1" TargetMode="External"/><Relationship Id="rId118" Type="http://schemas.openxmlformats.org/officeDocument/2006/relationships/hyperlink" Target="https://dx.doi.org/10.12957/epp.2010.9015" TargetMode="External"/><Relationship Id="rId119" Type="http://schemas.openxmlformats.org/officeDocument/2006/relationships/hyperlink" Target="https://univ-paris8.hal.science/hal-01079526v1" TargetMode="External"/><Relationship Id="rId120" Type="http://schemas.openxmlformats.org/officeDocument/2006/relationships/hyperlink" Target="https://hal.science/hal-01865762v1" TargetMode="External"/><Relationship Id="rId121" Type="http://schemas.openxmlformats.org/officeDocument/2006/relationships/hyperlink" Target="https://univ-paris8.hal.science/hal-01079292v1" TargetMode="External"/><Relationship Id="rId122" Type="http://schemas.openxmlformats.org/officeDocument/2006/relationships/hyperlink" Target="https://univ-paris8.hal.science/hal-01079544v1" TargetMode="External"/><Relationship Id="rId123" Type="http://schemas.openxmlformats.org/officeDocument/2006/relationships/hyperlink" Target="https://hal.science/hal-01865758v1" TargetMode="External"/><Relationship Id="rId124" Type="http://schemas.openxmlformats.org/officeDocument/2006/relationships/hyperlink" Target="https://univ-paris8.hal.science/hal-01079543v1" TargetMode="External"/><Relationship Id="rId125" Type="http://schemas.openxmlformats.org/officeDocument/2006/relationships/hyperlink" Target="https://hal.science/hal-01865756v1" TargetMode="External"/><Relationship Id="rId126" Type="http://schemas.openxmlformats.org/officeDocument/2006/relationships/hyperlink" Target="https://hal.science/hal-04205393v1" TargetMode="External"/><Relationship Id="rId127" Type="http://schemas.openxmlformats.org/officeDocument/2006/relationships/hyperlink" Target="https://hal.science/hal-03231687v1" TargetMode="External"/><Relationship Id="rId128" Type="http://schemas.openxmlformats.org/officeDocument/2006/relationships/hyperlink" Target="https://hal.science/search/index/?q=*&amp;authFullName_s=Laura Catini" TargetMode="External"/><Relationship Id="rId129" Type="http://schemas.openxmlformats.org/officeDocument/2006/relationships/hyperlink" Target="https://hal.science/hal-05098419v1" TargetMode="External"/><Relationship Id="rId130" Type="http://schemas.openxmlformats.org/officeDocument/2006/relationships/hyperlink" Target="https://dx.doi.org/10.3406/pfa.1997.2381" TargetMode="External"/><Relationship Id="rId131" Type="http://schemas.openxmlformats.org/officeDocument/2006/relationships/hyperlink" Target="https://hal.science/hal-04201472v1" TargetMode="External"/><Relationship Id="rId132" Type="http://schemas.openxmlformats.org/officeDocument/2006/relationships/hyperlink" Target="https://hal.science/hal-03527852v1" TargetMode="External"/><Relationship Id="rId133" Type="http://schemas.openxmlformats.org/officeDocument/2006/relationships/hyperlink" Target="https://hal.science/hal-05355507v1" TargetMode="External"/><Relationship Id="rId134" Type="http://schemas.openxmlformats.org/officeDocument/2006/relationships/hyperlink" Target="https://hal.science/hal-05355505v1" TargetMode="External"/><Relationship Id="rId135" Type="http://schemas.openxmlformats.org/officeDocument/2006/relationships/hyperlink" Target="https://hal.science/hal-05355487v1" TargetMode="External"/><Relationship Id="rId136" Type="http://schemas.openxmlformats.org/officeDocument/2006/relationships/hyperlink" Target="https://hal.science/hal-05355502v1" TargetMode="External"/><Relationship Id="rId137" Type="http://schemas.openxmlformats.org/officeDocument/2006/relationships/hyperlink" Target="https://hal.science/hal-05355508v1" TargetMode="External"/><Relationship Id="rId138" Type="http://schemas.openxmlformats.org/officeDocument/2006/relationships/hyperlink" Target="https://hal.science/search/index/?q=*&amp;authFullName_s=Audrey Boulin" TargetMode="External"/><Relationship Id="rId139" Type="http://schemas.openxmlformats.org/officeDocument/2006/relationships/hyperlink" Target="https://hal.science/search/index/?q=*&amp;authFullName_s=C&#233;lia Cyrille" TargetMode="External"/><Relationship Id="rId140" Type="http://schemas.openxmlformats.org/officeDocument/2006/relationships/hyperlink" Target="https://hal.science/hal-05355481v1" TargetMode="External"/><Relationship Id="rId141" Type="http://schemas.openxmlformats.org/officeDocument/2006/relationships/hyperlink" Target="https://hal.science/hal-04106216v1" TargetMode="External"/><Relationship Id="rId142" Type="http://schemas.openxmlformats.org/officeDocument/2006/relationships/hyperlink" Target="https://hal.science/hal-04106220v1" TargetMode="External"/><Relationship Id="rId143" Type="http://schemas.openxmlformats.org/officeDocument/2006/relationships/hyperlink" Target="https://hal.science/hal-05355495v1" TargetMode="External"/><Relationship Id="rId144" Type="http://schemas.openxmlformats.org/officeDocument/2006/relationships/hyperlink" Target="https://hal.science/hal-04106237v1" TargetMode="External"/><Relationship Id="rId145" Type="http://schemas.openxmlformats.org/officeDocument/2006/relationships/hyperlink" Target="https://hal.science/hal-04106569v1" TargetMode="External"/><Relationship Id="rId146" Type="http://schemas.openxmlformats.org/officeDocument/2006/relationships/hyperlink" Target="https://hal.science/hal-04106247v1" TargetMode="External"/><Relationship Id="rId147" Type="http://schemas.openxmlformats.org/officeDocument/2006/relationships/hyperlink" Target="https://hal.science/hal-04158281v1" TargetMode="External"/><Relationship Id="rId148" Type="http://schemas.openxmlformats.org/officeDocument/2006/relationships/hyperlink" Target="https://hal.science/hal-04106156v1" TargetMode="External"/><Relationship Id="rId149" Type="http://schemas.openxmlformats.org/officeDocument/2006/relationships/hyperlink" Target="https://hal.science/hal-03527444v1" TargetMode="External"/><Relationship Id="rId150" Type="http://schemas.openxmlformats.org/officeDocument/2006/relationships/hyperlink" Target="https://hal.science/search/index/?q=*&amp;authFullName_s=Virginie Dufournet Coestier" TargetMode="External"/><Relationship Id="rId151" Type="http://schemas.openxmlformats.org/officeDocument/2006/relationships/hyperlink" Target="https://hal.science/search/index/?q=*&amp;authFullName_s=Pascal Champain" TargetMode="External"/><Relationship Id="rId152" Type="http://schemas.openxmlformats.org/officeDocument/2006/relationships/hyperlink" Target="https://hal.science/hal-04469027v1" TargetMode="External"/><Relationship Id="rId153" Type="http://schemas.openxmlformats.org/officeDocument/2006/relationships/hyperlink" Target="https://hal.science/search/index/?q=*&amp;authFullName_s=Maryse Lopez" TargetMode="External"/><Relationship Id="rId154" Type="http://schemas.openxmlformats.org/officeDocument/2006/relationships/hyperlink" Target="https://hal.science/search/index/?q=*&amp;authFullName_s=Nathalie Oria" TargetMode="External"/><Relationship Id="rId155" Type="http://schemas.openxmlformats.org/officeDocument/2006/relationships/hyperlink" Target="https://hal.science/hal-04110792v1" TargetMode="External"/><Relationship Id="rId156" Type="http://schemas.openxmlformats.org/officeDocument/2006/relationships/hyperlink" Target="https://hal.science/hal-04074202v1" TargetMode="External"/><Relationship Id="rId157" Type="http://schemas.openxmlformats.org/officeDocument/2006/relationships/hyperlink" Target="https://hal.science/search/index/?q=*&amp;authFullName_s=Julie Pelhate" TargetMode="External"/><Relationship Id="rId158" Type="http://schemas.openxmlformats.org/officeDocument/2006/relationships/hyperlink" Target="https://hal.science/hal-04111642v1" TargetMode="External"/><Relationship Id="rId159" Type="http://schemas.openxmlformats.org/officeDocument/2006/relationships/hyperlink" Target="https://hal.science/hal-04095342v1" TargetMode="External"/><Relationship Id="rId160" Type="http://schemas.openxmlformats.org/officeDocument/2006/relationships/hyperlink" Target="https://hal.science/search/index/?q=*&amp;authFullName_s=Sofia Hachemi" TargetMode="External"/><Relationship Id="rId161" Type="http://schemas.openxmlformats.org/officeDocument/2006/relationships/hyperlink" Target="https://hal.science/hal-03527458v1" TargetMode="External"/><Relationship Id="rId162" Type="http://schemas.openxmlformats.org/officeDocument/2006/relationships/hyperlink" Target="https://cyu.hal.science/hal-03147645v1" TargetMode="External"/><Relationship Id="rId163" Type="http://schemas.openxmlformats.org/officeDocument/2006/relationships/hyperlink" Target="https://dx.doi.org/10.17648/cbcshs-2019" TargetMode="External"/><Relationship Id="rId164" Type="http://schemas.openxmlformats.org/officeDocument/2006/relationships/hyperlink" Target="https://hal.science/hal-03546152v1" TargetMode="External"/><Relationship Id="rId165" Type="http://schemas.openxmlformats.org/officeDocument/2006/relationships/hyperlink" Target="https://hal.science/search/index/?q=*&amp;authFullName_s=Hicham Soufiane" TargetMode="External"/><Relationship Id="rId166" Type="http://schemas.openxmlformats.org/officeDocument/2006/relationships/hyperlink" Target="https://hal.science/hal-03225703v1" TargetMode="External"/><Relationship Id="rId167" Type="http://schemas.openxmlformats.org/officeDocument/2006/relationships/hyperlink" Target="https://hal.science/hal-04106538v1" TargetMode="External"/><Relationship Id="rId168" Type="http://schemas.openxmlformats.org/officeDocument/2006/relationships/hyperlink" Target="https://hal.science/hal-03164109v1" TargetMode="External"/><Relationship Id="rId169" Type="http://schemas.openxmlformats.org/officeDocument/2006/relationships/hyperlink" Target="https://univ-paris8.hal.science/hal-01080710v1" TargetMode="External"/><Relationship Id="rId170" Type="http://schemas.openxmlformats.org/officeDocument/2006/relationships/hyperlink" Target="https://univ-paris8.hal.science/hal-01080705v1" TargetMode="External"/><Relationship Id="rId171" Type="http://schemas.openxmlformats.org/officeDocument/2006/relationships/hyperlink" Target="https://univ-paris8.hal.science/hal-01080588v1" TargetMode="External"/><Relationship Id="rId172" Type="http://schemas.openxmlformats.org/officeDocument/2006/relationships/hyperlink" Target="https://univ-paris8.hal.science/hal-01080720v1" TargetMode="External"/><Relationship Id="rId173" Type="http://schemas.openxmlformats.org/officeDocument/2006/relationships/hyperlink" Target="https://univ-paris8.hal.science/hal-01080723v1" TargetMode="External"/><Relationship Id="rId174" Type="http://schemas.openxmlformats.org/officeDocument/2006/relationships/hyperlink" Target="https://univ-paris8.hal.science/hal-01080802v1" TargetMode="External"/><Relationship Id="rId175" Type="http://schemas.openxmlformats.org/officeDocument/2006/relationships/hyperlink" Target="https://univ-paris8.hal.science/hal-01080779v1" TargetMode="External"/><Relationship Id="rId176" Type="http://schemas.openxmlformats.org/officeDocument/2006/relationships/hyperlink" Target="https://univ-paris8.hal.science/hal-01080809v1" TargetMode="External"/><Relationship Id="rId177" Type="http://schemas.openxmlformats.org/officeDocument/2006/relationships/hyperlink" Target="https://hal.science/hal-03136782v1" TargetMode="External"/><Relationship Id="rId178" Type="http://schemas.openxmlformats.org/officeDocument/2006/relationships/hyperlink" Target="https://hal.science/search/index/?q=*&amp;authFullName_s=Yvette Molina" TargetMode="External"/><Relationship Id="rId179" Type="http://schemas.openxmlformats.org/officeDocument/2006/relationships/hyperlink" Target="https://hal.science/hal-03133306v1" TargetMode="External"/><Relationship Id="rId180" Type="http://schemas.openxmlformats.org/officeDocument/2006/relationships/hyperlink" Target="https://www.cairn.info/enqueter-ou-intervenir--9791034600229.htm" TargetMode="External"/><Relationship Id="rId181" Type="http://schemas.openxmlformats.org/officeDocument/2006/relationships/hyperlink" Target="https://hal.science/hal-03133314v1" TargetMode="External"/><Relationship Id="rId182" Type="http://schemas.openxmlformats.org/officeDocument/2006/relationships/hyperlink" Target="https://www.editions-harmattan.fr/index.asp?navig=catalogue&amp;amp;obj=livre&amp;amp;no=39076" TargetMode="External"/><Relationship Id="rId183" Type="http://schemas.openxmlformats.org/officeDocument/2006/relationships/hyperlink" Target="https://hal.science/hal-03133295v1" TargetMode="External"/><Relationship Id="rId184" Type="http://schemas.openxmlformats.org/officeDocument/2006/relationships/hyperlink" Target="https://hal.science/search/index/?q=*&amp;authFullName_s=Ahmed Lamihi" TargetMode="External"/><Relationship Id="rId185" Type="http://schemas.openxmlformats.org/officeDocument/2006/relationships/hyperlink" Target="https://www.syllepse.net/institution-et-implication-_r_76_i_157.html" TargetMode="External"/><Relationship Id="rId186" Type="http://schemas.openxmlformats.org/officeDocument/2006/relationships/hyperlink" Target="https://hal.science/hal-05464654v1" TargetMode="External"/><Relationship Id="rId187" Type="http://schemas.openxmlformats.org/officeDocument/2006/relationships/hyperlink" Target="https://www.pulaval.com/livres/collaborer-pour-et-avec-les-jeunes-normes-et-pratiques-professionnelles" TargetMode="External"/><Relationship Id="rId188" Type="http://schemas.openxmlformats.org/officeDocument/2006/relationships/hyperlink" Target="https://dx.doi.org/10.2307/jj.37078363.7" TargetMode="External"/><Relationship Id="rId189" Type="http://schemas.openxmlformats.org/officeDocument/2006/relationships/hyperlink" Target="https://hal.science/hal-05355458v1" TargetMode="External"/><Relationship Id="rId190" Type="http://schemas.openxmlformats.org/officeDocument/2006/relationships/hyperlink" Target="https://www.septentrion.com/fr/" TargetMode="External"/><Relationship Id="rId191" Type="http://schemas.openxmlformats.org/officeDocument/2006/relationships/hyperlink" Target="https://hal.science/hal-05355461v1" TargetMode="External"/><Relationship Id="rId192" Type="http://schemas.openxmlformats.org/officeDocument/2006/relationships/hyperlink" Target="https://libros.uv.mx/index.php/UV/catalog/view/BI424/1808/3014-1" TargetMode="External"/><Relationship Id="rId193" Type="http://schemas.openxmlformats.org/officeDocument/2006/relationships/hyperlink" Target="https://hal.science/hal-04669179v1" TargetMode="External"/><Relationship Id="rId194" Type="http://schemas.openxmlformats.org/officeDocument/2006/relationships/hyperlink" Target="https://hal.science/search/index/?q=*&amp;authFullName_s=Th&#233;r&#232;se Perez-Roux" TargetMode="External"/><Relationship Id="rId195" Type="http://schemas.openxmlformats.org/officeDocument/2006/relationships/hyperlink" Target="https://hal.science/search/index/?q=*&amp;authFullName_s=Eric Maleyrot" TargetMode="External"/><Relationship Id="rId196" Type="http://schemas.openxmlformats.org/officeDocument/2006/relationships/hyperlink" Target="https://hal.science/search/index/?q=*&amp;authFullName_s=St&#233;phane Balas" TargetMode="External"/><Relationship Id="rId197" Type="http://schemas.openxmlformats.org/officeDocument/2006/relationships/hyperlink" Target="https://hal.science/search/index/?q=*&amp;authFullName_s=Paul Olry" TargetMode="External"/><Relationship Id="rId198" Type="http://schemas.openxmlformats.org/officeDocument/2006/relationships/hyperlink" Target="https://dx.doi.org/10.3917/chaso.ponno.2024.01.0153" TargetMode="External"/><Relationship Id="rId199" Type="http://schemas.openxmlformats.org/officeDocument/2006/relationships/hyperlink" Target="https://hal.science/hal-04437462v1" TargetMode="External"/><Relationship Id="rId200" Type="http://schemas.openxmlformats.org/officeDocument/2006/relationships/hyperlink" Target="https://editora.redeunida.org.br/wp-content/uploads/2023/11/Livro-Enfermagem-e-analise-institucional.pdf" TargetMode="External"/><Relationship Id="rId201" Type="http://schemas.openxmlformats.org/officeDocument/2006/relationships/hyperlink" Target="https://dx.doi.org/10.18310/9786554620383" TargetMode="External"/><Relationship Id="rId202" Type="http://schemas.openxmlformats.org/officeDocument/2006/relationships/hyperlink" Target="https://hal.science/hal-04478803v1" TargetMode="External"/><Relationship Id="rId203" Type="http://schemas.openxmlformats.org/officeDocument/2006/relationships/hyperlink" Target="https://hal.science/hal-04437445v1" TargetMode="External"/><Relationship Id="rId204" Type="http://schemas.openxmlformats.org/officeDocument/2006/relationships/hyperlink" Target="https://lojahucitec.com.br/produto/analise-institucional-e-saude-coletiva-experiencias-em-dialogo-luciane-maria-pezzato-daniel-vannucci-dobies-cinira-magali-fortuna-org/" TargetMode="External"/><Relationship Id="rId205" Type="http://schemas.openxmlformats.org/officeDocument/2006/relationships/hyperlink" Target="https://hal.science/hal-04437523v1" TargetMode="External"/><Relationship Id="rId206" Type="http://schemas.openxmlformats.org/officeDocument/2006/relationships/hyperlink" Target="https://editora.redeunida.org.br/project/enfermagem-e-analise-institucional-entrelacamentos-no-cuidado-gestao-e-formacao/" TargetMode="External"/><Relationship Id="rId207" Type="http://schemas.openxmlformats.org/officeDocument/2006/relationships/hyperlink" Target="https://hal.science/hal-04437427v1" TargetMode="External"/><Relationship Id="rId208" Type="http://schemas.openxmlformats.org/officeDocument/2006/relationships/hyperlink" Target="https://hal.science/hal-04437484v1" TargetMode="External"/><Relationship Id="rId209" Type="http://schemas.openxmlformats.org/officeDocument/2006/relationships/hyperlink" Target="https://hal.science/hal-04437509v1" TargetMode="External"/><Relationship Id="rId210" Type="http://schemas.openxmlformats.org/officeDocument/2006/relationships/hyperlink" Target="https://hal.science/hal-04541572v1" TargetMode="External"/><Relationship Id="rId211" Type="http://schemas.openxmlformats.org/officeDocument/2006/relationships/hyperlink" Target="https://dx.doi.org/10.3917/rp.alber.2022.01" TargetMode="External"/><Relationship Id="rId212" Type="http://schemas.openxmlformats.org/officeDocument/2006/relationships/hyperlink" Target="https://hal.science/hal-03381408v1" TargetMode="External"/><Relationship Id="rId213" Type="http://schemas.openxmlformats.org/officeDocument/2006/relationships/hyperlink" Target="https://dx.doi.org/10.47094/978-65-88958-29-2/10-26" TargetMode="External"/><Relationship Id="rId214" Type="http://schemas.openxmlformats.org/officeDocument/2006/relationships/hyperlink" Target="https://hal.science/hal-03136786v1" TargetMode="External"/><Relationship Id="rId215" Type="http://schemas.openxmlformats.org/officeDocument/2006/relationships/hyperlink" Target="https://hal.science/hal-03140765v1" TargetMode="External"/><Relationship Id="rId216" Type="http://schemas.openxmlformats.org/officeDocument/2006/relationships/hyperlink" Target="https://hal.science/hal-03140811v1" TargetMode="External"/><Relationship Id="rId217" Type="http://schemas.openxmlformats.org/officeDocument/2006/relationships/hyperlink" Target="https://hal.science/hal-03136789v1" TargetMode="External"/><Relationship Id="rId218" Type="http://schemas.openxmlformats.org/officeDocument/2006/relationships/hyperlink" Target="https://hal.science/hal-03140766v1" TargetMode="External"/><Relationship Id="rId219" Type="http://schemas.openxmlformats.org/officeDocument/2006/relationships/hyperlink" Target="https://hal.science/hal-03140812v1" TargetMode="External"/><Relationship Id="rId220" Type="http://schemas.openxmlformats.org/officeDocument/2006/relationships/hyperlink" Target="https://hal.science/hal-03140815v1" TargetMode="External"/><Relationship Id="rId221" Type="http://schemas.openxmlformats.org/officeDocument/2006/relationships/hyperlink" Target="https://hal.science/hal-03140814v1" TargetMode="External"/><Relationship Id="rId222" Type="http://schemas.openxmlformats.org/officeDocument/2006/relationships/hyperlink" Target="https://www.editions-harmattan.fr/index.asp?navig=catalogue&amp;amp;obj=livre&amp;amp;no=61009" TargetMode="External"/><Relationship Id="rId223" Type="http://schemas.openxmlformats.org/officeDocument/2006/relationships/hyperlink" Target="https://hal.science/hal-04085211v1" TargetMode="External"/><Relationship Id="rId224" Type="http://schemas.openxmlformats.org/officeDocument/2006/relationships/hyperlink" Target="https://www.editions-harmattan.fr/index.asp" TargetMode="External"/><Relationship Id="rId225" Type="http://schemas.openxmlformats.org/officeDocument/2006/relationships/hyperlink" Target="https://hal.science/hal-03140813v1" TargetMode="External"/><Relationship Id="rId226" Type="http://schemas.openxmlformats.org/officeDocument/2006/relationships/hyperlink" Target="https://hal.science/tel-03140718v1" TargetMode="External"/><Relationship Id="rId227" Type="http://schemas.openxmlformats.org/officeDocument/2006/relationships/hyperlink" Target="https://hal.science/hal-03363207v1" TargetMode="External"/><Relationship Id="rId228" Type="http://schemas.openxmlformats.org/officeDocument/2006/relationships/hyperlink" Target="https://hal.science/search/index/?q=*&amp;authFullName_s=J&#233;r&#244;me Gu&#233;rin" TargetMode="External"/><Relationship Id="rId229" Type="http://schemas.openxmlformats.org/officeDocument/2006/relationships/hyperlink" Target="https://dx.doi.org/10.4000/edso.15459" TargetMode="External"/><Relationship Id="rId230" Type="http://schemas.openxmlformats.org/officeDocument/2006/relationships/hyperlink" Target="https://hal.science/hal-03928085v1" TargetMode="External"/><Relationship Id="rId231" Type="http://schemas.openxmlformats.org/officeDocument/2006/relationships/hyperlink" Target="https://hal.science/hal-03928098v1" TargetMode="External"/><Relationship Id="rId232" Type="http://schemas.openxmlformats.org/officeDocument/2006/relationships/hyperlink" Target="https://hal.science/hal-03517919v1" TargetMode="External"/><Relationship Id="rId233" Type="http://schemas.openxmlformats.org/officeDocument/2006/relationships/hyperlink" Target="https://hal.science/hal-03928108v1" TargetMode="External"/><Relationship Id="rId234" Type="http://schemas.openxmlformats.org/officeDocument/2006/relationships/hyperlink" Target="https://hal.science/search/index/?q=*&amp;authFullName_s=Jean-Luc Prades" TargetMode="External"/><Relationship Id="rId235" Type="http://schemas.openxmlformats.org/officeDocument/2006/relationships/hyperlink" Target="https://hal.science/hal-02426136v1" TargetMode="External"/><Relationship Id="rId236" Type="http://schemas.openxmlformats.org/officeDocument/2006/relationships/hyperlink" Target="https://hal.science/search/index/?q=*&amp;authFullName_s=Serge J Lariv&#233;e" TargetMode="External"/><Relationship Id="rId237" Type="http://schemas.openxmlformats.org/officeDocument/2006/relationships/hyperlink" Target="https://cyu.hal.science/hal-02982428v1" TargetMode="External"/><Relationship Id="rId238" Type="http://schemas.openxmlformats.org/officeDocument/2006/relationships/hyperlink" Target="https://hal.science/hal-05355472v1" TargetMode="External"/><Relationship Id="rId239" Type="http://schemas.openxmlformats.org/officeDocument/2006/relationships/hyperlink" Target="https://hal.science/hal-05355475v1" TargetMode="External"/><Relationship Id="rId240" Type="http://schemas.openxmlformats.org/officeDocument/2006/relationships/hyperlink" Target="https://hal.science/hal-05355478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Monceau</dc:title>
  <dc:description>CV</dc:description>
  <dc:subject/>
  <cp:keywords/>
  <cp:category/>
  <cp:lastModifiedBy/>
  <dcterms:created xsi:type="dcterms:W3CDTF">2026-05-03T09:10:11+02:00</dcterms:created>
  <dcterms:modified xsi:type="dcterms:W3CDTF">2026-05-03T09:10:11+02:00</dcterms:modified>
</cp:coreProperties>
</file>

<file path=docProps/custom.xml><?xml version="1.0" encoding="utf-8"?>
<Properties xmlns="http://schemas.openxmlformats.org/officeDocument/2006/custom-properties" xmlns:vt="http://schemas.openxmlformats.org/officeDocument/2006/docPropsVTypes"/>
</file>