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034389512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893, pp.772--779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théorique&amp;quot; entre structure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32,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Portrait. Ernst Gombrich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est une histoire de prophéties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2010,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du voeu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‘THEORETICAL OBJECT’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30 (3),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history and time out of history: the Sistine Chapel as 'theoretical object'.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2007, pp.326--348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en mouvement - Gestes d'amour et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715, pp.1015--1027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Warburg: Rituel, Pathosformel et forme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165, pp.41--76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Tancredi e Clorinda, il &amp;quot;disgiunto tragico&amp;quot;.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Schifanoia.</w:t>
            </w:r>
            <w:r>
              <w:rPr/>
              <w:t xml:space="preserve">, 2002,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Sculpture: l'épreuve de la photo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1991,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cadre: Métamorphoses de la pictographie aztèque au contact du livre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1986, 12, pp.83--96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Écart du cadre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1986, pp.159--167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&amp;quot;Narcisse&amp;quot; de Caravage : un objet théorique pour l'histoire de l'art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Narcisse de Caravage, reflets d'un mythe. 2e rencontres de la Galerie Colbert / INHA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Torquato Tasso's 'Jerusalem delivered' from Carracci to Tiepolo : the making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Brepols, 2021, 9781912554102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Huazong Univesitity of Science and Technology,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geste amoureux. Anthropologie de la séduction dans les arts visuels de l'Antiquité à nos jours (actes du colloque international L'invention du geste amoureux dans la peinture de la Renaissance (1500-1650), résurgences, codifications, transgressions, 8-9 juin 2015, INHA)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Élinor Myara Kélif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Peter Lang, 328p., 2020, coll. EHNE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stwarzanie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2020, 9788381441926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Caravaggio: stwazzanie Widza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Jednosc,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cristiani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Quodlibet, 2020, 9788822903617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 hors-champ. &amp;quot;La Flagellation&amp;quot;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 Fabre</w:t>
              </w:r>
            </w:hyperlink>
          </w:p>
          <w:p>
            <w:pPr/>
            <w:r>
              <w:rPr/>
              <w:t xml:space="preserve">Éditions 1 : 1, 2017, 9782953859393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Caravage. La peinture en ses miroirs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Citadelles et Mazenod, 2017, Les phares, 9782850886416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: la fabbrica dello spettatore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Jaca Book, 2017, 9788816605466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Voli d'amore : architettura, pittura e scultura nel &amp;quot;bel composto&amp;quot;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Mimesis, 101, 2017, 9788857541792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'Autoritità. Quasi Immanente' des gesten bei Caravaggio und Annibale Carracci.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Subversive Bild</w:t>
            </w:r>
            <w:r>
              <w:rPr/>
              <w:t xml:space="preserve">, Deutscher Kunstverlag Berlin Munchen, pp.187--202, 2022, 978-3-422-98769-2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&amp;quot;Autorità quasi immanente” der gesten bei Caravaggio und Annibale Carracci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Barbara Borngasser e Bruno Klein ed. </w:t>
            </w:r>
            <w:r>
              <w:rPr>
                <w:i w:val="1"/>
                <w:iCs w:val="1"/>
              </w:rPr>
              <w:t xml:space="preserve">Das Subversive Bild. Festschrift für Jürgen Müller</w:t>
            </w:r>
            <w:r>
              <w:rPr/>
              <w:t xml:space="preserve">, Deutscher Kunstverlag, pp.187-201,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intermedie. L’arte e il suo fuori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M. Cometa, R. Coglitore, V. Cammarata (Ed.). </w:t>
            </w:r>
            <w:r>
              <w:rPr>
                <w:i w:val="1"/>
                <w:iCs w:val="1"/>
              </w:rPr>
              <w:t xml:space="preserve">La cultura visuale in Italia. Immagini sguardi, dispositivi</w:t>
            </w:r>
            <w:r>
              <w:rPr/>
              <w:t xml:space="preserve">, Meltemi, pp.101-123,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Enunciazione visiva il momento moderno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T. Lancioni, A. Lorusso (eds.),. </w:t>
            </w:r>
            <w:r>
              <w:rPr>
                <w:i w:val="1"/>
                <w:iCs w:val="1"/>
              </w:rPr>
              <w:t xml:space="preserve">Enunciazione e Immagini</w:t>
            </w:r>
            <w:r>
              <w:rPr/>
              <w:t xml:space="preserve">, XIV (29), Mimesis, pp.62--71,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Aspettando Godot nella Cappella Sistina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Lucia Corrain (Ed). </w:t>
            </w:r>
            <w:r>
              <w:rPr>
                <w:i w:val="1"/>
                <w:iCs w:val="1"/>
              </w:rPr>
              <w:t xml:space="preserve">Anacronie. Leggibilità tra passato e presente nel display e nelle arti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pp.60-70, 2021, 9788869239649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Armida in-between: the translation of the affetti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music and visual cultures : threshold, intermediality, synchresis</w:t>
            </w:r>
            <w:r>
              <w:rPr/>
              <w:t xml:space="preserve">, Routledge, pp.33--49, 2021, 9780367188047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Raffaello ha compreso e accolto Michelangelo nella sua Scuola. Il pensieroso e gi Antenati di Cristo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Raffaello. Mito e percezione</w:t>
            </w:r>
            <w:r>
              <w:rPr/>
              <w:t xml:space="preserve">, Bononia University Press, pp.99--109, 2021, 978-88-6923-887-1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Annibale Carracci, lo spettatore all'opera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 dello spettatore : come le immagini ci usani</w:t>
            </w:r>
            <w:r>
              <w:rPr/>
              <w:t xml:space="preserve">, Campisano, pp.79--101, 2020, 9788885795617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Gudrun Swoboda, Frits Scholten, Stefan Weppelmann (Ed.). </w:t>
            </w:r>
            <w:r>
              <w:rPr>
                <w:i w:val="1"/>
                <w:iCs w:val="1"/>
              </w:rPr>
              <w:t xml:space="preserve">Caravaggio | Bernini – Entdeckung der Gefühle</w:t>
            </w:r>
            <w:r>
              <w:rPr/>
              <w:t xml:space="preserve">, Kunsthistorischen Museum Wien; Rijksmuseum Amsterdam, 2019, 978-3-7913-5920-5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traduits, gestes trahis, à partir du Tasse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Careri – V. Boudier – E. Kelif (eds.),. </w:t>
            </w:r>
            <w:r>
              <w:rPr>
                <w:i w:val="1"/>
                <w:iCs w:val="1"/>
              </w:rPr>
              <w:t xml:space="preserve">L'invention du geste amoureuux : anthropologie de la séduction dans les arts visuels de l'Antiquité à nos jours</w:t>
            </w:r>
            <w:r>
              <w:rPr/>
              <w:t xml:space="preserve">, Peter Lang, pp.253--265, 2019, 9782807602762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Estasi del corpo barocco : note sulla Ludovica Albertoni di Bernini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materia e il corpo, sconfinamenti visioni</w:t>
            </w:r>
            <w:r>
              <w:rPr/>
              <w:t xml:space="preserve">, Quodlibet, pp.121--133, 2019, 9788822903419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Bernini and Caravaggio : The Body of the Soul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G. Swoboda et Frits Scholten (eds.). </w:t>
            </w:r>
            <w:r>
              <w:rPr>
                <w:i w:val="1"/>
                <w:iCs w:val="1"/>
              </w:rPr>
              <w:t xml:space="preserve">Caravaggio Bernini : Early Baroque in Rome</w:t>
            </w:r>
            <w:r>
              <w:rPr/>
              <w:t xml:space="preserve">, Kunst Historisches Museum Wien, pp.56--67, 2019, 9789463887090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Caravaggio und Bernini. Der Seelenleib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Caravaggio Bernini : Entdeckung der Gefuehle</w:t>
            </w:r>
            <w:r>
              <w:rPr/>
              <w:t xml:space="preserve">, Hannibal / Kunstihistorisches Museum Wien, pp.56--67, 2019, 9789463887106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at Bruce's Dinner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Eric Corne (dir.). </w:t>
            </w:r>
            <w:r>
              <w:rPr>
                <w:i w:val="1"/>
                <w:iCs w:val="1"/>
              </w:rPr>
              <w:t xml:space="preserve">Quel amour!?</w:t>
            </w:r>
            <w:r>
              <w:rPr/>
              <w:t xml:space="preserve">, Manuella éditions; Musés d'art contemporain de Marseille, pp.31--32, 2018, 9782917217962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Heterochronies : the gospel according to Caravaggio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history of art : temporality, chronology and anachrony</w:t>
            </w:r>
            <w:r>
              <w:rPr/>
              <w:t xml:space="preserve">, Routledge, pp.147--168, 2018, 9780415347440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 fantasmi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Micol Forti, Alessandra Mauro (dir. ). </w:t>
            </w:r>
            <w:r>
              <w:rPr>
                <w:i w:val="1"/>
                <w:iCs w:val="1"/>
              </w:rPr>
              <w:t xml:space="preserve">In piena luce : Nove fotografi interpretano i Musei Vaticani</w:t>
            </w:r>
            <w:r>
              <w:rPr/>
              <w:t xml:space="preserve">, Contrasto; Edizioni Musei Vaticani, pp.185--191, 2018, 9788869657511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en réserve : la Terribilità du Christ de Michel-Ange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/>
              <w:t xml:space="preserve">A. Cantillon, P.A. Fabre, B. Rougé (dir.). </w:t>
            </w:r>
            <w:r>
              <w:rPr>
                <w:i w:val="1"/>
                <w:iCs w:val="1"/>
              </w:rPr>
              <w:t xml:space="preserve">A force de signes : travailler avec Louis Marin</w:t>
            </w:r>
            <w:r>
              <w:rPr/>
              <w:t xml:space="preserve">, Editions de l'Ecole des Hautes Etudes en Sciences Sociales, pp.71--81, 2018, 9782713227233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et les pouvoirs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Editions EHESS, pp.179--181, 2017, 9782713227226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7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eri" TargetMode="External"/><Relationship Id="rId8" Type="http://schemas.openxmlformats.org/officeDocument/2006/relationships/hyperlink" Target="https://www.idref.fr/034389512" TargetMode="External"/><Relationship Id="rId9" Type="http://schemas.openxmlformats.org/officeDocument/2006/relationships/hyperlink" Target="https://hal.science/hal-04039674v1" TargetMode="External"/><Relationship Id="rId10" Type="http://schemas.openxmlformats.org/officeDocument/2006/relationships/hyperlink" Target="https://hal.science/search/index/?q=*&amp;authFullName_s=Giovanni Careri" TargetMode="External"/><Relationship Id="rId11" Type="http://schemas.openxmlformats.org/officeDocument/2006/relationships/hyperlink" Target="https://hal.science/hal-04039710v1" TargetMode="External"/><Relationship Id="rId12" Type="http://schemas.openxmlformats.org/officeDocument/2006/relationships/hyperlink" Target="https://hal.science/hal-01349325v1" TargetMode="External"/><Relationship Id="rId13" Type="http://schemas.openxmlformats.org/officeDocument/2006/relationships/hyperlink" Target="https://hal.science/hal-01349326v1" TargetMode="External"/><Relationship Id="rId14" Type="http://schemas.openxmlformats.org/officeDocument/2006/relationships/hyperlink" Target="https://hal.science/hal-01349327v1" TargetMode="External"/><Relationship Id="rId15" Type="http://schemas.openxmlformats.org/officeDocument/2006/relationships/hyperlink" Target="https://hal.science/hal-01349328v1" TargetMode="External"/><Relationship Id="rId16" Type="http://schemas.openxmlformats.org/officeDocument/2006/relationships/hyperlink" Target="https://hal.science/hal-01349329v1" TargetMode="External"/><Relationship Id="rId17" Type="http://schemas.openxmlformats.org/officeDocument/2006/relationships/hyperlink" Target="https://hal.science/hal-01349330v1" TargetMode="External"/><Relationship Id="rId18" Type="http://schemas.openxmlformats.org/officeDocument/2006/relationships/hyperlink" Target="https://hal.science/hal-01349331v1" TargetMode="External"/><Relationship Id="rId19" Type="http://schemas.openxmlformats.org/officeDocument/2006/relationships/hyperlink" Target="https://hal.science/hal-01349332v1" TargetMode="External"/><Relationship Id="rId20" Type="http://schemas.openxmlformats.org/officeDocument/2006/relationships/hyperlink" Target="https://hal.science/hal-01349333v1" TargetMode="External"/><Relationship Id="rId21" Type="http://schemas.openxmlformats.org/officeDocument/2006/relationships/hyperlink" Target="https://hal.science/hal-01349334v1" TargetMode="External"/><Relationship Id="rId22" Type="http://schemas.openxmlformats.org/officeDocument/2006/relationships/hyperlink" Target="https://hal.science/hal-01349337v1" TargetMode="External"/><Relationship Id="rId23" Type="http://schemas.openxmlformats.org/officeDocument/2006/relationships/hyperlink" Target="https://hal.science/hal-01349336v1" TargetMode="External"/><Relationship Id="rId24" Type="http://schemas.openxmlformats.org/officeDocument/2006/relationships/hyperlink" Target="https://shs.hal.science/halshs-00767095v1" TargetMode="External"/><Relationship Id="rId25" Type="http://schemas.openxmlformats.org/officeDocument/2006/relationships/hyperlink" Target="https://hal.science/search/index/?q=*&amp;authFullName_s=J&#233;r&#233;mie Koering" TargetMode="External"/><Relationship Id="rId26" Type="http://schemas.openxmlformats.org/officeDocument/2006/relationships/hyperlink" Target="https://hal.science/search/index/?q=*&amp;authFullName_s=Guillaume Cassegrain" TargetMode="External"/><Relationship Id="rId27" Type="http://schemas.openxmlformats.org/officeDocument/2006/relationships/hyperlink" Target="https://hal.science/hal-04039464v1" TargetMode="External"/><Relationship Id="rId28" Type="http://schemas.openxmlformats.org/officeDocument/2006/relationships/hyperlink" Target="https://shs.hal.science/halshs-04052237v1" TargetMode="External"/><Relationship Id="rId29" Type="http://schemas.openxmlformats.org/officeDocument/2006/relationships/hyperlink" Target="https://shs.hal.science/halshs-03745098v1" TargetMode="External"/><Relationship Id="rId30" Type="http://schemas.openxmlformats.org/officeDocument/2006/relationships/hyperlink" Target="https://hal.science/search/index/?q=*&amp;authFullName_s=&#201;linor Myara K&#233;lif" TargetMode="External"/><Relationship Id="rId31" Type="http://schemas.openxmlformats.org/officeDocument/2006/relationships/hyperlink" Target="https://hal.science/search/index/?q=*&amp;authFullName_s=Valerie Boudier" TargetMode="External"/><Relationship Id="rId32" Type="http://schemas.openxmlformats.org/officeDocument/2006/relationships/hyperlink" Target="https://hal.science/hal-04039677v1" TargetMode="External"/><Relationship Id="rId33" Type="http://schemas.openxmlformats.org/officeDocument/2006/relationships/hyperlink" Target="https://shs.hal.science/halshs-04052228v1" TargetMode="External"/><Relationship Id="rId34" Type="http://schemas.openxmlformats.org/officeDocument/2006/relationships/hyperlink" Target="https://hal.science/hal-04039703v1" TargetMode="External"/><Relationship Id="rId35" Type="http://schemas.openxmlformats.org/officeDocument/2006/relationships/hyperlink" Target="https://shs.hal.science/halshs-04052194v1" TargetMode="External"/><Relationship Id="rId36" Type="http://schemas.openxmlformats.org/officeDocument/2006/relationships/hyperlink" Target="https://hal.science/search/index/?q=*&amp;authFullName_s=Pierre Antoine Fabre" TargetMode="External"/><Relationship Id="rId37" Type="http://schemas.openxmlformats.org/officeDocument/2006/relationships/hyperlink" Target="https://shs.hal.science/halshs-04052176v1" TargetMode="External"/><Relationship Id="rId38" Type="http://schemas.openxmlformats.org/officeDocument/2006/relationships/hyperlink" Target="https://hal.science/hal-04039714v1" TargetMode="External"/><Relationship Id="rId39" Type="http://schemas.openxmlformats.org/officeDocument/2006/relationships/hyperlink" Target="https://hal.science/hal-04039712v1" TargetMode="External"/><Relationship Id="rId40" Type="http://schemas.openxmlformats.org/officeDocument/2006/relationships/hyperlink" Target="https://hal.science/hal-04028713v1" TargetMode="External"/><Relationship Id="rId41" Type="http://schemas.openxmlformats.org/officeDocument/2006/relationships/hyperlink" Target="https://shs.hal.science/halshs-04052148v1" TargetMode="External"/><Relationship Id="rId42" Type="http://schemas.openxmlformats.org/officeDocument/2006/relationships/hyperlink" Target="https://shs.hal.science/halshs-04052164v1" TargetMode="External"/><Relationship Id="rId43" Type="http://schemas.openxmlformats.org/officeDocument/2006/relationships/hyperlink" Target="https://hal.science/hal-04039678v1" TargetMode="External"/><Relationship Id="rId44" Type="http://schemas.openxmlformats.org/officeDocument/2006/relationships/hyperlink" Target="https://shs.hal.science/halshs-04052142v1" TargetMode="External"/><Relationship Id="rId45" Type="http://schemas.openxmlformats.org/officeDocument/2006/relationships/hyperlink" Target="https://www.ibs.it/anacronie-leggibilita-tra-passato-presente-libro-vari/e/9788869239649" TargetMode="External"/><Relationship Id="rId46" Type="http://schemas.openxmlformats.org/officeDocument/2006/relationships/hyperlink" Target="https://hal.science/hal-04039675v1" TargetMode="External"/><Relationship Id="rId47" Type="http://schemas.openxmlformats.org/officeDocument/2006/relationships/hyperlink" Target="https://hal.science/hal-04028714v1" TargetMode="External"/><Relationship Id="rId48" Type="http://schemas.openxmlformats.org/officeDocument/2006/relationships/hyperlink" Target="https://hal.science/hal-04039679v1" TargetMode="External"/><Relationship Id="rId49" Type="http://schemas.openxmlformats.org/officeDocument/2006/relationships/hyperlink" Target="https://shs.hal.science/halshs-04052280v1" TargetMode="External"/><Relationship Id="rId50" Type="http://schemas.openxmlformats.org/officeDocument/2006/relationships/hyperlink" Target="https://hal.science/hal-04039705v1" TargetMode="External"/><Relationship Id="rId51" Type="http://schemas.openxmlformats.org/officeDocument/2006/relationships/hyperlink" Target="https://hal.science/hal-04039680v1" TargetMode="External"/><Relationship Id="rId52" Type="http://schemas.openxmlformats.org/officeDocument/2006/relationships/hyperlink" Target="https://hal.science/hal-04039704v1" TargetMode="External"/><Relationship Id="rId53" Type="http://schemas.openxmlformats.org/officeDocument/2006/relationships/hyperlink" Target="https://hal.science/hal-04039706v1" TargetMode="External"/><Relationship Id="rId54" Type="http://schemas.openxmlformats.org/officeDocument/2006/relationships/hyperlink" Target="https://hal.science/hal-04039708v1" TargetMode="External"/><Relationship Id="rId55" Type="http://schemas.openxmlformats.org/officeDocument/2006/relationships/hyperlink" Target="https://hal.science/hal-04039711v1" TargetMode="External"/><Relationship Id="rId56" Type="http://schemas.openxmlformats.org/officeDocument/2006/relationships/hyperlink" Target="https://hal.science/hal-04039709v1" TargetMode="External"/><Relationship Id="rId57" Type="http://schemas.openxmlformats.org/officeDocument/2006/relationships/hyperlink" Target="https://hal.science/hal-04039707v1" TargetMode="External"/><Relationship Id="rId58" Type="http://schemas.openxmlformats.org/officeDocument/2006/relationships/hyperlink" Target="https://hal.science/hal-04039713v1" TargetMode="External"/><Relationship Id="rId59" Type="http://schemas.openxmlformats.org/officeDocument/2006/relationships/hyperlink" Target="https://hal.campus-aar.fr/medihal-01345700v1" TargetMode="External"/><Relationship Id="rId60" Type="http://schemas.openxmlformats.org/officeDocument/2006/relationships/hyperlink" Target="https://hal.science/search/index/?q=*&amp;authFullName_s=Peter Stockinger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H&#233;l&#232;ne Challulau,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Careri</dc:title>
  <dc:description>CV</dc:description>
  <dc:subject/>
  <cp:keywords/>
  <cp:category/>
  <cp:lastModifiedBy/>
  <dcterms:created xsi:type="dcterms:W3CDTF">2026-03-09T11:40:17+01:00</dcterms:created>
  <dcterms:modified xsi:type="dcterms:W3CDTF">2026-03-09T11:40:17+01:00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