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Gisèle Sigal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Barren Ground's Legacy: A Century of Changing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plus tard: l'année 2025 dans la littérature américaine, de la tradition à la modernité ?</w:t>
            </w:r>
            <w:r>
              <w:rPr/>
              <w:t xml:space="preserve">, Gérald Préher et Christine Chollier; Université de Reims Champagne-Ardenne,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Barren Ground's Legacy: A Century of Changing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plus tard : L’année 1925 dans la littérature américaine, de la tradition à la modernité ? (Second volet)</w:t>
            </w:r>
            <w:r>
              <w:rPr/>
              <w:t xml:space="preserve">, Université de Reims Champagne-Ardenne, Nov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Manipulation in Mountain Path by Harriette Simpson Arnow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Studies Forum Conference 2025</w:t>
            </w:r>
            <w:r>
              <w:rPr/>
              <w:t xml:space="preserve">, Susana Jiménez Placer, Constante Gonzalez Groba, Jun 2025,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Subversion in Mountain Path by Harriette Simpson Arnow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Appalachian Studies Association Conference</w:t>
            </w:r>
            <w:r>
              <w:rPr/>
              <w:t xml:space="preserve">, Erin Hoover, Monic Ductan, Sandra Ballard,, Mar 2025, Cookeville,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the Gravel: The Complexities of the Hill Community in Hunter’s Horn by Harriette Simpson Arnow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Appalachian Studies Association Conference</w:t>
            </w:r>
            <w:r>
              <w:rPr/>
              <w:t xml:space="preserve">, Ann Bryant, Sandra Ballard, Mar 2024, Cullowhee,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of Spirit: Historical Credibility and Ethereal Realism in The Time of Man by Elizabeth Madox Roberts and Hunter’s Horn by Harriette Simpson Arnow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Elizabeth Madox Roberts Conference - Springfield, KY, October 3-6, 2024</w:t>
            </w:r>
            <w:r>
              <w:rPr/>
              <w:t xml:space="preserve">, Amanda Capelli, Goretti Benca, James Stamant, Oct 2024, Springfield,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Harriette Arnow’s “The Dollmaker”: Migration, Alteration and film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Studies Forum</w:t>
            </w:r>
            <w:r>
              <w:rPr/>
              <w:t xml:space="preserve">, Gérald Preher, Frederique Spill, Sep 2023, Amiens,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l’exploration de nouveaux horizons et la quête d’un chez-soi : « Au flanc de montagne » (1932) d’Elizabeth Madox Roberts et « Le nid » (1948) de James Still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Désirs, attraits et peurs des frontières : les Amériques dans tous leurs états</w:t>
            </w:r>
            <w:r>
              <w:rPr/>
              <w:t xml:space="preserve">, Françoise Buisson,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Journeying out in the Wilderness: Transition and Transposition in Elizabeth Madox Roberts’: The Great Meadow and Harriette Arnow’s: The Dollmaker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Elizabeth Madox Roberts Conference</w:t>
            </w:r>
            <w:r>
              <w:rPr/>
              <w:t xml:space="preserve">, Dr Amanda Capelli, Dr Dan Pizzapi, Dr James Stamant, Jul 2023, Springfield, KY, Lebanon, 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Home and Longing for a Home, an Odyssey through Rhizomatic Space in Elizabeth Madox Roberts’s The Mountainside and James Still’s The Nest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International Elizabeth Madox Roberts Conference</w:t>
            </w:r>
            <w:r>
              <w:rPr/>
              <w:t xml:space="preserve">, Jul 2022, Springfield,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Social Stance : Elizabeth Madox Roberts' The Time of Man and Harriette Arnow’s The Dollmaker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International Elizabeth Madox Roberts Conference</w:t>
            </w:r>
            <w:r>
              <w:rPr/>
              <w:t xml:space="preserve">, Pr/Dr Harry Stoneback - SUNY - New Paltz, Apr 2019, Springfield,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Still’s River of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GSU Georgia State University- Dunwoody Campus, NC2100 - Revival: Lost Southern Voices Festival.</w:t>
            </w:r>
            <w:r>
              <w:rPr/>
              <w:t xml:space="preserve">, Dr Pearl Mc Haney, Mar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“James Still’s River of Earth”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Lost Voices Festival</w:t>
            </w:r>
            <w:r>
              <w:rPr/>
              <w:t xml:space="preserve">, Pearl Mc Haney, Mar 2018,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Penn Warren’s Night Rider and Elizabeth Madox Roberts’ The Time of Man through the Prism of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Elizabeth Madox Roberts Conference</w:t>
            </w:r>
            <w:r>
              <w:rPr/>
              <w:t xml:space="preserve">, Pr/Dr Harry Stoneback SUNY New Paltz, Jul 2018, Les-Saintes-Maries-de-la-Mer,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Mapped out in the South against the Backdrop of Wider Horizons: James Still’s River of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“Facets of the South” - Southern Studies Forum Conference</w:t>
            </w:r>
            <w:r>
              <w:rPr/>
              <w:t xml:space="preserve">, Gérald Préher,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Still’s River of Earth or the Appalachian Arcadian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Congress, French Association for American Studies; America in the Works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Allegory of Universal Legitimacy Chiseled out of Regional Materials: Elizabeth Madox Roberts’s The Time of Man and James Still’s River of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International Elizabeth Madox Roberts Conference</w:t>
            </w:r>
            <w:r>
              <w:rPr/>
              <w:t xml:space="preserve">, Pr/Dr Harry Stoneback - SUNY - New Paltz, Apr 2017, Springfield - Kentucky, Etas-Unis,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in Elizabeth Madox Roberts’ Short Stories: Insights into the Social Terrain and the Sense of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Elizabeth Madox Roberts Conference</w:t>
            </w:r>
            <w:r>
              <w:rPr/>
              <w:t xml:space="preserve">, Pr/Dr Harry Stoneback SUNY, New Paltz, Apr 2016, Springfield,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Claiming the Other Self: Verbal and Non-Verbal Boundaries in Weeds by Edith Summers Kelley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Pau et des Pays de l’Adour Fédération Espaces-Frontières-Métissages (FR 4153) Laboratoire Arc Atlantique (EA 1925) Conférences trilingues : Repenser les frontières du masculin et du féminin : regards croisés de la littérature et de l'anthropologie</w:t>
            </w:r>
            <w:r>
              <w:rPr/>
              <w:t xml:space="preserve">, Hélène Finet, Apr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in Elizabeth Madox Roberts’ Short Stories: Insights into the Social Terrain and the Sense of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Congress French Association for American Studies; America in the Works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Meanders of Mind and Matter”: The Case of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Elizabeth Madox Roberts Conference</w:t>
            </w:r>
            <w:r>
              <w:rPr/>
              <w:t xml:space="preserve">, Pr/Dr Harry Stoneback SUNY New Paltz, Apr 2015,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Madox Roberts or the Materiality of Writing to Exorcize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Interdisciplinaires Du Monde Anglophone (CEIMA-HCTI) Sur : Matérialité et Écriture. Université de Bretagne Occidentale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over Alienation: The Rewriting of Southern Myths in Elizabeth Madox Roberts’ “The Sacrifice of the Maidens”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Elizabeth Madox Roberts Conference, Springfield</w:t>
            </w:r>
            <w:r>
              <w:rPr/>
              <w:t xml:space="preserve">, Apr 2014, Springfield - Kentucky - St Catharine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Soul, Fiber and Bone: Elizabeth Madox Roberts’ Writings as an Extension of Herself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Women and Vocation, Lille Catholic University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Permeability and Peculiarity: The Poetics of Gender in Jingling in the Wind by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Elizabeth Madox Roberts Conference, Springfield</w:t>
            </w:r>
            <w:r>
              <w:rPr/>
              <w:t xml:space="preserve">, Apr 2013, Kentucky, Etas-Unis,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and Trauma in My Heart and My Flesh by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Studies Forum</w:t>
            </w:r>
            <w:r>
              <w:rPr/>
              <w:t xml:space="preserve">, Sep 2013,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and Trauma in My Heart and My Flesh by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Elizabeth Madox Roberts Conference, Springfield</w:t>
            </w:r>
            <w:r>
              <w:rPr/>
              <w:t xml:space="preserve">, Apr 2012,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the Mind: Recurrence and Variations in the Poetry of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Elizabeth Madox Roberts Conference, Springfield</w:t>
            </w:r>
            <w:r>
              <w:rPr/>
              <w:t xml:space="preserve">, Apr 2011,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The Time of Man (1926) : Reconsidering Elizabeth Madox Roberts'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Review</w:t>
            </w:r>
            <w:r>
              <w:rPr/>
              <w:t xml:space="preserve">, 2027, The Time of Man and Beyond: Rethinking Elizabeth Madox Roberts for the 21st Century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Gender in &amp;lt;i&amp;gt;Jingling in the Wind&amp;lt;/i&amp;gt;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Stonebeck, H. R and Nickel, Matthew and Nickel, Jessica M. </w:t>
            </w:r>
            <w:r>
              <w:rPr>
                <w:i w:val="1"/>
                <w:iCs w:val="1"/>
              </w:rPr>
              <w:t xml:space="preserve">Keenly Aware of the Ceremonies of Place</w:t>
            </w:r>
            <w:r>
              <w:rPr/>
              <w:t xml:space="preserve">, Des Hymnagistes Press, 2017, 978-0-9973461-2-1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and Trauma in My Heart and My Flesh by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Zawadka, Beata. </w:t>
            </w:r>
            <w:r>
              <w:rPr>
                <w:i w:val="1"/>
                <w:iCs w:val="1"/>
              </w:rPr>
              <w:t xml:space="preserve">Performing South: The U.S. South as Transmedial Message</w:t>
            </w:r>
            <w:r>
              <w:rPr/>
              <w:t xml:space="preserve">, Wydawnictwo Naukowe Uniwersytetu Szczecińskiego, 2016, 978-83-7972-058-3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Elizabeth Madox Roberts’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Nickel, Matthew and Pizappi, Daniel J. </w:t>
            </w:r>
            <w:r>
              <w:rPr>
                <w:i w:val="1"/>
                <w:iCs w:val="1"/>
              </w:rPr>
              <w:t xml:space="preserve">Kentucky Writers: The Deus Loci and the Lyrical Landscape</w:t>
            </w:r>
            <w:r>
              <w:rPr/>
              <w:t xml:space="preserve">, The Hymnagistes Press, pp.80-81,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Connection with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Nickel, Matthew and Pizappi, Daniel J. </w:t>
            </w:r>
            <w:r>
              <w:rPr>
                <w:i w:val="1"/>
                <w:iCs w:val="1"/>
              </w:rPr>
              <w:t xml:space="preserve">Kentucky Writers: The Deus Loci and the Lyrical Landscape</w:t>
            </w:r>
            <w:r>
              <w:rPr/>
              <w:t xml:space="preserve">, The Hymnagistes Press, pp.106-107,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Permeability and Peculiarity: The Poetics of Gender in Jingling in the Wind by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Niewiadomska-Flis, Urszula. </w:t>
            </w:r>
            <w:r>
              <w:rPr>
                <w:i w:val="1"/>
                <w:iCs w:val="1"/>
              </w:rPr>
              <w:t xml:space="preserve">Dixie Matters: New Perspectives on Southern Femininities and Masculinities</w:t>
            </w:r>
            <w:r>
              <w:rPr/>
              <w:t xml:space="preserve">, 10, Wydawnictwo KUL, pp.153-171, 2013, Studies in Literature and Culture, 978-83-7702-795-0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the Mind: Recurrence and Variations in the Poetry of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Stoneback, H. R and Boyle, William and Nickel, Matthew C. </w:t>
            </w:r>
            <w:r>
              <w:rPr>
                <w:i w:val="1"/>
                <w:iCs w:val="1"/>
              </w:rPr>
              <w:t xml:space="preserve">Reading Roberts: Prospect &amp; Retrospect</w:t>
            </w:r>
            <w:r>
              <w:rPr/>
              <w:t xml:space="preserve">, Elizabeth Madox Roberts Society, pp.60-78, 2012, 978-0-9822693-5-0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Fortitude and Faith in Books by Four Southern Women Novelists: Elizabeth Madox Roberts, Mary Noailles Murfree, Ellen Glasgow, and Edith Summers Kelley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Zaugg, Brigitte and Préher, Gérald. </w:t>
            </w:r>
            <w:r>
              <w:rPr>
                <w:i w:val="1"/>
                <w:iCs w:val="1"/>
              </w:rPr>
              <w:t xml:space="preserve">L'espace Du Sud Au Féminin</w:t>
            </w:r>
            <w:r>
              <w:rPr/>
              <w:t xml:space="preserve">, 7, Univ. Paul Verlaine-Metz, pp.175-184, 2011, Littératures Des Mondes Contemporains Série Amériques, L'espace du Sud au féminin, 978-2-917403-19-8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fuir le chaos ou la représentation de l’ordre chez E.M.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Bethmont, Rémy and Sicard, Pierre. </w:t>
            </w:r>
            <w:r>
              <w:rPr>
                <w:i w:val="1"/>
                <w:iCs w:val="1"/>
              </w:rPr>
              <w:t xml:space="preserve">La représentation de l'ordre dans le monde anglophone</w:t>
            </w:r>
            <w:r>
              <w:rPr/>
              <w:t xml:space="preserve">, Artois Presses Université, pp.95-108, 2010, Lettres et civilisations étrangères, 978-2-84832-086-1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Berkeleian Impressionism in the Novels of 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Elizabeth Madox Roberts: Essays of Reassessment and Reclamation</w:t>
            </w:r>
            <w:r>
              <w:rPr/>
              <w:t xml:space="preserve">, Wind Publications, pp.169-185, 2008, 978-1-893239-77-7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Oil Business Move towards Environmental Concerns in France: From an Industrial Initiative to a Diversified Lobbying Policy (1987-2005)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Bernard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ISEOR. </w:t>
            </w:r>
            <w:r>
              <w:rPr>
                <w:i w:val="1"/>
                <w:iCs w:val="1"/>
              </w:rPr>
              <w:t xml:space="preserve">Organizational Development and Change</w:t>
            </w:r>
            <w:r>
              <w:rPr/>
              <w:t xml:space="preserve">, pp.375-384, 2006, 2-9503-3583-3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la mémoire: Récurrence et variations dans la poésie d'Elizabeth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Soul, Fiber and Bone: Elizabeth Madox Roberts' Writings as an Extension of Herself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2016, La Vocation Au Féminin /Women and Vocation, 2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Féminisme, agriculture et risque dans Weeds, roman d'Edith Summers Kelley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2012, Humanisme - Mutuellisme - Solidarité, 12, pp.108-120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Industrial Design Helps in Decision Maker’s and in the General Public’s Awareness: Considering 25 years of Trams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Bernard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Management</w:t>
            </w:r>
            <w:r>
              <w:rPr/>
              <w:t xml:space="preserve">, 2012, 10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confidence : La prise de risque d'Edith Summers Kelley dans &amp;quot;Weeds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</w:t>
            </w:r>
            <w:r>
              <w:rPr/>
              <w:t xml:space="preserve">, 2012, 9ème Colloque Francophone Oriane sur le risque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du moi dans Weeds d’Edith Summers Kelley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2012, Le secret, 13,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trésor dans A Buried Treasure d’Elizabeth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2010, Penser l’origine, 13 (1),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et création : Le cas d'Elizabeth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La reconnaissance, 10,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l'espace dans l'oeuvre d'Elizabeth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Arobase : journal des lettres &amp; sciences humaines</w:t>
            </w:r>
            <w:r>
              <w:rPr/>
              <w:t xml:space="preserve">, 1999, Espaces,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de la société rurale du Kentucky dans &amp;quot;The Time of Man&amp;quot; d'Elizabeth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Arobase : journal des lettres &amp; sciences humaines</w:t>
            </w:r>
            <w:r>
              <w:rPr/>
              <w:t xml:space="preserve">, 1997, Mémoire et souvenirs,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Guillon &amp;quot;Taking the Natural Environment in the Hospitality Industry into Account: An Examination of the Relevance of the Diversity of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Guillon &amp;quot;When Industrial Design Helps in Decision Maker’s an in the General Public’s Awareness: Considering 25 Years of Trams Revival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Guillon &amp;quot;When Industrial Design Helps in Decision Maker’s and in the General Public’s Awareness : Considering 25 Years of Trams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Guillon &amp;quot;Green Matters: Risks Anticipation Leading to Organisational Change in the French Catering Industry with a Focus on Quality and Certification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Guillon &amp;quot;Quality and Label Policies Centred on Risk Reduction for Green Concerns: The Case of the Hotel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Madox Roberts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Sigal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hal-02195355v1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606698v1" TargetMode="External"/><Relationship Id="rId8" Type="http://schemas.openxmlformats.org/officeDocument/2006/relationships/hyperlink" Target="https://hal.science/search/index/?q=*&amp;authFullName_s=Gis&#232;le Sigal" TargetMode="External"/><Relationship Id="rId9" Type="http://schemas.openxmlformats.org/officeDocument/2006/relationships/hyperlink" Target="https://univ-pau.hal.science/hal-05608092v1" TargetMode="External"/><Relationship Id="rId10" Type="http://schemas.openxmlformats.org/officeDocument/2006/relationships/hyperlink" Target="https://univ-pau.hal.science/hal-05250530v1" TargetMode="External"/><Relationship Id="rId11" Type="http://schemas.openxmlformats.org/officeDocument/2006/relationships/hyperlink" Target="https://univ-pau.hal.science/hal-05091267v1" TargetMode="External"/><Relationship Id="rId12" Type="http://schemas.openxmlformats.org/officeDocument/2006/relationships/hyperlink" Target="https://univ-pau.hal.science/hal-04433263v1" TargetMode="External"/><Relationship Id="rId13" Type="http://schemas.openxmlformats.org/officeDocument/2006/relationships/hyperlink" Target="https://univ-pau.hal.science/hal-05091251v1" TargetMode="External"/><Relationship Id="rId14" Type="http://schemas.openxmlformats.org/officeDocument/2006/relationships/hyperlink" Target="https://univ-pau.hal.science/hal-04218868v1" TargetMode="External"/><Relationship Id="rId15" Type="http://schemas.openxmlformats.org/officeDocument/2006/relationships/hyperlink" Target="https://univ-pau.hal.science/hal-03832736v1" TargetMode="External"/><Relationship Id="rId16" Type="http://schemas.openxmlformats.org/officeDocument/2006/relationships/hyperlink" Target="https://univ-pau.hal.science/hal-04218865v1" TargetMode="External"/><Relationship Id="rId17" Type="http://schemas.openxmlformats.org/officeDocument/2006/relationships/hyperlink" Target="https://univ-pau.hal.science/hal-03832744v1" TargetMode="External"/><Relationship Id="rId18" Type="http://schemas.openxmlformats.org/officeDocument/2006/relationships/hyperlink" Target="https://univ-pau.hal.science/hal-03832752v1" TargetMode="External"/><Relationship Id="rId19" Type="http://schemas.openxmlformats.org/officeDocument/2006/relationships/hyperlink" Target="https://univ-pau.hal.science/hal-02326638v1" TargetMode="External"/><Relationship Id="rId20" Type="http://schemas.openxmlformats.org/officeDocument/2006/relationships/hyperlink" Target="https://univ-pau.hal.science/hal-03832763v1" TargetMode="External"/><Relationship Id="rId21" Type="http://schemas.openxmlformats.org/officeDocument/2006/relationships/hyperlink" Target="https://univ-pau.hal.science/hal-02326640v1" TargetMode="External"/><Relationship Id="rId22" Type="http://schemas.openxmlformats.org/officeDocument/2006/relationships/hyperlink" Target="https://univ-pau.hal.science/hal-02326639v1" TargetMode="External"/><Relationship Id="rId23" Type="http://schemas.openxmlformats.org/officeDocument/2006/relationships/hyperlink" Target="https://univ-pau.hal.science/hal-02326637v1" TargetMode="External"/><Relationship Id="rId24" Type="http://schemas.openxmlformats.org/officeDocument/2006/relationships/hyperlink" Target="https://univ-pau.hal.science/hal-02326631v1" TargetMode="External"/><Relationship Id="rId25" Type="http://schemas.openxmlformats.org/officeDocument/2006/relationships/hyperlink" Target="https://univ-pau.hal.science/hal-02326634v1" TargetMode="External"/><Relationship Id="rId26" Type="http://schemas.openxmlformats.org/officeDocument/2006/relationships/hyperlink" Target="https://univ-pau.hal.science/hal-02326632v1" TargetMode="External"/><Relationship Id="rId27" Type="http://schemas.openxmlformats.org/officeDocument/2006/relationships/hyperlink" Target="https://univ-pau.hal.science/hal-02326635v1" TargetMode="External"/><Relationship Id="rId28" Type="http://schemas.openxmlformats.org/officeDocument/2006/relationships/hyperlink" Target="https://univ-pau.hal.science/hal-02326857v1" TargetMode="External"/><Relationship Id="rId29" Type="http://schemas.openxmlformats.org/officeDocument/2006/relationships/hyperlink" Target="https://univ-pau.hal.science/hal-02326856v1" TargetMode="External"/><Relationship Id="rId30" Type="http://schemas.openxmlformats.org/officeDocument/2006/relationships/hyperlink" Target="https://univ-pau.hal.science/hal-02326859v1" TargetMode="External"/><Relationship Id="rId31" Type="http://schemas.openxmlformats.org/officeDocument/2006/relationships/hyperlink" Target="https://univ-pau.hal.science/hal-02326860v1" TargetMode="External"/><Relationship Id="rId32" Type="http://schemas.openxmlformats.org/officeDocument/2006/relationships/hyperlink" Target="https://univ-pau.hal.science/hal-02327075v1" TargetMode="External"/><Relationship Id="rId33" Type="http://schemas.openxmlformats.org/officeDocument/2006/relationships/hyperlink" Target="https://univ-pau.hal.science/hal-02327073v1" TargetMode="External"/><Relationship Id="rId34" Type="http://schemas.openxmlformats.org/officeDocument/2006/relationships/hyperlink" Target="https://univ-pau.hal.science/hal-02327072v1" TargetMode="External"/><Relationship Id="rId35" Type="http://schemas.openxmlformats.org/officeDocument/2006/relationships/hyperlink" Target="https://univ-pau.hal.science/hal-02327074v1" TargetMode="External"/><Relationship Id="rId36" Type="http://schemas.openxmlformats.org/officeDocument/2006/relationships/hyperlink" Target="https://univ-pau.hal.science/hal-05608123v1" TargetMode="External"/><Relationship Id="rId37" Type="http://schemas.openxmlformats.org/officeDocument/2006/relationships/hyperlink" Target="https://univ-pau.hal.science/hal-02179864v1" TargetMode="External"/><Relationship Id="rId38" Type="http://schemas.openxmlformats.org/officeDocument/2006/relationships/hyperlink" Target="https://univ-pau.hal.science/hal-02179946v1" TargetMode="External"/><Relationship Id="rId39" Type="http://schemas.openxmlformats.org/officeDocument/2006/relationships/hyperlink" Target="https://univ-pau.hal.science/hal-02179948v1" TargetMode="External"/><Relationship Id="rId40" Type="http://schemas.openxmlformats.org/officeDocument/2006/relationships/hyperlink" Target="https://univ-pau.hal.science/hal-02179947v1" TargetMode="External"/><Relationship Id="rId41" Type="http://schemas.openxmlformats.org/officeDocument/2006/relationships/hyperlink" Target="https://univ-pau.hal.science/hal-02180167v1" TargetMode="External"/><Relationship Id="rId42" Type="http://schemas.openxmlformats.org/officeDocument/2006/relationships/hyperlink" Target="https://univ-pau.hal.science/hal-02180253v1" TargetMode="External"/><Relationship Id="rId43" Type="http://schemas.openxmlformats.org/officeDocument/2006/relationships/hyperlink" Target="https://univ-pau.hal.science/hal-02180252v1" TargetMode="External"/><Relationship Id="rId44" Type="http://schemas.openxmlformats.org/officeDocument/2006/relationships/hyperlink" Target="https://univ-pau.hal.science/hal-02180457v1" TargetMode="External"/><Relationship Id="rId45" Type="http://schemas.openxmlformats.org/officeDocument/2006/relationships/hyperlink" Target="https://hal.science/hal-03833148v1" TargetMode="External"/><Relationship Id="rId46" Type="http://schemas.openxmlformats.org/officeDocument/2006/relationships/hyperlink" Target="https://univ-pau.hal.science/hal-04515427v1" TargetMode="External"/><Relationship Id="rId47" Type="http://schemas.openxmlformats.org/officeDocument/2006/relationships/hyperlink" Target="https://hal.science/search/index/?q=*&amp;authFullName_s=Bernard Guillon" TargetMode="External"/><Relationship Id="rId48" Type="http://schemas.openxmlformats.org/officeDocument/2006/relationships/hyperlink" Target="https://univ-pau.hal.science/hal-02170666v1" TargetMode="External"/><Relationship Id="rId49" Type="http://schemas.openxmlformats.org/officeDocument/2006/relationships/hyperlink" Target="https://univ-pau.hal.science/hal-02170622v1" TargetMode="External"/><Relationship Id="rId50" Type="http://schemas.openxmlformats.org/officeDocument/2006/relationships/hyperlink" Target="https://hal.science/hal-01856591v1" TargetMode="External"/><Relationship Id="rId51" Type="http://schemas.openxmlformats.org/officeDocument/2006/relationships/hyperlink" Target="https://univ-pau.hal.science/hal-04512969v1" TargetMode="External"/><Relationship Id="rId52" Type="http://schemas.openxmlformats.org/officeDocument/2006/relationships/hyperlink" Target="https://univ-pau.hal.science/hal-03890864v1" TargetMode="External"/><Relationship Id="rId53" Type="http://schemas.openxmlformats.org/officeDocument/2006/relationships/hyperlink" Target="https://univ-pau.hal.science/hal-02171653v1" TargetMode="External"/><Relationship Id="rId54" Type="http://schemas.openxmlformats.org/officeDocument/2006/relationships/hyperlink" Target="https://univ-pau.hal.science/hal-02171782v1" TargetMode="External"/><Relationship Id="rId55" Type="http://schemas.openxmlformats.org/officeDocument/2006/relationships/hyperlink" Target="https://univ-pau.hal.science/hal-03834966v1" TargetMode="External"/><Relationship Id="rId56" Type="http://schemas.openxmlformats.org/officeDocument/2006/relationships/hyperlink" Target="https://univ-pau.hal.science/hal-03834747v1" TargetMode="External"/><Relationship Id="rId57" Type="http://schemas.openxmlformats.org/officeDocument/2006/relationships/hyperlink" Target="https://univ-pau.hal.science/hal-03834750v1" TargetMode="External"/><Relationship Id="rId58" Type="http://schemas.openxmlformats.org/officeDocument/2006/relationships/hyperlink" Target="https://univ-pau.hal.science/hal-03833135v1" TargetMode="External"/><Relationship Id="rId59" Type="http://schemas.openxmlformats.org/officeDocument/2006/relationships/hyperlink" Target="https://univ-pau.hal.science/hal-03833140v1" TargetMode="External"/><Relationship Id="rId60" Type="http://schemas.openxmlformats.org/officeDocument/2006/relationships/hyperlink" Target="https://univ-pau.hal.science/hal-03833123v1" TargetMode="External"/><Relationship Id="rId61" Type="http://schemas.openxmlformats.org/officeDocument/2006/relationships/hyperlink" Target="https://univ-pau.hal.science/hal-03831800v1" TargetMode="External"/><Relationship Id="rId62" Type="http://schemas.openxmlformats.org/officeDocument/2006/relationships/hyperlink" Target="https://univ-pau.hal.science/hal-03833146v1" TargetMode="External"/><Relationship Id="rId63" Type="http://schemas.openxmlformats.org/officeDocument/2006/relationships/hyperlink" Target="https://univ-pau.hal.science/hal-0219535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Sigal</dc:title>
  <dc:description>CV</dc:description>
  <dc:subject/>
  <cp:keywords/>
  <cp:category/>
  <cp:lastModifiedBy/>
  <dcterms:created xsi:type="dcterms:W3CDTF">2026-05-26T21:00:08+02:00</dcterms:created>
  <dcterms:modified xsi:type="dcterms:W3CDTF">2026-05-26T21:00:08+02:00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