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Giuliana Di Febo-Severo </w:t>
      </w:r>
      <w:r>
        <w:rPr>
          <w:color w:val="641e6e"/>
        </w:rPr>
        <w:t xml:space="preserve">ATER en Langue italienne de spécialité (LEA) à l'Université Sorbonne Nouvelle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giuliana-di-febo-severo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0009-0006-2114-3571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Flaubert 'intimo' di Giorgio Caproni. Edizione critico-genetica e studio di un'inedita traduzione dei 'Souvenirs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Firenze University Press, In press, Moderna/Comparata,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⟨10.36253/979-12-215-0946-5⟩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l’échec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Éditions Mimésis. </w:t>
            </w:r>
            <w:hyperlink r:id="rId16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pp.1-274, 2025, Altera, Silvia Contarini; Davide Luglio, 9788869765100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Caproni - Vittorio Sereni, Carteggio 1947-1983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Leo S. Olschki. , 4, pp.1-219, 2019, Officina – Istituto di studi italiani, 9788822266125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hal-04023784v1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Traductions, traductrices et femmes (re)traduites : La place des sources, « Les cahiers d’Allhis », n° 8, sous la direction de M. Panchón Hidalgo, Éditions de tr@verse,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A paraître, 38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Sereni ‘francesista’. Un’inedita &amp;quot;Immagine di Guillaume Apollinaire&amp;quot; [pp. 50-66]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inOpera</w:t>
            </w:r>
            <w:r>
              <w:rPr/>
              <w:t xml:space="preserve">, 2025, 4, pp.50-66.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⟨10.54103/inopera/29494⟩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Franco Fortini, Vittorio Sereni, Carteggio 1946-1982, a cura di Luca Daino, « Biblioteca », Macerata, Quodlibet, 2024, 404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2025, pp.214-218.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⟨10.48611/isbn.978-2-406-19155-1.p.0205⟩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traduction et élaboration poétique : de la bibliothèque à l’atelier flaubertien de Giorgio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Gillian Lane-Mercier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Brouillons de traduction / Translation Drafts, XXXVI (2), pp.217-243.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⟨10.7202/1109692ar⟩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Treni e poesia. Metafore ferroviarie nella poesia italiana&amp;quot;. Un inedito copione radiofonico di Giorgio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Pietro Benzoni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Autografo</w:t>
            </w:r>
            <w:r>
              <w:rPr/>
              <w:t xml:space="preserve">, 2020, Le carte in gioco. Contributi di varia filologia, XXVIII (64), pp.123-147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Caproni lettore e traduttore : chiose a un’inedita versione di Flaubert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Annapaola Capobasso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Cirone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Raffini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Marius Rusu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 (e testi) italiani : semestrale del Dipartimento di Italianistica e Spettacolo</w:t>
            </w:r>
            <w:r>
              <w:rPr/>
              <w:t xml:space="preserve">, 2018, 42, pp.203-215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 tanto cianciar dotto». Il caso di ricostruzione del carteggio Caproni-Sereni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'900</w:t>
            </w:r>
            <w:r>
              <w:rPr/>
              <w:t xml:space="preserve">, 2018, Archivi letterari del '900. Parte I: ricerche e interpretazioni, XVIII,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(à l'ouvrage)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Éditions Mimésis. </w:t>
            </w:r>
            <w:r>
              <w:rPr>
                <w:i w:val="1"/>
                <w:iCs w:val="1"/>
              </w:rPr>
              <w:t xml:space="preserve">Formes de l'échec. Déclinaisons et enjeux d’une notion dans la tradition italienne et au-delà</w:t>
            </w:r>
            <w:r>
              <w:rPr/>
              <w:t xml:space="preserve">, 11, pp.7-28,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Flaubert dimenticati: sulle traduzioni caproniane dei &amp;quot;Ricordi, note e pensieri intimi&amp;quot; e della &amp;quot;Prima educazione sentimentale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Alessandro Ferraro</w:t>
              </w:r>
            </w:hyperlink>
          </w:p>
          <w:p>
            <w:pPr/>
            <w:r>
              <w:rPr/>
              <w:t xml:space="preserve">San Marco dei Giustiniani. </w:t>
            </w:r>
            <w:r>
              <w:rPr>
                <w:i w:val="1"/>
                <w:iCs w:val="1"/>
              </w:rPr>
              <w:t xml:space="preserve">Giorgio Caproni. La poesia e altre cose</w:t>
            </w:r>
            <w:r>
              <w:rPr/>
              <w:t xml:space="preserve">, pp.113-130, 2024, 9788874943692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Filologia e critica': per una didattica dell’ecdotica a fini ermeneutici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Luca Mendrino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Rita Nicolì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Donatella Nisi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Etica e didattica della letteratura. Le responsabilità della 'fictio' nella 'post-truth era'</w:t>
            </w:r>
            <w:r>
              <w:rPr/>
              <w:t xml:space="preserve">, University of Salento; ESE - Salento University Publishing, pp.292-301, 2023, 978-88-8305-192-0.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⟨10.1285/i9788883051920⟩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un’inedita fonte flaubertiana nella poesia di Giorgio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Giovanni Bassi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Duretto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Arianna Hijazin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Marta Riccobono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«Con altra voce». Echi, espressioni e dissonanze nell’espressione letteraria</w:t>
            </w:r>
            <w:r>
              <w:rPr/>
              <w:t xml:space="preserve">, 58, pp.145-158, 2022, 9788876427251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poesia è sempre un rimedio». Temi e tracce del dialogo tra Caproni e Sereni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Leo S. Olschki. </w:t>
            </w:r>
            <w:r>
              <w:rPr>
                <w:i w:val="1"/>
                <w:iCs w:val="1"/>
              </w:rPr>
              <w:t xml:space="preserve">G. Caproni - V. Sereni, Carteggio 1947-1983</w:t>
            </w:r>
            <w:r>
              <w:rPr/>
              <w:t xml:space="preserve">, , pp.1-95, 2019, 9788822266125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 del poeta e traduttore: di alcuni testi francesi nella biblioteca di Vittorio Sereni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Ilaria Burattini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Nava, Andrea Palermitano, Roberta Priore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BOLOGNA 2024. Constants and Variants in Genetic Criticism</w:t>
            </w:r>
            <w:r>
              <w:rPr/>
              <w:t xml:space="preserve">, May 2024, Bologna, Italy, France. Bologna University Press; Fondazione Bologna University Press, pp.377-392, 2026, Constants and variants in genetic criticism. Proceedings of Genesis 2024, 9791254776933.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⟨10.30682/9791254776940⟩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langue par la littérature : le cas de l’italien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Enseignants de langues/civilisations étrangères « D’où venons-nous ? Que sommes-nous ? Où allons-nous ? »</w:t>
            </w:r>
            <w:r>
              <w:rPr/>
              <w:t xml:space="preserve">, Joël Bellassen; Michel Bozdémir, May 2026, Istanbul (Turquie),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biblioteca del «poeta e di poeti funzionario»: alcuni volumi ricevuti da Vittorio Sereni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MOD «Una mole di carta. Archivi, Biblioteche e documenti della memori</w:t>
            </w:r>
            <w:r>
              <w:rPr/>
              <w:t xml:space="preserve">, Jun 2025,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hal-05398894v1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 del poeta-traduttore: i volumi francesi nella biblioteca di Vittorio Sereni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BOLOGNA 2024. Constants and Variants in Genetic Criticism</w:t>
            </w:r>
            <w:r>
              <w:rPr/>
              <w:t xml:space="preserve">, May 2024, Bologna,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«C’è tutto uno spazio di vita non colmato». Il dialogo di Vittorio Sereni con Giorgio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Vittorio Sereni. Poesia, prosa, traduzione, editoria</w:t>
            </w:r>
            <w:r>
              <w:rPr/>
              <w:t xml:space="preserve">, Luca Daino; Elisa Gambaro, Dec 2023, Milan (Università degli Studi),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Litania di Giorgio Caproni: metro e motivi di una nostalgia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 del Novecento</w:t>
            </w:r>
            <w:r>
              <w:rPr/>
              <w:t xml:space="preserve">, Nov 2022, Lugano, Switzerland,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Flaubert di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Genova per Caproni</w:t>
            </w:r>
            <w:r>
              <w:rPr/>
              <w:t xml:space="preserve">, Jan 2019, Genova,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traduction et élaboration poétique : le Flaubert de Giorgio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parties au tout. Genèse et poétique du recueil</w:t>
            </w:r>
            <w:r>
              <w:rPr/>
              <w:t xml:space="preserve">, May 2018, Genève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 e variazioni di un’inedita versione da Gustave Flaubert: il 'Feuilleton' di Giorgio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«Con altra voce». Echi, variazioni e dissonanze nell’espressione letteraria</w:t>
            </w:r>
            <w:r>
              <w:rPr/>
              <w:t xml:space="preserve">, Oct 2018, Pisa,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hal-05398940v1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d’une traduction d’auteur. La version italienne inédite du Cahier intime de Gustave Flaubert préparée par Giorgio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critique génétique comme processus</w:t>
            </w:r>
            <w:r>
              <w:rPr/>
              <w:t xml:space="preserve">, Oct 2018, Ecole Normale Supérieure de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hal-04023848v1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Ricordi, note e pensieri intimi&amp;quot;. L'edizione di un'inedita traduzione da Gustave Flaubert e i suoi riflessi nell'opera di Giorgio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Literature. Sorbonne Université - Faculté des Lettres; Università della Svizzera italiana (Lugano, Tessin, Suisse), 2022. Italian.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tel-05479320v1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 e critica di una traduzione d’autore: per il Flaubert di Giorgio Caproni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⟨10.58079/oi25⟩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hal-05433506v1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C7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uliana-di-febo-severo" TargetMode="External"/><Relationship Id="rId9" Type="http://schemas.openxmlformats.org/officeDocument/2006/relationships/hyperlink" Target="https://orcid.org/0009-0006-2114-3571" TargetMode="External"/><Relationship Id="rId10" Type="http://schemas.openxmlformats.org/officeDocument/2006/relationships/hyperlink" Target="https://hal.science/hal-05582341v1" TargetMode="External"/><Relationship Id="rId11" Type="http://schemas.openxmlformats.org/officeDocument/2006/relationships/hyperlink" Target="https://hal.science/search/index/?q=*&amp;authFullName_s=Giuliana Di Febo-Severo" TargetMode="External"/><Relationship Id="rId12" Type="http://schemas.openxmlformats.org/officeDocument/2006/relationships/hyperlink" Target="https://dx.doi.org/10.36253/979-12-215-0946-5" TargetMode="External"/><Relationship Id="rId13" Type="http://schemas.openxmlformats.org/officeDocument/2006/relationships/hyperlink" Target="https://hal.science/hal-05398619v1" TargetMode="External"/><Relationship Id="rId14" Type="http://schemas.openxmlformats.org/officeDocument/2006/relationships/hyperlink" Target="https://hal.science/search/index/?q=*&amp;authFullName_s=Franco Costantini" TargetMode="External"/><Relationship Id="rId15" Type="http://schemas.openxmlformats.org/officeDocument/2006/relationships/hyperlink" Target="https://hal.science/search/index/?q=*&amp;authFullName_s=Lucia Della Fontana" TargetMode="External"/><Relationship Id="rId16" Type="http://schemas.openxmlformats.org/officeDocument/2006/relationships/hyperlink" Target="https://www.editionsmimesis.fr/catalogue/formes-de-lechec/" TargetMode="External"/><Relationship Id="rId17" Type="http://schemas.openxmlformats.org/officeDocument/2006/relationships/hyperlink" Target="https://hal.science/hal-04023784v1" TargetMode="External"/><Relationship Id="rId18" Type="http://schemas.openxmlformats.org/officeDocument/2006/relationships/hyperlink" Target="https://hal.science/hal-05582346v1" TargetMode="External"/><Relationship Id="rId19" Type="http://schemas.openxmlformats.org/officeDocument/2006/relationships/hyperlink" Target="https://hal.science/hal-05197781v1" TargetMode="External"/><Relationship Id="rId20" Type="http://schemas.openxmlformats.org/officeDocument/2006/relationships/hyperlink" Target="https://dx.doi.org/10.54103/inopera/29494" TargetMode="External"/><Relationship Id="rId21" Type="http://schemas.openxmlformats.org/officeDocument/2006/relationships/hyperlink" Target="https://hal.science/hal-05398952v1" TargetMode="External"/><Relationship Id="rId22" Type="http://schemas.openxmlformats.org/officeDocument/2006/relationships/hyperlink" Target="https://dx.doi.org/10.48611/isbn.978-2-406-19155-1.p.0205" TargetMode="External"/><Relationship Id="rId23" Type="http://schemas.openxmlformats.org/officeDocument/2006/relationships/hyperlink" Target="https://hal.science/hal-04450396v1" TargetMode="External"/><Relationship Id="rId24" Type="http://schemas.openxmlformats.org/officeDocument/2006/relationships/hyperlink" Target="https://hal.science/search/index/?q=*&amp;authFullName_s=Patrick Hersant" TargetMode="External"/><Relationship Id="rId25" Type="http://schemas.openxmlformats.org/officeDocument/2006/relationships/hyperlink" Target="https://hal.science/search/index/?q=*&amp;authFullName_s=Gillian Lane-Mercier" TargetMode="External"/><Relationship Id="rId26" Type="http://schemas.openxmlformats.org/officeDocument/2006/relationships/hyperlink" Target="https://dx.doi.org/10.7202/1109692ar" TargetMode="External"/><Relationship Id="rId27" Type="http://schemas.openxmlformats.org/officeDocument/2006/relationships/hyperlink" Target="https://hal.science/hal-04023859v1" TargetMode="External"/><Relationship Id="rId28" Type="http://schemas.openxmlformats.org/officeDocument/2006/relationships/hyperlink" Target="https://hal.science/search/index/?q=*&amp;authFullName_s=Pietro Benzoni" TargetMode="External"/><Relationship Id="rId29" Type="http://schemas.openxmlformats.org/officeDocument/2006/relationships/hyperlink" Target="https://hal.science/hal-04023759v1" TargetMode="External"/><Relationship Id="rId30" Type="http://schemas.openxmlformats.org/officeDocument/2006/relationships/hyperlink" Target="https://hal.science/search/index/?q=*&amp;authFullName_s=Annapaola Capobasso" TargetMode="External"/><Relationship Id="rId31" Type="http://schemas.openxmlformats.org/officeDocument/2006/relationships/hyperlink" Target="https://hal.science/search/index/?q=*&amp;authFullName_s=Giuseppe Cirone" TargetMode="External"/><Relationship Id="rId32" Type="http://schemas.openxmlformats.org/officeDocument/2006/relationships/hyperlink" Target="https://hal.science/search/index/?q=*&amp;authFullName_s=Daniel Raffini" TargetMode="External"/><Relationship Id="rId33" Type="http://schemas.openxmlformats.org/officeDocument/2006/relationships/hyperlink" Target="https://hal.science/search/index/?q=*&amp;authFullName_s=Marius Rusu" TargetMode="External"/><Relationship Id="rId34" Type="http://schemas.openxmlformats.org/officeDocument/2006/relationships/hyperlink" Target="https://hal.science/hal-04023711v1" TargetMode="External"/><Relationship Id="rId35" Type="http://schemas.openxmlformats.org/officeDocument/2006/relationships/hyperlink" Target="https://hal.science/hal-05402417v1" TargetMode="External"/><Relationship Id="rId36" Type="http://schemas.openxmlformats.org/officeDocument/2006/relationships/hyperlink" Target="https://hal.science/hal-04023883v1" TargetMode="External"/><Relationship Id="rId37" Type="http://schemas.openxmlformats.org/officeDocument/2006/relationships/hyperlink" Target="https://hal.science/search/index/?q=*&amp;authFullName_s=Alessandro Ferraro" TargetMode="External"/><Relationship Id="rId38" Type="http://schemas.openxmlformats.org/officeDocument/2006/relationships/hyperlink" Target="https://hal.science/hal-04023965v1" TargetMode="External"/><Relationship Id="rId39" Type="http://schemas.openxmlformats.org/officeDocument/2006/relationships/hyperlink" Target="https://hal.science/search/index/?q=*&amp;authFullName_s=Luca Mendrino" TargetMode="External"/><Relationship Id="rId40" Type="http://schemas.openxmlformats.org/officeDocument/2006/relationships/hyperlink" Target="https://hal.science/search/index/?q=*&amp;authFullName_s=Rita Nicol&#236;" TargetMode="External"/><Relationship Id="rId41" Type="http://schemas.openxmlformats.org/officeDocument/2006/relationships/hyperlink" Target="https://hal.science/search/index/?q=*&amp;authFullName_s=Donatella Nisi" TargetMode="External"/><Relationship Id="rId42" Type="http://schemas.openxmlformats.org/officeDocument/2006/relationships/hyperlink" Target="https://dx.doi.org/10.1285/i9788883051920" TargetMode="External"/><Relationship Id="rId43" Type="http://schemas.openxmlformats.org/officeDocument/2006/relationships/hyperlink" Target="https://hal.science/hal-04023876v1" TargetMode="External"/><Relationship Id="rId44" Type="http://schemas.openxmlformats.org/officeDocument/2006/relationships/hyperlink" Target="https://hal.science/search/index/?q=*&amp;authFullName_s=Giovanni Bassi" TargetMode="External"/><Relationship Id="rId45" Type="http://schemas.openxmlformats.org/officeDocument/2006/relationships/hyperlink" Target="https://hal.science/search/index/?q=*&amp;authFullName_s=Ida Duretto" TargetMode="External"/><Relationship Id="rId46" Type="http://schemas.openxmlformats.org/officeDocument/2006/relationships/hyperlink" Target="https://hal.science/search/index/?q=*&amp;authFullName_s=Arianna Hijazin" TargetMode="External"/><Relationship Id="rId47" Type="http://schemas.openxmlformats.org/officeDocument/2006/relationships/hyperlink" Target="https://hal.science/search/index/?q=*&amp;authFullName_s=Marta Riccobono" TargetMode="External"/><Relationship Id="rId48" Type="http://schemas.openxmlformats.org/officeDocument/2006/relationships/hyperlink" Target="https://hal.science/hal-05402409v1" TargetMode="External"/><Relationship Id="rId49" Type="http://schemas.openxmlformats.org/officeDocument/2006/relationships/hyperlink" Target="https://hal.science/hal-05398674v1" TargetMode="External"/><Relationship Id="rId50" Type="http://schemas.openxmlformats.org/officeDocument/2006/relationships/hyperlink" Target="https://hal.science/search/index/?q=*&amp;authFullName_s=Ilaria Burattini" TargetMode="External"/><Relationship Id="rId51" Type="http://schemas.openxmlformats.org/officeDocument/2006/relationships/hyperlink" Target="https://hal.science/search/index/?q=*&amp;authFullName_s=Beatrice Nava, Andrea Palermitano, Roberta Priore" TargetMode="External"/><Relationship Id="rId52" Type="http://schemas.openxmlformats.org/officeDocument/2006/relationships/hyperlink" Target="https://dx.doi.org/10.30682/9791254776940" TargetMode="External"/><Relationship Id="rId53" Type="http://schemas.openxmlformats.org/officeDocument/2006/relationships/hyperlink" Target="https://hal.science/hal-05582349v1" TargetMode="External"/><Relationship Id="rId54" Type="http://schemas.openxmlformats.org/officeDocument/2006/relationships/hyperlink" Target="https://hal.science/hal-05398894v1" TargetMode="External"/><Relationship Id="rId55" Type="http://schemas.openxmlformats.org/officeDocument/2006/relationships/hyperlink" Target="https://hal.science/hal-05398886v1" TargetMode="External"/><Relationship Id="rId56" Type="http://schemas.openxmlformats.org/officeDocument/2006/relationships/hyperlink" Target="https://hal.science/hal-05446225v1" TargetMode="External"/><Relationship Id="rId57" Type="http://schemas.openxmlformats.org/officeDocument/2006/relationships/hyperlink" Target="https://hal.science/hal-05398858v1" TargetMode="External"/><Relationship Id="rId58" Type="http://schemas.openxmlformats.org/officeDocument/2006/relationships/hyperlink" Target="https://hal.science/hal-05398844v1" TargetMode="External"/><Relationship Id="rId59" Type="http://schemas.openxmlformats.org/officeDocument/2006/relationships/hyperlink" Target="https://hal.science/hal-05398837v1" TargetMode="External"/><Relationship Id="rId60" Type="http://schemas.openxmlformats.org/officeDocument/2006/relationships/hyperlink" Target="https://hal.science/hal-05398940v1" TargetMode="External"/><Relationship Id="rId61" Type="http://schemas.openxmlformats.org/officeDocument/2006/relationships/hyperlink" Target="https://hal.science/hal-04023848v1" TargetMode="External"/><Relationship Id="rId62" Type="http://schemas.openxmlformats.org/officeDocument/2006/relationships/hyperlink" Target="https://hal.science/tel-05479320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hyperlink" Target="https://hal.science/hal-05433506v1" TargetMode="External"/><Relationship Id="rId65" Type="http://schemas.openxmlformats.org/officeDocument/2006/relationships/hyperlink" Target="https://dx.doi.org/10.58079/oi2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Giuliana Di Febo-Severo</dc:title>
  <dc:description>CV</dc:description>
  <dc:subject/>
  <cp:keywords/>
  <cp:category/>
  <cp:lastModifiedBy/>
  <dcterms:created xsi:type="dcterms:W3CDTF">2026-04-08T09:44:46+02:00</dcterms:created>
  <dcterms:modified xsi:type="dcterms:W3CDTF">2026-04-08T09:44:46+02:00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