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Glenn-Freddy MIHINDOU MIHINDOU </w:t>
      </w:r>
      <w:r>
        <w:rPr>
          <w:color w:val="641e6e"/>
        </w:rPr>
        <w:t xml:space="preserve">Currently in my first year of PhD at Omar Bongo University, I am a geographer passionate about geomatics. My research focuses on the retrospective and prospective analysis of forest, urban, and agricultural dynamics. It also explores flood risk modeling. These works rely on the exploitation of multi-sensor and multi-source satellite data, supplemented by field data. My expertise in drone piloting is complemented by advanced skills in image processing (photogrammetry).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glenn-freddy-mihindou-mihindou</w:t>
        </w:r>
      </w:hyperlink>
    </w:p>
    <w:p>
      <w:pPr>
        <w:numPr>
          <w:ilvl w:val="0"/>
          <w:numId w:val="1"/>
        </w:numPr>
      </w:pPr>
      <w:r>
        <w:rPr/>
        <w:t xml:space="preserve"> ORCID : </w:t>
      </w:r>
      <w:hyperlink r:id="rId9" w:history="1">
        <w:r>
          <w:rPr>
            <w:color w:val="#410a8c"/>
            <w:u w:val="single"/>
          </w:rPr>
          <w:t xml:space="preserve">0009-0000-3141-4319</w:t>
        </w:r>
      </w:hyperlink>
    </w:p>
    <w:p>
      <w:pPr>
        <w:spacing w:before="600"/>
      </w:pPr>
    </w:p>
    <w:p>
      <w:pPr>
        <w:pStyle w:val="Heading2"/>
      </w:pPr>
      <w:r>
        <w:rPr>
          <w:color w:val="1e198e"/>
          <w:b w:val="1"/>
          <w:bCs w:val="1"/>
        </w:rPr>
        <w:t xml:space="preserve">Présentation</w:t>
      </w:r>
    </w:p>
    <w:p>
      <w:pPr>
        <w:spacing w:after="100"/>
      </w:pPr>
    </w:p>
    <w:p>
      <w:pPr/>
      <w:r>
        <w:rPr/>
        <w:t xml:space="preserve">Currently a Ph.D. student at Omar Bongo University (Gabon), I am a geographer with a passion for geomatics. My research focuses on retrospective and prospective analysis of forestry, urban and agricultural dynamics. It also explores hydrological risk modelling, particularly flooding. This work is based on the use of multi-source satellite data, supplemented by field data. My expertise in drone piloting is complemented by advanced skills in image processing (photogrammetry).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CARTOGRAPHIE DES CHANGEMENTS D’OCCUPATION DU SOL DANS LA COMMUNE DE MOUILA AU GABON ENTRE 2003 ET 2023</w:t>
              </w:r>
            </w:hyperlink>
          </w:p>
          <w:p>
            <w:pPr/>
            <w:hyperlink r:id="rId11" w:history="1">
              <w:r>
                <w:rPr>
                  <w:color w:val="#410a8c"/>
                  <w:u w:val="single"/>
                </w:rPr>
                <w:t xml:space="preserve">Glenn-Freddy Mihindou Mihindou</w:t>
              </w:r>
            </w:hyperlink>
            <w:r>
              <w:rPr/>
              <w:t xml:space="preserve">,</w:t>
            </w:r>
            <w:hyperlink r:id="rId12" w:history="1">
              <w:r>
                <w:rPr>
                  <w:color w:val="#410a8c"/>
                  <w:u w:val="single"/>
                </w:rPr>
                <w:t xml:space="preserve">Dieudonne Mouketou-Tarazewicz</w:t>
              </w:r>
            </w:hyperlink>
          </w:p>
          <w:p>
            <w:pPr/>
            <w:r>
              <w:rPr>
                <w:i w:val="1"/>
                <w:iCs w:val="1"/>
              </w:rPr>
              <w:t xml:space="preserve">AHOHO - Revue de Géographie du LARDYMES</w:t>
            </w:r>
            <w:r>
              <w:rPr/>
              <w:t xml:space="preserve">, 2025, 2025(2) (N°35-19 ͤ année), https://ahoho.net/</w:t>
            </w:r>
          </w:p>
          <w:p>
            <w:pPr/>
            <w:r>
              <w:rPr/>
              <w:t xml:space="preserve">Article dans une revue</w:t>
            </w:r>
          </w:p>
          <w:p>
            <w:pPr/>
            <w:hyperlink r:id="rId10" w:history="1">
              <w:r>
                <w:rPr>
                  <w:color w:val="#410a8c"/>
                  <w:u w:val="single"/>
                </w:rPr>
                <w:t xml:space="preserve">hal-05452512v1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SIG ET GESTION DE L’ÉTALEMENT URBAIN : CAS DE LA COMMUNE DE MOUILA</w:t>
              </w:r>
            </w:hyperlink>
          </w:p>
          <w:p>
            <w:pPr/>
            <w:hyperlink r:id="rId11" w:history="1">
              <w:r>
                <w:rPr>
                  <w:color w:val="#410a8c"/>
                  <w:u w:val="single"/>
                </w:rPr>
                <w:t xml:space="preserve">Glenn-Freddy Mihindou Mihindou</w:t>
              </w:r>
            </w:hyperlink>
          </w:p>
          <w:p>
            <w:pPr/>
            <w:r>
              <w:rPr>
                <w:i w:val="1"/>
                <w:iCs w:val="1"/>
              </w:rPr>
              <w:t xml:space="preserve">GIS DAY 2025 à l'UOB</w:t>
            </w:r>
            <w:r>
              <w:rPr/>
              <w:t xml:space="preserve">, Laboratoire de Géomatique, Recherche Appliquée et Conseil (LAGRAC); Université Omar Bongo, Nov 2025, Libreville, Gabon</w:t>
            </w:r>
          </w:p>
          <w:p>
            <w:pPr/>
            <w:r>
              <w:rPr/>
              <w:t xml:space="preserve">Communication dans un congrès</w:t>
            </w:r>
          </w:p>
          <w:p>
            <w:pPr/>
            <w:hyperlink r:id="rId13" w:history="1">
              <w:r>
                <w:rPr>
                  <w:color w:val="#410a8c"/>
                  <w:u w:val="single"/>
                </w:rPr>
                <w:t xml:space="preserve">hal-05394152v1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5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lenn-freddy-mihindou-mihindou" TargetMode="External"/><Relationship Id="rId9" Type="http://schemas.openxmlformats.org/officeDocument/2006/relationships/hyperlink" Target="https://orcid.org/0009-0000-3141-4319" TargetMode="External"/><Relationship Id="rId10" Type="http://schemas.openxmlformats.org/officeDocument/2006/relationships/hyperlink" Target="https://hal.science/hal-05452512v1" TargetMode="External"/><Relationship Id="rId11" Type="http://schemas.openxmlformats.org/officeDocument/2006/relationships/hyperlink" Target="https://hal.science/search/index/?q=*&amp;authFullName_s=Glenn-Freddy Mihindou Mihindou" TargetMode="External"/><Relationship Id="rId12" Type="http://schemas.openxmlformats.org/officeDocument/2006/relationships/hyperlink" Target="https://hal.science/search/index/?q=*&amp;authFullName_s=Dieudonne Mouketou-Tarazewicz" TargetMode="External"/><Relationship Id="rId13" Type="http://schemas.openxmlformats.org/officeDocument/2006/relationships/hyperlink" Target="https://hal.science/hal-05394152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Glenn-Freddy MIHINDOU MIHINDOU</dc:title>
  <dc:description>CV</dc:description>
  <dc:subject/>
  <cp:keywords/>
  <cp:category/>
  <cp:lastModifiedBy/>
  <dcterms:created xsi:type="dcterms:W3CDTF">2026-04-08T08:59:55+02:00</dcterms:created>
  <dcterms:modified xsi:type="dcterms:W3CDTF">2026-04-08T08:59:55+02:00</dcterms:modified>
</cp:coreProperties>
</file>

<file path=docProps/custom.xml><?xml version="1.0" encoding="utf-8"?>
<Properties xmlns="http://schemas.openxmlformats.org/officeDocument/2006/custom-properties" xmlns:vt="http://schemas.openxmlformats.org/officeDocument/2006/docPropsVTypes"/>
</file>