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Gonzalo Romero-García </w:t>
      </w:r>
      <w:r>
        <w:rPr>
          <w:color w:val="641e6e"/>
        </w:rPr>
        <w:t xml:space="preserve">Enseignant-chercheur à l'EPITA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rhythms using combinatorics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Musics 2026 (MCM 2026)</w:t>
            </w:r>
            <w:r>
              <w:rPr/>
              <w:t xml:space="preserve">, Jun 2026, Bard College, Annandale-on-Hudson, New York, USA, United States. Springer,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 Denoising by Filtering Max-Trees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Martín-Izquierdo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Discrete Geometry and Mathematical Morphology</w:t>
            </w:r>
            <w:r>
              <w:rPr/>
              <w:t xml:space="preserve">, Nov 2025, Groningen, Netherlands, Netherlands. pp.224-236,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⟨10.1007/978-3-032-09544-2_16⟩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Maquette Monad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ACM SIGPLAN International Workshop on Functional Art, Music, Modelling and Design (FARM)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 Scores as Abstract Syntactic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 (9 th International conference MCM 2024)</w:t>
            </w:r>
            <w:r>
              <w:rPr/>
              <w:t xml:space="preserve">, Jun 2024, Coimbra, Portugal. pp.268-279,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⟨10.1007/978-3-031-60638-0_21⟩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OMM: an OpenMusic library for Mathematical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Computer Music Conference 2024</w:t>
            </w:r>
            <w:r>
              <w:rPr/>
              <w:t xml:space="preserve">, Jul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Applied to Feature Extraction in Music Spectrograms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2024</w:t>
            </w:r>
            <w:r>
              <w:rPr/>
              <w:t xml:space="preserve">, Apr 2024, Florence, Italy. pp.431-442,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⟨10.1007/978-3-031-57793-2_33⟩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Operators for Harmonic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2022 - 8th International Conference Mathematics and Computation in Music</w:t>
            </w:r>
            <w:r>
              <w:rPr/>
              <w:t xml:space="preserve">, Jun 2022, Atlanta, United States. pp.255-266,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⟨10.1007/978-3-031-07015-0_21⟩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hal-03638362v2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de resynthèse de sons d'instruments de musique avec des outils de morphologie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Sound and Music Computing Conference</w:t>
            </w:r>
            <w:r>
              <w:rPr/>
              <w:t xml:space="preserve">, Jun 2022, Saint-Etienne,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⟨10.5281/zenodo.6800838⟩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d'encodage de la notation musicale à l'épreuve d'un objectif de transcription manuscrite automatique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for the Analysis and Generation of Time-Frequency Representations of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/>
              <w:t xml:space="preserve">Signal and Image Processing. Sorbonne Université,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2023SORUS554⟩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d'analyse/synthèse utilisant la morphologie mathématique basé en le modèle audio sinusoïdes+bruit+transitoires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Musical Rhythm Transcription of ECG RR Interval Time Series as a Tool for Representing Rhythm Variations and Annotation Anomalies in Arrhythmia Heartbeat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Lascabettes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2022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nnMorpho, a PyTorch library for Mathematical Morphology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Discrete Geometry and Mathematical Morphology 2022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(In)traduisibilité textuelle, (in)arrangeabilité musicale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Bérengère Denizeau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2020, 243, pp.77-89.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⟨10.4000/traduire.2188⟩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hal-05004704v1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871v1" TargetMode="External"/><Relationship Id="rId8" Type="http://schemas.openxmlformats.org/officeDocument/2006/relationships/hyperlink" Target="https://hal.science/search/index/?q=*&amp;authFullName_s=Gonzalo Romero-Garc&#237;a" TargetMode="External"/><Relationship Id="rId9" Type="http://schemas.openxmlformats.org/officeDocument/2006/relationships/hyperlink" Target="https://hal.science/search/index/?q=*&amp;authFullName_s=Lama Tarsissi" TargetMode="External"/><Relationship Id="rId10" Type="http://schemas.openxmlformats.org/officeDocument/2006/relationships/hyperlink" Target="https://hal.science/search/index/?q=*&amp;authFullName_s=Laurent Najman" TargetMode="External"/><Relationship Id="rId11" Type="http://schemas.openxmlformats.org/officeDocument/2006/relationships/hyperlink" Target="https://hal.science/search/index/?q=*&amp;authFullName_s=Carlos Agon" TargetMode="External"/><Relationship Id="rId12" Type="http://schemas.openxmlformats.org/officeDocument/2006/relationships/hyperlink" Target="https://hal.science/hal-05572433v1" TargetMode="External"/><Relationship Id="rId13" Type="http://schemas.openxmlformats.org/officeDocument/2006/relationships/hyperlink" Target="https://hal.science/search/index/?q=*&amp;authFullName_s=Alberto Mart&#237;n-Izquierdo" TargetMode="External"/><Relationship Id="rId14" Type="http://schemas.openxmlformats.org/officeDocument/2006/relationships/hyperlink" Target="https://hal.science/search/index/?q=*&amp;authFullName_s=Edwin Carlinet" TargetMode="External"/><Relationship Id="rId15" Type="http://schemas.openxmlformats.org/officeDocument/2006/relationships/hyperlink" Target="https://dx.doi.org/10.1007/978-3-032-09544-2_16" TargetMode="External"/><Relationship Id="rId16" Type="http://schemas.openxmlformats.org/officeDocument/2006/relationships/hyperlink" Target="https://hal.science/hal-04914365v1" TargetMode="External"/><Relationship Id="rId17" Type="http://schemas.openxmlformats.org/officeDocument/2006/relationships/hyperlink" Target="https://hal.science/search/index/?q=*&amp;authFullName_s=Karim Haddad" TargetMode="External"/><Relationship Id="rId18" Type="http://schemas.openxmlformats.org/officeDocument/2006/relationships/hyperlink" Target="https://hal.science/hal-04908123v1" TargetMode="External"/><Relationship Id="rId19" Type="http://schemas.openxmlformats.org/officeDocument/2006/relationships/hyperlink" Target="https://hal.science/search/index/?q=*&amp;authFullName_s=Carlos Ag&#243;n" TargetMode="External"/><Relationship Id="rId20" Type="http://schemas.openxmlformats.org/officeDocument/2006/relationships/hyperlink" Target="https://hal.science/search/index/?q=*&amp;authFullName_s=Isabelle Bloch" TargetMode="External"/><Relationship Id="rId21" Type="http://schemas.openxmlformats.org/officeDocument/2006/relationships/hyperlink" Target="https://dx.doi.org/10.1007/978-3-031-60638-0_21" TargetMode="External"/><Relationship Id="rId22" Type="http://schemas.openxmlformats.org/officeDocument/2006/relationships/hyperlink" Target="https://hal.science/hal-04914319v1" TargetMode="External"/><Relationship Id="rId23" Type="http://schemas.openxmlformats.org/officeDocument/2006/relationships/hyperlink" Target="https://hal.science/hal-04908142v1" TargetMode="External"/><Relationship Id="rId24" Type="http://schemas.openxmlformats.org/officeDocument/2006/relationships/hyperlink" Target="https://dx.doi.org/10.1007/978-3-031-57793-2_33" TargetMode="External"/><Relationship Id="rId25" Type="http://schemas.openxmlformats.org/officeDocument/2006/relationships/hyperlink" Target="https://hal.science/hal-03638362v2" TargetMode="External"/><Relationship Id="rId26" Type="http://schemas.openxmlformats.org/officeDocument/2006/relationships/hyperlink" Target="https://dx.doi.org/10.1007/978-3-031-07015-0_21" TargetMode="External"/><Relationship Id="rId27" Type="http://schemas.openxmlformats.org/officeDocument/2006/relationships/hyperlink" Target="https://hal.science/hal-04908090v1" TargetMode="External"/><Relationship Id="rId28" Type="http://schemas.openxmlformats.org/officeDocument/2006/relationships/hyperlink" Target="https://dx.doi.org/10.5281/zenodo.6800838" TargetMode="External"/><Relationship Id="rId29" Type="http://schemas.openxmlformats.org/officeDocument/2006/relationships/hyperlink" Target="https://inria.hal.science/hal-05478071v1" TargetMode="External"/><Relationship Id="rId30" Type="http://schemas.openxmlformats.org/officeDocument/2006/relationships/hyperlink" Target="https://hal.science/search/index/?q=*&amp;authFullName_s=Hugo Scheithauer" TargetMode="External"/><Relationship Id="rId31" Type="http://schemas.openxmlformats.org/officeDocument/2006/relationships/hyperlink" Target="https://hal.science/search/index/?q=*&amp;authFullName_s=Laurent Romary" TargetMode="External"/><Relationship Id="rId32" Type="http://schemas.openxmlformats.org/officeDocument/2006/relationships/hyperlink" Target="https://hal.science/search/index/?q=*&amp;authFullName_s=Thibault Cl&#233;rice" TargetMode="External"/><Relationship Id="rId33" Type="http://schemas.openxmlformats.org/officeDocument/2006/relationships/hyperlink" Target="https://theses.hal.science/tel-04470770v1" TargetMode="External"/><Relationship Id="rId34" Type="http://schemas.openxmlformats.org/officeDocument/2006/relationships/hyperlink" Target="https://www.theses.fr/2023SORUS554" TargetMode="External"/><Relationship Id="rId35" Type="http://schemas.openxmlformats.org/officeDocument/2006/relationships/hyperlink" Target="https://hal.science/hal-04073788v1" TargetMode="External"/><Relationship Id="rId36" Type="http://schemas.openxmlformats.org/officeDocument/2006/relationships/hyperlink" Target="https://hal.science/hal-04915499v1" TargetMode="External"/><Relationship Id="rId37" Type="http://schemas.openxmlformats.org/officeDocument/2006/relationships/hyperlink" Target="https://hal.science/search/index/?q=*&amp;authFullName_s=Paul Lascabettes" TargetMode="External"/><Relationship Id="rId38" Type="http://schemas.openxmlformats.org/officeDocument/2006/relationships/hyperlink" Target="https://hal.science/search/index/?q=*&amp;authFullName_s=Elaine Chew" TargetMode="External"/><Relationship Id="rId39" Type="http://schemas.openxmlformats.org/officeDocument/2006/relationships/hyperlink" Target="https://hal.science/hal-04915486v1" TargetMode="External"/><Relationship Id="rId40" Type="http://schemas.openxmlformats.org/officeDocument/2006/relationships/hyperlink" Target="https://hal.science/hal-05004704v1" TargetMode="External"/><Relationship Id="rId41" Type="http://schemas.openxmlformats.org/officeDocument/2006/relationships/hyperlink" Target="https://hal.science/search/index/?q=*&amp;authFullName_s=B&#233;reng&#232;re Denizeau" TargetMode="External"/><Relationship Id="rId42" Type="http://schemas.openxmlformats.org/officeDocument/2006/relationships/hyperlink" Target="https://dx.doi.org/10.4000/traduire.218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Gonzalo Romero-García</dc:title>
  <dc:description>CV</dc:description>
  <dc:subject/>
  <cp:keywords/>
  <cp:category/>
  <cp:lastModifiedBy/>
  <dcterms:created xsi:type="dcterms:W3CDTF">2026-05-27T18:18:57+02:00</dcterms:created>
  <dcterms:modified xsi:type="dcterms:W3CDTF">2026-05-27T18:18:57+02:00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