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662824207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Grégoire Tortosa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Praticien de l'aménagement du territoire depuis 2010 et membre associé au Laboratoire de Recherches Sociétés & Humanités (LARSH), de l’Université Polytechnique Hauts-de-France, depuis 2020, mes recherches portent principalement sur les enjeux de l'aménagement urbain en matière de transition écomobile, c'est-à-dire le passage d'une approche automobile de l'espace public à une approche ouverte à tous les modes de transport, avec la Scandinavie, et notamment la Norvège, comme terrains d'études privilégiés.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stationnement et la faible hégémonie automobile des villes norvégiennes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Transports urbains : mobilité, réseaux, territoires</w:t></w:r><w:r><w:rPr/><w:t xml:space="preserve">, 2024, 145, pp.14-17</w:t></w:r></w:p><w:p><w:pPr/><w:r><w:rPr/><w:t xml:space="preserve">Article dans une revue</w:t></w:r></w:p><w:p><w:pPr/><w:hyperlink r:id="rId8" w:history="1"><w:r><w:rPr><w:color w:val="#410a8c"/><w:u w:val="single"/></w:rPr><w:t xml:space="preserve">hal-05033010v1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Mobilité urbaine et transition écomobile dans les villes de Norvège : Oslo et Tromsø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Géotransports</w:t></w:r><w:r><w:rPr/><w:t xml:space="preserve">, A paraître, 2024 (21)</w:t></w:r></w:p><w:p><w:pPr/><w:r><w:rPr/><w:t xml:space="preserve">Article dans une revue</w:t></w:r></w:p><w:p><w:pPr/><w:hyperlink r:id="rId10" w:history="1"><w:r><w:rPr><w:color w:val="#410a8c"/><w:u w:val="single"/></w:rPr><w:t xml:space="preserve">hal-04574859v1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réussite des mesures de restriction automobile dans les villes norvégiennes, résultat d’une convergence nationale imposée et cohérente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Revue d'économie régionale et urbaine</w:t></w:r><w:r><w:rPr/><w:t xml:space="preserve">, 2023, Février (1), pp.59-81. </w:t></w:r><w:hyperlink r:id="rId12" w:history="1"><w:r><w:rPr><w:color w:val="#410a8c"/><w:u w:val="single"/></w:rPr><w:t xml:space="preserve">⟨10.3917/reru.231.0059⟩</w:t></w:r></w:hyperlink></w:p><w:p><w:pPr/><w:r><w:rPr/><w:t xml:space="preserve">Article dans une revue</w:t></w:r></w:p><w:p><w:pPr/><w:hyperlink r:id="rId11" w:history="1"><w:r><w:rPr><w:color w:val="#410a8c"/><w:u w:val="single"/></w:rPr><w:t xml:space="preserve">hal-03963271v1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 Norvège, des grands ensembles attentifs aux enfants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Métropolitiques</w:t></w:r><w:r><w:rPr/><w:t xml:space="preserve">, 2023, </w:t></w:r><w:hyperlink r:id="rId14" w:history="1"><w:r><w:rPr><w:color w:val="#410a8c"/><w:u w:val="single"/></w:rPr><w:t xml:space="preserve">⟨10.56698/metropolitiques.1881⟩</w:t></w:r></w:hyperlink></w:p><w:p><w:pPr/><w:r><w:rPr/><w:t xml:space="preserve">Article dans une revue</w:t></w:r></w:p><w:p><w:pPr/><w:hyperlink r:id="rId13" w:history="1"><w:r><w:rPr><w:color w:val="#410a8c"/><w:u w:val="single"/></w:rPr><w:t xml:space="preserve">hal-03979835v1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péage urbain de Tromsø, l’urbanisme durable à l’épreuve de la périphéricité arctique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Cybergeo : Revue européenne de géographie / European journal of geography</w:t></w:r><w:r><w:rPr/><w:t xml:space="preserve">, 2023, </w:t></w:r><w:hyperlink r:id="rId16" w:history="1"><w:r><w:rPr><w:color w:val="#410a8c"/><w:u w:val="single"/></w:rPr><w:t xml:space="preserve">⟨10.4000/cybergeo.40516⟩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hal-04174854v1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setting-up of a car-less city centre in Oslo: a genuine automotive restriction policy, or a mere redevelopment of the public space following the removal of motorised traffic?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Flux - Cahiers scientifiques internationaux Réseaux et territoires</w:t></w:r><w:r><w:rPr/><w:t xml:space="preserve">, 2022, N°127, pp.1-15. </w:t></w:r><w:hyperlink r:id="rId18" w:history="1"><w:r><w:rPr><w:color w:val="#410a8c"/><w:u w:val="single"/></w:rPr><w:t xml:space="preserve">⟨10.3917/flux1.127.0048⟩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hal-05213279v1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L’aménagement d’un centre-ville sans voiture à Oslo : véritable politique de restriction automobile ou simple requalification de l’espace public consécutif à l’effacement du trafic motorisé ?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Flux - Cahiers scientifiques internationaux Réseaux et territoires</w:t></w:r><w:r><w:rPr/><w:t xml:space="preserve">, 2022, N° 127 (1), pp.48-64. </w:t></w:r><w:hyperlink r:id="rId18" w:history="1"><w:r><w:rPr><w:color w:val="#410a8c"/><w:u w:val="single"/></w:rPr><w:t xml:space="preserve">⟨10.3917/flux1.127.0048⟩</w:t></w:r></w:hyperlink></w:p><w:p><w:pPr/><w:r><w:rPr/><w:t xml:space="preserve">Article dans une revue</w:t></w:r></w:p><w:p><w:pPr/><w:hyperlink r:id="rId19" w:history="1"><w:r><w:rPr><w:color w:val="#410a8c"/><w:u w:val="single"/></w:rPr><w:t xml:space="preserve">hal-03647920v1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L’établissement d’un centre-ville sans voiture à Oslo, ou l’européanisation de la capitale norvégienne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Nordiques</w:t></w:r><w:r><w:rPr/><w:t xml:space="preserve">, 2021, 41, </w:t></w:r><w:hyperlink r:id="rId21" w:history="1"><w:r><w:rPr><w:color w:val="#410a8c"/><w:u w:val="single"/></w:rPr><w:t xml:space="preserve">⟨10.4000/nordiques.2259⟩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hal-03646883v1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Les drabantbyene, un modèle urbain norvégien durable avant l’heure ?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VIe Congrès de l’Association pour les Études Nordiques</w:t></w:r><w:r><w:rPr/><w:t xml:space="preserve">, Université de Mons (UMONS), Faculté de traduction et d’interprétation (FTI-EII), May 2025, Mons, Belgique, Belgique</w:t></w:r></w:p><w:p><w:pPr/><w:r><w:rPr/><w:t xml:space="preserve">Communication dans un congrès</w:t></w:r></w:p><w:p><w:pPr/><w:hyperlink r:id="rId22" w:history="1"><w:r><w:rPr><w:color w:val="#410a8c"/><w:u w:val="single"/></w:rPr><w:t xml:space="preserve">hal-05165506v1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stationnement, un outil au service d'une politique de restriction automobile assumée dans les villes Norvégiennes.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Rencontres nationales du Management de la Mobilité 2024</w:t></w:r><w:r><w:rPr/><w:t xml:space="preserve">, CEREMA; ADEME; CNFPT, Jun 2024, Lyon, France</w:t></w:r></w:p><w:p><w:pPr/><w:r><w:rPr/><w:t xml:space="preserve">Communication dans un congrès</w:t></w:r></w:p><w:p><w:pPr/><w:hyperlink r:id="rId23" w:history="1"><w:r><w:rPr><w:color w:val="#410a8c"/><w:u w:val="single"/></w:rPr><w:t xml:space="preserve">hal-05165560v1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politique française de mobilité urbaine durable à la lumière des mesures de restriction automobile norvégiennes.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Neuvièmes Rencontres Nationales du Management de la Mobilité</w:t></w:r><w:r><w:rPr/><w:t xml:space="preserve">, Jun 2022, Lille, France</w:t></w:r></w:p><w:p><w:pPr/><w:r><w:rPr/><w:t xml:space="preserve">Communication dans un congrès</w:t></w:r></w:p><w:p><w:pPr/><w:hyperlink r:id="rId24" w:history="1"><w:r><w:rPr><w:color w:val="#410a8c"/><w:u w:val="single"/></w:rPr><w:t xml:space="preserve">hal-03702355v1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Tromsø, capitale et métropole de l'Arctique ?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Journée sur l'Arctique</w:t></w:r><w:r><w:rPr/><w:t xml:space="preserve">, Sorbonne Université, Mar 2022,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hal-05238261v1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Tromsø, l’urbanisme durable à l’épreuve de l’Arctique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IVème congrès de l'Association Pour les Etudes Nordiques</w:t></w:r><w:r><w:rPr/><w:t xml:space="preserve">, Nov 2021,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hal-03647982v1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Oslo, du plus grand carrefour routier de Norvège à la ville sans voiture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Villes Nordiques</w:t></w:r><w:r><w:rPr/><w:t xml:space="preserve">, Jan 2020, Caen, France</w:t></w:r></w:p><w:p><w:pPr/><w:r><w:rPr/><w:t xml:space="preserve">Communication dans un congrès</w:t></w:r></w:p><w:p><w:pPr/><w:hyperlink r:id="rId27" w:history="1"><w:r><w:rPr><w:color w:val="#410a8c"/><w:u w:val="single"/></w:rPr><w:t xml:space="preserve">hal-03647970v1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morphologie des villes norvégiennes, l’expression physique d’un imaginaire national particulier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IIIème congrès de l'Association pour les Etudes Nordiques</w:t></w:r><w:r><w:rPr/><w:t xml:space="preserve">, Jun 2019, Strasbourg, France</w:t></w:r></w:p><w:p><w:pPr/><w:r><w:rPr/><w:t xml:space="preserve">Communication dans un congrès</w:t></w:r></w:p><w:p><w:pPr/><w:hyperlink r:id="rId28" w:history="1"><w:r><w:rPr><w:color w:val="#410a8c"/><w:u w:val="single"/></w:rPr><w:t xml:space="preserve">hal-03647905v1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politiques spatiales de maîtrise de la demande de mobilité : l’exemple de la Norvège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Sixièmes Journées Nationales du Management de la Mobilité</w:t></w:r><w:r><w:rPr/><w:t xml:space="preserve">, Jul 2018, Toulouse, France</w:t></w:r></w:p><w:p><w:pPr/><w:r><w:rPr/><w:t xml:space="preserve">Communication dans un congrès</w:t></w:r></w:p><w:p><w:pPr/><w:hyperlink r:id="rId29" w:history="1"><w:r><w:rPr><w:color w:val="#410a8c"/><w:u w:val="single"/></w:rPr><w:t xml:space="preserve">hal-03647950v1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 modèle nordique de développement durable ?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Festival International de Géographie</w:t></w:r><w:r><w:rPr/><w:t xml:space="preserve">, Oct 2018, Saint-Dié-des-Vosges, France</w:t></w:r></w:p><w:p><w:pPr/><w:r><w:rPr/><w:t xml:space="preserve">Communication dans un congrès</w:t></w:r></w:p><w:p><w:pPr/><w:hyperlink r:id="rId30" w:history="1"><w:r><w:rPr><w:color w:val="#410a8c"/><w:u w:val="single"/></w:rPr><w:t xml:space="preserve">hal-03647941v1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Mobilité urbaine et transition écomobile dans les villes de Norvège : Oslo et Tromso</w:t></w:r></w:hyperlink></w:p><w:p><w:pPr/><w:hyperlink r:id="rId9" w:history="1"><w:r><w:rPr><w:color w:val="#410a8c"/><w:u w:val="single"/></w:rPr><w:t xml:space="preserve">Grégoire Tortosa</w:t></w:r></w:hyperlink></w:p><w:p><w:pPr/><w:r><w:rPr/><w:t xml:space="preserve">Architecture, aménagement de l'espace. Université Polytechnique Hauts-de-France, 2020. Français. </w:t></w:r><w:hyperlink r:id="rId32" w:history="1"><w:r><w:rPr><w:color w:val="#410a8c"/><w:u w:val="single"/></w:rPr><w:t xml:space="preserve">⟨NNT : 2020UPHF0026⟩</w:t></w:r></w:hyperlink></w:p><w:p><w:pPr/><w:r><w:rPr/><w:t xml:space="preserve">Thèse</w:t></w:r></w:p><w:p><w:pPr/><w:hyperlink r:id="rId31" w:history="1"><w:r><w:rPr><w:color w:val="#410a8c"/><w:u w:val="single"/></w:rPr><w:t xml:space="preserve">tel-03236692v1</w:t></w:r></w:hyperlink></w:p></w:tc></w:tr></w:tbl><w:p><w:pPr><w:spacing w:before="200"/></w:pPr></w:p><w:p><w:pPr><w:pStyle w:val="Heading2"/></w:pPr><w:r><w:rPr><w:color w:val="1e198e"/><w:b w:val="1"/><w:bCs w:val="1"/></w:rPr><w:t xml:space="preserve">Carte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L'identité périphérique nordique</w:t></w:r></w:hyperlink></w:p><w:p><w:pPr/><w:hyperlink r:id="rId9" w:history="1"><w:r><w:rPr><w:color w:val="#410a8c"/><w:u w:val="single"/></w:rPr><w:t xml:space="preserve">Grégoire Tortosa</w:t></w:r></w:hyperlink></w:p><w:p><w:pPr/><w:r><w:rPr/><w:t xml:space="preserve">France. 2020</w:t></w:r></w:p><w:p><w:pPr/><w:r><w:rPr/><w:t xml:space="preserve">Carte</w:t></w:r></w:p><w:p><w:pPr/><w:hyperlink r:id="rId33" w:history="1"><w:r><w:rPr><w:color w:val="#410a8c"/><w:u w:val="single"/></w:rPr><w:t xml:space="preserve">hal-03648016v2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Ancrage polaire boréal norvégien</w:t></w:r></w:hyperlink></w:p><w:p><w:pPr/><w:hyperlink r:id="rId9" w:history="1"><w:r><w:rPr><w:color w:val="#410a8c"/><w:u w:val="single"/></w:rPr><w:t xml:space="preserve">Grégoire Tortosa</w:t></w:r></w:hyperlink></w:p><w:p><w:pPr/><w:r><w:rPr/><w:t xml:space="preserve">France. 2018</w:t></w:r></w:p><w:p><w:pPr/><w:r><w:rPr/><w:t xml:space="preserve">Carte</w:t></w:r></w:p><w:p><w:pPr/><w:hyperlink r:id="rId34" w:history="1"><w:r><w:rPr><w:color w:val="#410a8c"/><w:u w:val="single"/></w:rPr><w:t xml:space="preserve">hal-03648860v2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rugosité du territoire norvégien</w:t></w:r></w:hyperlink></w:p><w:p><w:pPr/><w:hyperlink r:id="rId9" w:history="1"><w:r><w:rPr><w:color w:val="#410a8c"/><w:u w:val="single"/></w:rPr><w:t xml:space="preserve">Grégoire Tortosa</w:t></w:r></w:hyperlink></w:p><w:p><w:pPr/><w:r><w:rPr/><w:t xml:space="preserve">France. 2018</w:t></w:r></w:p><w:p><w:pPr/><w:r><w:rPr/><w:t xml:space="preserve">Carte</w:t></w:r></w:p><w:p><w:pPr/><w:hyperlink r:id="rId35" w:history="1"><w:r><w:rPr><w:color w:val="#410a8c"/><w:u w:val="single"/></w:rPr><w:t xml:space="preserve">hal-03648869v2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L'ancrage polaire austral norvégien</w:t></w:r></w:hyperlink></w:p><w:p><w:pPr/><w:hyperlink r:id="rId9" w:history="1"><w:r><w:rPr><w:color w:val="#410a8c"/><w:u w:val="single"/></w:rPr><w:t xml:space="preserve">Grégoire Tortosa</w:t></w:r></w:hyperlink></w:p><w:p><w:pPr/><w:r><w:rPr/><w:t xml:space="preserve">France. 2018</w:t></w:r></w:p><w:p><w:pPr/><w:r><w:rPr/><w:t xml:space="preserve">Carte</w:t></w:r></w:p><w:p><w:pPr/><w:hyperlink r:id="rId36" w:history="1"><w:r><w:rPr><w:color w:val="#410a8c"/><w:u w:val="single"/></w:rPr><w:t xml:space="preserve">hal-03648864v2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3010v1" TargetMode="External"/><Relationship Id="rId9" Type="http://schemas.openxmlformats.org/officeDocument/2006/relationships/hyperlink" Target="https://hal.science/search/index/?q=*&amp;authFullName_s=Gr&#233;goire Tortosa" TargetMode="External"/><Relationship Id="rId10" Type="http://schemas.openxmlformats.org/officeDocument/2006/relationships/hyperlink" Target="https://hal.science/hal-04574859v1" TargetMode="External"/><Relationship Id="rId11" Type="http://schemas.openxmlformats.org/officeDocument/2006/relationships/hyperlink" Target="https://hal.science/hal-03963271v1" TargetMode="External"/><Relationship Id="rId12" Type="http://schemas.openxmlformats.org/officeDocument/2006/relationships/hyperlink" Target="https://dx.doi.org/10.3917/reru.231.0059" TargetMode="External"/><Relationship Id="rId13" Type="http://schemas.openxmlformats.org/officeDocument/2006/relationships/hyperlink" Target="https://hal.science/hal-03979835v1" TargetMode="External"/><Relationship Id="rId14" Type="http://schemas.openxmlformats.org/officeDocument/2006/relationships/hyperlink" Target="https://dx.doi.org/10.56698/metropolitiques.1881" TargetMode="External"/><Relationship Id="rId15" Type="http://schemas.openxmlformats.org/officeDocument/2006/relationships/hyperlink" Target="https://hal.science/hal-04174854v1" TargetMode="External"/><Relationship Id="rId16" Type="http://schemas.openxmlformats.org/officeDocument/2006/relationships/hyperlink" Target="https://dx.doi.org/10.4000/cybergeo.40516" TargetMode="External"/><Relationship Id="rId17" Type="http://schemas.openxmlformats.org/officeDocument/2006/relationships/hyperlink" Target="https://hal.science/hal-05213279v1" TargetMode="External"/><Relationship Id="rId18" Type="http://schemas.openxmlformats.org/officeDocument/2006/relationships/hyperlink" Target="https://dx.doi.org/10.3917/flux1.127.0048" TargetMode="External"/><Relationship Id="rId19" Type="http://schemas.openxmlformats.org/officeDocument/2006/relationships/hyperlink" Target="https://hal.science/hal-03647920v1" TargetMode="External"/><Relationship Id="rId20" Type="http://schemas.openxmlformats.org/officeDocument/2006/relationships/hyperlink" Target="https://hal.science/hal-03646883v1" TargetMode="External"/><Relationship Id="rId21" Type="http://schemas.openxmlformats.org/officeDocument/2006/relationships/hyperlink" Target="https://dx.doi.org/10.4000/nordiques.2259" TargetMode="External"/><Relationship Id="rId22" Type="http://schemas.openxmlformats.org/officeDocument/2006/relationships/hyperlink" Target="https://hal.science/hal-05165506v1" TargetMode="External"/><Relationship Id="rId23" Type="http://schemas.openxmlformats.org/officeDocument/2006/relationships/hyperlink" Target="https://hal.science/hal-05165560v1" TargetMode="External"/><Relationship Id="rId24" Type="http://schemas.openxmlformats.org/officeDocument/2006/relationships/hyperlink" Target="https://hal.science/hal-03702355v1" TargetMode="External"/><Relationship Id="rId25" Type="http://schemas.openxmlformats.org/officeDocument/2006/relationships/hyperlink" Target="https://hal.science/hal-05238261v1" TargetMode="External"/><Relationship Id="rId26" Type="http://schemas.openxmlformats.org/officeDocument/2006/relationships/hyperlink" Target="https://hal.science/hal-03647982v1" TargetMode="External"/><Relationship Id="rId27" Type="http://schemas.openxmlformats.org/officeDocument/2006/relationships/hyperlink" Target="https://hal.science/hal-03647970v1" TargetMode="External"/><Relationship Id="rId28" Type="http://schemas.openxmlformats.org/officeDocument/2006/relationships/hyperlink" Target="https://hal.science/hal-03647905v1" TargetMode="External"/><Relationship Id="rId29" Type="http://schemas.openxmlformats.org/officeDocument/2006/relationships/hyperlink" Target="https://hal.science/hal-03647950v1" TargetMode="External"/><Relationship Id="rId30" Type="http://schemas.openxmlformats.org/officeDocument/2006/relationships/hyperlink" Target="https://hal.science/hal-03647941v1" TargetMode="External"/><Relationship Id="rId31" Type="http://schemas.openxmlformats.org/officeDocument/2006/relationships/hyperlink" Target="https://theses.hal.science/tel-03236692v1" TargetMode="External"/><Relationship Id="rId32" Type="http://schemas.openxmlformats.org/officeDocument/2006/relationships/hyperlink" Target="https://www.theses.fr/2020UPHF0026" TargetMode="External"/><Relationship Id="rId33" Type="http://schemas.openxmlformats.org/officeDocument/2006/relationships/hyperlink" Target="https://hal.science/hal-03648016v2" TargetMode="External"/><Relationship Id="rId34" Type="http://schemas.openxmlformats.org/officeDocument/2006/relationships/hyperlink" Target="https://hal.science/hal-03648860v2" TargetMode="External"/><Relationship Id="rId35" Type="http://schemas.openxmlformats.org/officeDocument/2006/relationships/hyperlink" Target="https://hal.science/hal-03648869v2" TargetMode="External"/><Relationship Id="rId36" Type="http://schemas.openxmlformats.org/officeDocument/2006/relationships/hyperlink" Target="https://hal.science/hal-03648864v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Tortosa</dc:title>
  <dc:description>CV</dc:description>
  <dc:subject/>
  <cp:keywords/>
  <cp:category/>
  <cp:lastModifiedBy/>
  <dcterms:created xsi:type="dcterms:W3CDTF">2026-05-19T11:13:20+02:00</dcterms:created>
  <dcterms:modified xsi:type="dcterms:W3CDTF">2026-05-19T11:13:20+02:00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