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Colcanap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gregory-colcanap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0000-0001-6236-3550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15200873X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175911379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0000000355939982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http://www.researcherid.com/rid/N-6406-2016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Couperin, acteur de l’essor de la documentation électronique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2024, 114, pp.6-8.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⟨10.35562/arabesques.4174⟩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Couperin et l’Abes : de la différence dans l’union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100, pp.12-13.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bibliométrie ouverte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Rousseau-Hans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2021, 103, pp.12-15.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⟨10.35562/arabesques.2719⟩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de l'Abes : le point de vue de Couperin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65, pp.10-11.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⟨10.35562/arabesques.1361⟩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Istex : un gisement documentaire producteur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58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la documentation électronique pour l’enseignement supérieur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54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accès à la documentation électronique payante : un panorama des enjeux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Porquet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l'Open Access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du savoir et bibliothèques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Éditions du Cercle de la Librairie</w:t>
              </w:r>
            </w:hyperlink>
            <w:r>
              <w:rPr/>
              <w:t xml:space="preserve">, 2017, 2-7654-1530-5.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⟨10.3917/elec.dujo.2017.01.0109⟩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et l'insertion professionnelle à l'université : le rôle de la BU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l'insertion professionnelle et l'accès à l'emploi : les atouts des bibliothèques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2013, 2375460856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documents électroniques en ligne dans une politique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électroniques, une nouvelle politique documentaire.</w:t>
            </w:r>
            <w:r>
              <w:rPr/>
              <w:t xml:space="preserve">, Cercle de la Librairie, 2009, 2765409755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d'accords transformants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Rousseau-Hans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Barthet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Weil-Miko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Rege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documentaire des chercheurs français en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Colcanap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Harnais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Rousseau-Hans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Weil-Miko</w:t>
              </w:r>
            </w:hyperlink>
          </w:p>
          <w:p>
            <w:pPr/>
            <w:r>
              <w:rPr/>
              <w:t xml:space="preserve">[Rapport Technique] Rapport Couperin N°2, Couperin.org. 2021,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hal-03148285v1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9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colcanap" TargetMode="External"/><Relationship Id="rId8" Type="http://schemas.openxmlformats.org/officeDocument/2006/relationships/hyperlink" Target="https://orcid.org/0000-0001-6236-3550" TargetMode="External"/><Relationship Id="rId9" Type="http://schemas.openxmlformats.org/officeDocument/2006/relationships/hyperlink" Target="https://www.idref.fr/15200873X" TargetMode="External"/><Relationship Id="rId10" Type="http://schemas.openxmlformats.org/officeDocument/2006/relationships/hyperlink" Target="https://viaf.org/viaf/175911379" TargetMode="External"/><Relationship Id="rId11" Type="http://schemas.openxmlformats.org/officeDocument/2006/relationships/hyperlink" Target="http://isni.org/isni/0000000355939982" TargetMode="External"/><Relationship Id="rId12" Type="http://schemas.openxmlformats.org/officeDocument/2006/relationships/hyperlink" Target="http://www.researcherid.com/rid/http://www.researcherid.com/rid/N-6406-2016" TargetMode="External"/><Relationship Id="rId13" Type="http://schemas.openxmlformats.org/officeDocument/2006/relationships/hyperlink" Target="https://hal.science/hal-04807775v1" TargetMode="External"/><Relationship Id="rId14" Type="http://schemas.openxmlformats.org/officeDocument/2006/relationships/hyperlink" Target="https://hal.science/search/index/?q=*&amp;authFullName_s=Gr&#233;gory Colcanap" TargetMode="External"/><Relationship Id="rId15" Type="http://schemas.openxmlformats.org/officeDocument/2006/relationships/hyperlink" Target="https://dx.doi.org/10.35562/arabesques.4174" TargetMode="External"/><Relationship Id="rId16" Type="http://schemas.openxmlformats.org/officeDocument/2006/relationships/hyperlink" Target="https://hal.science/hal-05586265v1" TargetMode="External"/><Relationship Id="rId17" Type="http://schemas.openxmlformats.org/officeDocument/2006/relationships/hyperlink" Target="https://dx.doi.org/10.35562/arabesques.2305" TargetMode="External"/><Relationship Id="rId18" Type="http://schemas.openxmlformats.org/officeDocument/2006/relationships/hyperlink" Target="https://hal.science/hal-03660350v1" TargetMode="External"/><Relationship Id="rId19" Type="http://schemas.openxmlformats.org/officeDocument/2006/relationships/hyperlink" Target="https://hal.science/search/index/?q=*&amp;authFullName_s=Fran&#231;oise Rousseau-Hans" TargetMode="External"/><Relationship Id="rId20" Type="http://schemas.openxmlformats.org/officeDocument/2006/relationships/hyperlink" Target="https://dx.doi.org/10.35562/arabesques.2719" TargetMode="External"/><Relationship Id="rId21" Type="http://schemas.openxmlformats.org/officeDocument/2006/relationships/hyperlink" Target="https://hal.science/hal-05586275v1" TargetMode="External"/><Relationship Id="rId22" Type="http://schemas.openxmlformats.org/officeDocument/2006/relationships/hyperlink" Target="https://dx.doi.org/10.35562/arabesques.1361" TargetMode="External"/><Relationship Id="rId23" Type="http://schemas.openxmlformats.org/officeDocument/2006/relationships/hyperlink" Target="https://univ-evry.hal.science/hal-01827544v1" TargetMode="External"/><Relationship Id="rId24" Type="http://schemas.openxmlformats.org/officeDocument/2006/relationships/hyperlink" Target="https://univ-evry.hal.science/hal-01827557v1" TargetMode="External"/><Relationship Id="rId25" Type="http://schemas.openxmlformats.org/officeDocument/2006/relationships/hyperlink" Target="https://hal.science/hal-04805134v1" TargetMode="External"/><Relationship Id="rId26" Type="http://schemas.openxmlformats.org/officeDocument/2006/relationships/hyperlink" Target="https://hal.science/search/index/?q=*&amp;authFullName_s=Thomas Porquet" TargetMode="External"/><Relationship Id="rId27" Type="http://schemas.openxmlformats.org/officeDocument/2006/relationships/hyperlink" Target="https://hal.science/search/index/?q=*&amp;authFullName_s=Monique Joly" TargetMode="External"/><Relationship Id="rId28" Type="http://schemas.openxmlformats.org/officeDocument/2006/relationships/hyperlink" Target="https://univ-evry.hal.science/hal-03198871v1" TargetMode="External"/><Relationship Id="rId29" Type="http://schemas.openxmlformats.org/officeDocument/2006/relationships/hyperlink" Target="http://10.3917/elec.dujo.2017.01.0109" TargetMode="External"/><Relationship Id="rId30" Type="http://schemas.openxmlformats.org/officeDocument/2006/relationships/hyperlink" Target="https://dx.doi.org/10.3917/elec.dujo.2017.01.0109" TargetMode="External"/><Relationship Id="rId31" Type="http://schemas.openxmlformats.org/officeDocument/2006/relationships/hyperlink" Target="https://univ-evry.hal.science/hal-03198855v1" TargetMode="External"/><Relationship Id="rId32" Type="http://schemas.openxmlformats.org/officeDocument/2006/relationships/hyperlink" Target="https://books.openedition.org/pressesenssib/1895" TargetMode="External"/><Relationship Id="rId33" Type="http://schemas.openxmlformats.org/officeDocument/2006/relationships/hyperlink" Target="https://univ-evry.hal.science/hal-03198831v1" TargetMode="External"/><Relationship Id="rId34" Type="http://schemas.openxmlformats.org/officeDocument/2006/relationships/hyperlink" Target="https://hal.science/hal-04009964v1" TargetMode="External"/><Relationship Id="rId35" Type="http://schemas.openxmlformats.org/officeDocument/2006/relationships/hyperlink" Target="https://hal.science/search/index/?q=*&amp;authFullName_s=Emilie Barthet" TargetMode="External"/><Relationship Id="rId36" Type="http://schemas.openxmlformats.org/officeDocument/2006/relationships/hyperlink" Target="https://hal.science/search/index/?q=*&amp;authFullName_s=Christine Weil-Miko" TargetMode="External"/><Relationship Id="rId37" Type="http://schemas.openxmlformats.org/officeDocument/2006/relationships/hyperlink" Target="https://hal.science/search/index/?q=*&amp;authFullName_s=Adeline Rege" TargetMode="External"/><Relationship Id="rId38" Type="http://schemas.openxmlformats.org/officeDocument/2006/relationships/hyperlink" Target="https://hal.science/search/index/?q=*&amp;authFullName_s=S&#233;bastien Perrin" TargetMode="External"/><Relationship Id="rId39" Type="http://schemas.openxmlformats.org/officeDocument/2006/relationships/hyperlink" Target="https://hal.inrae.fr/hal-03148285v1" TargetMode="External"/><Relationship Id="rId40" Type="http://schemas.openxmlformats.org/officeDocument/2006/relationships/hyperlink" Target="https://hal.science/search/index/?q=*&amp;authFullName_s=Marie Pascale Baligand" TargetMode="External"/><Relationship Id="rId41" Type="http://schemas.openxmlformats.org/officeDocument/2006/relationships/hyperlink" Target="https://hal.science/search/index/?q=*&amp;authFullName_s=Vincent Harnai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Colcanap</dc:title>
  <dc:description>CV</dc:description>
  <dc:subject/>
  <cp:keywords/>
  <cp:category/>
  <cp:lastModifiedBy/>
  <dcterms:created xsi:type="dcterms:W3CDTF">2026-05-17T07:46:46+02:00</dcterms:created>
  <dcterms:modified xsi:type="dcterms:W3CDTF">2026-05-17T07:46:46+02:00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