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GAUDIN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0000-0002-6291-2529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modeling of a millimeter- and submillimeter-wave free-space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⟨10.1017/S1759078724001314⟩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Quasi-Optical Systems: Application to Skin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19th European Conference on Antennas and Propagation</w:t>
            </w:r>
            <w:r>
              <w:rPr/>
              <w:t xml:space="preserve">, Mar 2025, Stockholm, Sweden.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⟨10.23919/EuCAP63536.2025.10999502⟩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quasi-optiques dédiés à la caractérisation de matériaux et à l'imagerie en bande J (220-330 GHz)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: 23ème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Quasi-Optical Systems and Measurements with a Cobot in the J-Band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(EuCAP2024)</w:t>
            </w:r>
            <w:r>
              <w:rPr/>
              <w:t xml:space="preserve">, Mar 2024, Glasgow, United Kingdom.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⟨10.23919/EuCAP60739.2024.10501609⟩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a quasi-optical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</w:t>
            </w:r>
            <w:r>
              <w:rPr/>
              <w:t xml:space="preserve">, ESA-ESTEC, Nov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 de mesure de paramètres S en espace libre sans moyennage ni filtrage temporel : caractérisation de matériaux jusqu'à 330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: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 space test bench in the J band for material characterization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2023: 53rd European Microwave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d'antennes à faisceaux gaussiens aux ondes millimétriques et submillimétriques, application à la caractérisation de matériaux et l'imagerie en bande J (220-330 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characterization in the millimeter and sub millimeter wave ranges : application to solid and non solid dielectric material properties… Effect of rain on a radome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EuMA,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quasi-optiques et de composants originaux pour la mesure de signaux THz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/>
              <w:t xml:space="preserve">Electromagnétisme. IMT Atlantique,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2024IMTA0430⟩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tel-04874667v1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4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gaudin" TargetMode="External"/><Relationship Id="rId8" Type="http://schemas.openxmlformats.org/officeDocument/2006/relationships/hyperlink" Target="https://orcid.org/0000-0002-6291-2529" TargetMode="External"/><Relationship Id="rId9" Type="http://schemas.openxmlformats.org/officeDocument/2006/relationships/hyperlink" Target="https://imt-atlantique.hal.science/hal-04958385v2" TargetMode="External"/><Relationship Id="rId10" Type="http://schemas.openxmlformats.org/officeDocument/2006/relationships/hyperlink" Target="https://hal.science/search/index/?q=*&amp;authFullName_s=Gregory Gaudin" TargetMode="External"/><Relationship Id="rId11" Type="http://schemas.openxmlformats.org/officeDocument/2006/relationships/hyperlink" Target="https://hal.science/search/index/?q=*&amp;authFullName_s=Cl&#233;ment Henry" TargetMode="External"/><Relationship Id="rId12" Type="http://schemas.openxmlformats.org/officeDocument/2006/relationships/hyperlink" Target="https://hal.science/search/index/?q=*&amp;authFullName_s=Daniel Bourreau" TargetMode="External"/><Relationship Id="rId13" Type="http://schemas.openxmlformats.org/officeDocument/2006/relationships/hyperlink" Target="https://hal.science/search/index/?q=*&amp;authFullName_s=Alain Peden" TargetMode="External"/><Relationship Id="rId14" Type="http://schemas.openxmlformats.org/officeDocument/2006/relationships/hyperlink" Target="https://dx.doi.org/10.1017/S1759078724001314" TargetMode="External"/><Relationship Id="rId15" Type="http://schemas.openxmlformats.org/officeDocument/2006/relationships/hyperlink" Target="https://imt-atlantique.hal.science/hal-05298739v1" TargetMode="External"/><Relationship Id="rId16" Type="http://schemas.openxmlformats.org/officeDocument/2006/relationships/hyperlink" Target="https://dx.doi.org/10.23919/EuCAP63536.2025.10999502" TargetMode="External"/><Relationship Id="rId17" Type="http://schemas.openxmlformats.org/officeDocument/2006/relationships/hyperlink" Target="https://imt-atlantique.hal.science/hal-04631622v1" TargetMode="External"/><Relationship Id="rId18" Type="http://schemas.openxmlformats.org/officeDocument/2006/relationships/hyperlink" Target="https://hal.science/hal-04615494v1" TargetMode="External"/><Relationship Id="rId19" Type="http://schemas.openxmlformats.org/officeDocument/2006/relationships/hyperlink" Target="https://dx.doi.org/10.23919/EuCAP60739.2024.10501609" TargetMode="External"/><Relationship Id="rId20" Type="http://schemas.openxmlformats.org/officeDocument/2006/relationships/hyperlink" Target="https://imt-atlantique.hal.science/hal-04795549v1" TargetMode="External"/><Relationship Id="rId21" Type="http://schemas.openxmlformats.org/officeDocument/2006/relationships/hyperlink" Target="https://hal.science/hal-04164234v1" TargetMode="External"/><Relationship Id="rId22" Type="http://schemas.openxmlformats.org/officeDocument/2006/relationships/hyperlink" Target="https://hal.science/hal-04164297v1" TargetMode="External"/><Relationship Id="rId23" Type="http://schemas.openxmlformats.org/officeDocument/2006/relationships/hyperlink" Target="https://hal.science/hal-03722006v1" TargetMode="External"/><Relationship Id="rId24" Type="http://schemas.openxmlformats.org/officeDocument/2006/relationships/hyperlink" Target="https://hal.science/hal-03877905v1" TargetMode="External"/><Relationship Id="rId25" Type="http://schemas.openxmlformats.org/officeDocument/2006/relationships/hyperlink" Target="https://hal.science/search/index/?q=*&amp;authFullName_s=Paul Bouquin" TargetMode="External"/><Relationship Id="rId26" Type="http://schemas.openxmlformats.org/officeDocument/2006/relationships/hyperlink" Target="https://imt-atlantique.hal.science/tel-04874667v1" TargetMode="External"/><Relationship Id="rId27" Type="http://schemas.openxmlformats.org/officeDocument/2006/relationships/hyperlink" Target="https://www.theses.fr/2024IMTA043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GAUDIN</dc:title>
  <dc:description>CV</dc:description>
  <dc:subject/>
  <cp:keywords/>
  <cp:category/>
  <cp:lastModifiedBy/>
  <dcterms:created xsi:type="dcterms:W3CDTF">2026-05-24T18:43:19+02:00</dcterms:created>
  <dcterms:modified xsi:type="dcterms:W3CDTF">2026-05-24T18:43:19+02:00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