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Guilhem PAGES </w:t>
      </w:r>
      <w:r>
        <w:rPr>
          <w:color w:val="641e6e"/>
        </w:rPr>
        <w:t xml:space="preserve">Enseignant-chercheur en traitement du signal à l'ESEO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guilhem-pages-ac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0000-0002-4393-4642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280179731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Luminophone à modulation PWM : actualisation électronique de l’expérience photoacoustique de Bell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Milend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SPECTRE</w:t>
            </w:r>
            <w:r>
              <w:rPr/>
              <w:t xml:space="preserve">, SFA, Mar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 mobiles par approche adaptative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SFA,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solution to the Broadband Acoustic Contrast Control with Pressure Matching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AES European Convention (158th Convention)</w:t>
            </w:r>
            <w:r>
              <w:rPr/>
              <w:t xml:space="preserve">, Audio Engineering Society, May 2025, Varsovie, Poland. https://aes2.org/publications/elibrary-page/?id=22843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Multichannel Systems for Audio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SPECTRE</w:t>
            </w:r>
            <w:r>
              <w:rPr/>
              <w:t xml:space="preserve">, SFA,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 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Luna Timbal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Bourrud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adaptive identification of multichannel systems for audio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(1), pp.229-240.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⟨10.1121/10.0024149⟩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d’écoute personnalisées mobiles par approches adaptatives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/>
              <w:t xml:space="preserve">Acoustique [physics.class-ph]. Le Mans Université,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2024LEMA1012⟩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tel-04696545v1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B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hem-pages-ac" TargetMode="External"/><Relationship Id="rId9" Type="http://schemas.openxmlformats.org/officeDocument/2006/relationships/hyperlink" Target="https://orcid.org/0000-0002-4393-4642" TargetMode="External"/><Relationship Id="rId10" Type="http://schemas.openxmlformats.org/officeDocument/2006/relationships/hyperlink" Target="https://www.idref.fr/280179731" TargetMode="External"/><Relationship Id="rId11" Type="http://schemas.openxmlformats.org/officeDocument/2006/relationships/hyperlink" Target="https://hal.science/hal-05552587v1" TargetMode="External"/><Relationship Id="rId12" Type="http://schemas.openxmlformats.org/officeDocument/2006/relationships/hyperlink" Target="https://hal.science/search/index/?q=*&amp;authFullName_s=Guilhem Pag&#232;s" TargetMode="External"/><Relationship Id="rId13" Type="http://schemas.openxmlformats.org/officeDocument/2006/relationships/hyperlink" Target="https://hal.science/search/index/?q=*&amp;authFullName_s=Nicolas Pajusco" TargetMode="External"/><Relationship Id="rId14" Type="http://schemas.openxmlformats.org/officeDocument/2006/relationships/hyperlink" Target="https://hal.science/search/index/?q=*&amp;authFullName_s=Guillaume Penelet" TargetMode="External"/><Relationship Id="rId15" Type="http://schemas.openxmlformats.org/officeDocument/2006/relationships/hyperlink" Target="https://hal.science/search/index/?q=*&amp;authFullName_s=Etienne Milend" TargetMode="External"/><Relationship Id="rId16" Type="http://schemas.openxmlformats.org/officeDocument/2006/relationships/hyperlink" Target="https://hal.science/hal-05273820v1" TargetMode="External"/><Relationship Id="rId17" Type="http://schemas.openxmlformats.org/officeDocument/2006/relationships/hyperlink" Target="https://hal.science/search/index/?q=*&amp;authFullName_s=Manuel Melon" TargetMode="External"/><Relationship Id="rId18" Type="http://schemas.openxmlformats.org/officeDocument/2006/relationships/hyperlink" Target="https://hal.science/search/index/?q=*&amp;authFullName_s=Laurent Simon" TargetMode="External"/><Relationship Id="rId19" Type="http://schemas.openxmlformats.org/officeDocument/2006/relationships/hyperlink" Target="https://hal.science/hal-05273807v1" TargetMode="External"/><Relationship Id="rId20" Type="http://schemas.openxmlformats.org/officeDocument/2006/relationships/hyperlink" Target="https://hal.science/search/index/?q=*&amp;authFullName_s=Roberto Longo" TargetMode="External"/><Relationship Id="rId21" Type="http://schemas.openxmlformats.org/officeDocument/2006/relationships/hyperlink" Target="https://hal.science/hal-05552583v1" TargetMode="External"/><Relationship Id="rId22" Type="http://schemas.openxmlformats.org/officeDocument/2006/relationships/hyperlink" Target="https://hal.science/hal-03651588v1" TargetMode="External"/><Relationship Id="rId23" Type="http://schemas.openxmlformats.org/officeDocument/2006/relationships/hyperlink" Target="https://hal.science/search/index/?q=*&amp;authFullName_s=Luna Timbal" TargetMode="External"/><Relationship Id="rId24" Type="http://schemas.openxmlformats.org/officeDocument/2006/relationships/hyperlink" Target="https://hal.science/search/index/?q=*&amp;authFullName_s=Valentin Bourrud" TargetMode="External"/><Relationship Id="rId25" Type="http://schemas.openxmlformats.org/officeDocument/2006/relationships/hyperlink" Target="https://hal.science/hal-04382391v1" TargetMode="External"/><Relationship Id="rId26" Type="http://schemas.openxmlformats.org/officeDocument/2006/relationships/hyperlink" Target="https://dx.doi.org/10.1121/10.0024149" TargetMode="External"/><Relationship Id="rId27" Type="http://schemas.openxmlformats.org/officeDocument/2006/relationships/hyperlink" Target="https://theses.hal.science/tel-04696545v1" TargetMode="External"/><Relationship Id="rId28" Type="http://schemas.openxmlformats.org/officeDocument/2006/relationships/hyperlink" Target="https://hal.science/search/index/?q=*&amp;authFullName_s=Guilhem Pages" TargetMode="External"/><Relationship Id="rId29" Type="http://schemas.openxmlformats.org/officeDocument/2006/relationships/hyperlink" Target="https://www.theses.fr/2024LEMA101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PAGES</dc:title>
  <dc:description>CV</dc:description>
  <dc:subject/>
  <cp:keywords/>
  <cp:category/>
  <cp:lastModifiedBy/>
  <dcterms:created xsi:type="dcterms:W3CDTF">2026-05-06T13:10:02+02:00</dcterms:created>
  <dcterms:modified xsi:type="dcterms:W3CDTF">2026-05-06T13:10:02+02:00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