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Astrid GUILLAUME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guillaume-astrid</w:t>
        </w:r>
      </w:hyperlink>
    </w:p>
    <w:p>
      <w:pPr>
        <w:numPr>
          <w:ilvl w:val="0"/>
          <w:numId w:val="1"/>
        </w:numPr>
      </w:pPr>
      <w:r>
        <w:rPr/>
        <w:t xml:space="preserve"> ORCID : </w:t>
      </w:r>
      <w:hyperlink r:id="rId9" w:history="1">
        <w:r>
          <w:rPr>
            <w:color w:val="#410a8c"/>
            <w:u w:val="single"/>
          </w:rPr>
          <w:t xml:space="preserve">0000-0002-5805-3039</w:t>
        </w:r>
      </w:hyperlink>
    </w:p>
    <w:p>
      <w:pPr>
        <w:spacing w:before="600"/>
      </w:pPr>
    </w:p>
    <w:p>
      <w:pPr>
        <w:pStyle w:val="Heading2"/>
      </w:pPr>
      <w:r>
        <w:rPr>
          <w:color w:val="1e198e"/>
          <w:b w:val="1"/>
          <w:bCs w:val="1"/>
        </w:rPr>
        <w:t xml:space="preserve">Présentation</w:t>
      </w:r>
    </w:p>
    <w:p>
      <w:pPr>
        <w:spacing w:after="100"/>
      </w:pPr>
    </w:p>
    <w:p>
      <w:pPr/>
      <w:r>
        <w:rPr/>
        <w:t xml:space="preserve">École doctorale 5 Concepts et Langages, Unité de Recherche Sens, Texte, Informatique, Histoire (STIH)</w:t>
      </w:r>
    </w:p>
    <w:p>
      <w:pPr>
        <w:numPr>
          <w:ilvl w:val="0"/>
          <w:numId w:val="2"/>
        </w:numPr>
      </w:pPr>
      <w:r>
        <w:rPr/>
        <w:t xml:space="preserve">Maître de conférences hors classe HDR à Sorbonne Université</w:t>
      </w:r>
    </w:p>
    <w:p>
      <w:pPr>
        <w:numPr>
          <w:ilvl w:val="0"/>
          <w:numId w:val="2"/>
        </w:numPr>
      </w:pPr>
      <w:r>
        <w:rPr/>
        <w:t xml:space="preserve">Chevalier dans l’ordre des Arts et des Lettres</w:t>
      </w:r>
    </w:p>
    <w:p>
      <w:pPr>
        <w:numPr>
          <w:ilvl w:val="0"/>
          <w:numId w:val="2"/>
        </w:numPr>
      </w:pPr>
      <w:r>
        <w:rPr/>
        <w:t xml:space="preserve">Membre élue titulaire du CNU section 7 (Sciences du langage)</w:t>
      </w:r>
    </w:p>
    <w:p>
      <w:pPr>
        <w:numPr>
          <w:ilvl w:val="0"/>
          <w:numId w:val="2"/>
        </w:numPr>
      </w:pPr>
      <w:r>
        <w:rPr/>
        <w:t xml:space="preserve">Depuis janvier 2021 MCF Hors classe échelon 5</w:t>
      </w:r>
    </w:p>
    <w:p>
      <w:pPr>
        <w:numPr>
          <w:ilvl w:val="0"/>
          <w:numId w:val="2"/>
        </w:numPr>
      </w:pPr>
      <w:r>
        <w:rPr/>
        <w:t xml:space="preserve">2020-2024 – Bénéficiaire de la Prime d’Investissement Unique (PIU) de Sorbonne Université</w:t>
      </w:r>
    </w:p>
    <w:p>
      <w:pPr>
        <w:numPr>
          <w:ilvl w:val="0"/>
          <w:numId w:val="2"/>
        </w:numPr>
      </w:pPr>
      <w:r>
        <w:rPr/>
        <w:t xml:space="preserve">Depuis 2013 – Maître de conférences habilitée à diriger des recherches (HDR) à Paris Sorbonne – Sorbonne Université.</w:t>
      </w:r>
    </w:p>
    <w:p>
      <w:pPr>
        <w:numPr>
          <w:ilvl w:val="0"/>
          <w:numId w:val="2"/>
        </w:numPr>
      </w:pPr>
      <w:r>
        <w:rPr/>
        <w:t xml:space="preserve">2007-2013 – Maître de conférences à Paris IV Sorbonne.</w:t>
      </w:r>
    </w:p>
    <w:p>
      <w:pPr>
        <w:numPr>
          <w:ilvl w:val="0"/>
          <w:numId w:val="2"/>
        </w:numPr>
      </w:pPr>
      <w:r>
        <w:rPr/>
        <w:t xml:space="preserve">1999–2020 – Chargée de cours en sémiotique, ancien français et littérature médiévale française, Faculté Libre des Lettres et Sciences Humaines, Institut Catholique de Lille (ICL)</w:t>
      </w:r>
    </w:p>
    <w:p>
      <w:pPr>
        <w:numPr>
          <w:ilvl w:val="0"/>
          <w:numId w:val="2"/>
        </w:numPr>
      </w:pPr>
      <w:r>
        <w:rPr/>
        <w:t xml:space="preserve">2003-2007 – Maître de conférences à l’UFR Sciences du Langage, de l’Homme et de la Société, Université de Franche-Comté (Besançon).</w:t>
      </w:r>
    </w:p>
    <w:p>
      <w:pPr>
        <w:numPr>
          <w:ilvl w:val="0"/>
          <w:numId w:val="2"/>
        </w:numPr>
      </w:pPr>
      <w:r>
        <w:rPr/>
        <w:t xml:space="preserve">1999-2003 – Maître de conférences à l’Institut Catholique de Lille.</w:t>
      </w:r>
    </w:p>
    <w:p>
      <w:pPr>
        <w:numPr>
          <w:ilvl w:val="0"/>
          <w:numId w:val="2"/>
        </w:numPr>
      </w:pPr>
      <w:r>
        <w:rPr/>
        <w:t xml:space="preserve">1996-1997 – Attachée Temporaire d’Enseignement et de Recherche, Facultés des Langues et Lettres, Université de Picardie Jules Verne, (Amiens).</w:t>
      </w:r>
    </w:p>
    <w:p>
      <w:pPr>
        <w:numPr>
          <w:ilvl w:val="0"/>
          <w:numId w:val="2"/>
        </w:numPr>
      </w:pPr>
      <w:r>
        <w:rPr/>
        <w:t xml:space="preserve">1993-1996 – Monitrice Allocataire de Recherche, Facultés des Langues et Lettres (Université de Picardie Jules Verne (Amiens). Formation à l’enseignement supérieur par le Centre d’Initiation à l’Enseignement Supérieur (CIES) Nord-Pas-de–Calais-Picardie.</w:t>
      </w:r>
    </w:p>
    <w:p>
      <w:pPr/>
      <w:r>
        <w:rPr>
          <w:b w:val="1"/>
          <w:bCs w:val="1"/>
        </w:rPr>
        <w:t xml:space="preserve">Fonctions administratives</w:t>
      </w:r>
    </w:p>
    <w:p>
      <w:pPr>
        <w:numPr>
          <w:ilvl w:val="0"/>
          <w:numId w:val="3"/>
        </w:numPr>
      </w:pPr>
      <w:r>
        <w:rPr/>
        <w:t xml:space="preserve">Depuis 2022 – Membre élue titulaire au CNU (section 7 – Sciences du langage)</w:t>
      </w:r>
    </w:p>
    <w:p>
      <w:pPr>
        <w:numPr>
          <w:ilvl w:val="0"/>
          <w:numId w:val="3"/>
        </w:numPr>
      </w:pPr>
      <w:r>
        <w:rPr/>
        <w:t xml:space="preserve">Depuis 2019 – Membre élue suppléante au CNU (section 7 – Sciences du langage).</w:t>
      </w:r>
    </w:p>
    <w:p>
      <w:pPr>
        <w:numPr>
          <w:ilvl w:val="0"/>
          <w:numId w:val="3"/>
        </w:numPr>
      </w:pPr>
      <w:r>
        <w:rPr/>
        <w:t xml:space="preserve">Depuis 2019 – Mission égalité – Référente Égalité-Lutte contre les discriminations de l’UFR d’Études germaniques et nordiques de Sorbonne Université</w:t>
      </w:r>
    </w:p>
    <w:p>
      <w:pPr>
        <w:numPr>
          <w:ilvl w:val="0"/>
          <w:numId w:val="3"/>
        </w:numPr>
      </w:pPr>
      <w:r>
        <w:rPr/>
        <w:t xml:space="preserve">2016-2018 – Référente Recherche de l’UFR d’Études germaniques et nordiques de Paris Sorbonne pour Sorbonne universités.</w:t>
      </w:r>
    </w:p>
    <w:p>
      <w:pPr>
        <w:numPr>
          <w:ilvl w:val="0"/>
          <w:numId w:val="3"/>
        </w:numPr>
      </w:pPr>
      <w:r>
        <w:rPr/>
        <w:t xml:space="preserve">2013-2016 – Coordinatrice pour Sorbonne universités des enseignements optionnels et LANSAD (LANgues pour Spécialistes d’Autres Disciplines) de l’UFR d’Études germaniques et nordiques de Paris Sorbonne.</w:t>
      </w:r>
    </w:p>
    <w:p>
      <w:pPr>
        <w:numPr>
          <w:ilvl w:val="0"/>
          <w:numId w:val="3"/>
        </w:numPr>
      </w:pPr>
      <w:r>
        <w:rPr/>
        <w:t xml:space="preserve">2013-2016 – Référente langues germaniques et yiddish pour le SIAL de Sorbonne université.</w:t>
      </w:r>
    </w:p>
    <w:p>
      <w:pPr>
        <w:numPr>
          <w:ilvl w:val="0"/>
          <w:numId w:val="3"/>
        </w:numPr>
      </w:pPr>
      <w:r>
        <w:rPr/>
        <w:t xml:space="preserve">2013-2016 – Coordinatrice des lecteurs de langues pour l’UFR d’Études germaniques et nordiques et le SIAL (Service Interuniversitaire d’Apprentissage des Langues)</w:t>
      </w:r>
    </w:p>
    <w:p>
      <w:pPr>
        <w:numPr>
          <w:ilvl w:val="0"/>
          <w:numId w:val="3"/>
        </w:numPr>
      </w:pPr>
      <w:r>
        <w:rPr/>
        <w:t xml:space="preserve">2010-2014 – Directrice adjointe de l’EA4349, « Étude et Édition de textes médiévaux » (Paris Sorbonne).</w:t>
      </w:r>
    </w:p>
    <w:p>
      <w:pPr>
        <w:numPr>
          <w:ilvl w:val="0"/>
          <w:numId w:val="3"/>
        </w:numPr>
      </w:pPr>
      <w:r>
        <w:rPr/>
        <w:t xml:space="preserve">2003-2007 – Responsable d’échanges Erasmus germaniques LLCE–LEA Université de Besançon</w:t>
      </w:r>
    </w:p>
    <w:p>
      <w:pPr>
        <w:numPr>
          <w:ilvl w:val="0"/>
          <w:numId w:val="3"/>
        </w:numPr>
      </w:pPr>
      <w:r>
        <w:rPr/>
        <w:t xml:space="preserve">1999-2003 – Responsable des Études germaniques (Création Erasmus, Stages LEA, Certifications Goethe institut) et de la mise en place de laboratoires de langues multimédia/Centre de ressources en langues pour la Faculté des Lettres de l’Institut catholique de Lille. Membre du Conseil scientifique.</w:t>
      </w:r>
    </w:p>
    <w:p>
      <w:pPr/>
      <w:r>
        <w:rPr>
          <w:b w:val="1"/>
          <w:bCs w:val="1"/>
        </w:rPr>
        <w:t xml:space="preserve">Fonctions associatives et institutionnelles</w:t>
      </w:r>
    </w:p>
    <w:p>
      <w:pPr>
        <w:numPr>
          <w:ilvl w:val="0"/>
          <w:numId w:val="4"/>
        </w:numPr>
      </w:pPr>
      <w:r>
        <w:rPr/>
        <w:t xml:space="preserve">Depuis 2019 – Présidente fondatrice de la Société française de Zoosémiotique (SfZ)</w:t>
      </w:r>
    </w:p>
    <w:p>
      <w:pPr>
        <w:numPr>
          <w:ilvl w:val="0"/>
          <w:numId w:val="4"/>
        </w:numPr>
      </w:pPr>
      <w:r>
        <w:rPr/>
        <w:t xml:space="preserve">Depuis 2019 – Secrétaire Générale du Centre International de Recherche et Études Transdisciplinaires (CIRET)</w:t>
      </w:r>
    </w:p>
    <w:p>
      <w:pPr>
        <w:numPr>
          <w:ilvl w:val="0"/>
          <w:numId w:val="4"/>
        </w:numPr>
      </w:pPr>
      <w:r>
        <w:rPr/>
        <w:t xml:space="preserve">Depuis 2018 – Co-présidente fondatrice de la Société française de Zoosémiotique (SfZ)</w:t>
      </w:r>
    </w:p>
    <w:p>
      <w:pPr>
        <w:numPr>
          <w:ilvl w:val="0"/>
          <w:numId w:val="4"/>
        </w:numPr>
      </w:pPr>
      <w:r>
        <w:rPr/>
        <w:t xml:space="preserve">Responsable de la Commission comportement animalier et culture animalière pour la Commission de Terminologie et de Néologisme de la DGLFLF – Ministère de la Culture</w:t>
      </w:r>
    </w:p>
    <w:p>
      <w:pPr>
        <w:numPr>
          <w:ilvl w:val="0"/>
          <w:numId w:val="4"/>
        </w:numPr>
      </w:pPr>
      <w:r>
        <w:rPr/>
        <w:t xml:space="preserve">Depuis 2015 – Vice-présidente d’honneur co-fondatrice de l’Observatoire européen du plurilinguisme.</w:t>
      </w:r>
    </w:p>
    <w:p>
      <w:pPr>
        <w:numPr>
          <w:ilvl w:val="0"/>
          <w:numId w:val="4"/>
        </w:numPr>
      </w:pPr>
      <w:r>
        <w:rPr/>
        <w:t xml:space="preserve">Depuis 2013 – Membre du Comité scientifique de la LFDA, Fondation Droit Animal, Ethique et Sciences, fondation lauréate de l’Institut de France.</w:t>
      </w:r>
    </w:p>
    <w:p>
      <w:pPr>
        <w:numPr>
          <w:ilvl w:val="0"/>
          <w:numId w:val="4"/>
        </w:numPr>
      </w:pPr>
      <w:r>
        <w:rPr/>
        <w:t xml:space="preserve">Depuis 2007 – Membre de l’Autorité nationale de nomination des experts français envoyés au Centre européen pour les langues vivantes (CELV) du Conseil de l’Europe (MC-MAE-MEN, Direction des relations européennes et internationales et de la coopération).</w:t>
      </w:r>
    </w:p>
    <w:p>
      <w:pPr>
        <w:numPr>
          <w:ilvl w:val="0"/>
          <w:numId w:val="4"/>
        </w:numPr>
      </w:pPr>
      <w:r>
        <w:rPr/>
        <w:t xml:space="preserve">2012-2019 – Membre du Conseil d’Administration du Centre International de Recherche et Etudes Transdisciplinaires (CIRET).</w:t>
      </w:r>
    </w:p>
    <w:p>
      <w:pPr>
        <w:numPr>
          <w:ilvl w:val="0"/>
          <w:numId w:val="4"/>
        </w:numPr>
      </w:pPr>
      <w:r>
        <w:rPr/>
        <w:t xml:space="preserve">2014-2016 – Membre du Conseil de Gestion de la Fondation universitaire Stendhal Plurilinguisme et Francophonie (Université Grenoble Alpes).</w:t>
      </w:r>
    </w:p>
    <w:p>
      <w:pPr>
        <w:numPr>
          <w:ilvl w:val="0"/>
          <w:numId w:val="4"/>
        </w:numPr>
      </w:pPr>
      <w:r>
        <w:rPr/>
        <w:t xml:space="preserve">2006-2014 – Vice-présidente fondatrice de l’Observatoire européen du plurilinguisme (OEP)</w:t>
      </w:r>
    </w:p>
    <w:p>
      <w:pPr>
        <w:numPr>
          <w:ilvl w:val="0"/>
          <w:numId w:val="4"/>
        </w:numPr>
      </w:pPr>
      <w:r>
        <w:rPr/>
        <w:t xml:space="preserve">2010 – Experte-conseil pour la Commission Européenne auprès d’Euréval, Centre Européen d’Expertise et d’Evaluation (Expertise : Les effets de la traduction sur une société multilingue).</w:t>
      </w:r>
    </w:p>
    <w:p>
      <w:pPr>
        <w:numPr>
          <w:ilvl w:val="0"/>
          <w:numId w:val="4"/>
        </w:numPr>
      </w:pPr>
      <w:r>
        <w:rPr/>
        <w:t xml:space="preserve">2006-2007 – Vice-présidente de l’Association des Professeurs de Langues Vivantes.</w:t>
      </w:r>
    </w:p>
    <w:p>
      <w:pPr>
        <w:numPr>
          <w:ilvl w:val="0"/>
          <w:numId w:val="4"/>
        </w:numPr>
      </w:pPr>
      <w:r>
        <w:rPr/>
        <w:t xml:space="preserve">2003-2007 – Experte française au CELV du Conseil de l’Europe</w:t>
      </w:r>
    </w:p>
    <w:p>
      <w:pPr/>
      <w:r>
        <w:rPr>
          <w:b w:val="1"/>
          <w:bCs w:val="1"/>
        </w:rPr>
        <w:t xml:space="preserve">Participations à des concours et jurys académiques</w:t>
      </w:r>
    </w:p>
    <w:p>
      <w:pPr>
        <w:numPr>
          <w:ilvl w:val="0"/>
          <w:numId w:val="5"/>
        </w:numPr>
      </w:pPr>
      <w:r>
        <w:rPr/>
        <w:t xml:space="preserve">2020-2022 – Membre du jury de CAPES externe de Lettres Modernes (épreuve écrite de grammaire)</w:t>
      </w:r>
    </w:p>
    <w:p>
      <w:pPr>
        <w:numPr>
          <w:ilvl w:val="0"/>
          <w:numId w:val="5"/>
        </w:numPr>
      </w:pPr>
      <w:r>
        <w:rPr/>
        <w:t xml:space="preserve">Depuis 2022 – Membre élue titulaire (ayant systématiquement siégé) au CNU (section 7 – Sciences du langage)</w:t>
      </w:r>
    </w:p>
    <w:p>
      <w:pPr>
        <w:numPr>
          <w:ilvl w:val="0"/>
          <w:numId w:val="5"/>
        </w:numPr>
      </w:pPr>
      <w:r>
        <w:rPr/>
        <w:t xml:space="preserve">2021 – Membre d’un jury d’évaluation pour le Haut Conseil de l’Évaluation de la Recherche et de l’Enseignement Supérieur (HCERES).</w:t>
      </w:r>
    </w:p>
    <w:p>
      <w:pPr>
        <w:numPr>
          <w:ilvl w:val="0"/>
          <w:numId w:val="5"/>
        </w:numPr>
      </w:pPr>
      <w:r>
        <w:rPr/>
        <w:t xml:space="preserve">2021 - Evaluation HCERES du laboratoire de sémiotique de Limoges le CeReS</w:t>
      </w:r>
    </w:p>
    <w:p>
      <w:pPr>
        <w:numPr>
          <w:ilvl w:val="0"/>
          <w:numId w:val="5"/>
        </w:numPr>
      </w:pPr>
      <w:r>
        <w:rPr/>
        <w:t xml:space="preserve">Depuis 2019 – Membre de comités de sélection (Paris 3, ESIT) et d’un comité de suivi à l’ESIT</w:t>
      </w:r>
    </w:p>
    <w:p>
      <w:pPr>
        <w:numPr>
          <w:ilvl w:val="0"/>
          <w:numId w:val="5"/>
        </w:numPr>
      </w:pPr>
      <w:r>
        <w:rPr/>
        <w:t xml:space="preserve">Depuis 2016 – Evaluatrice au CIEP des lecteurs envoyés dans les pays germaniques pour enseigner le français</w:t>
      </w:r>
    </w:p>
    <w:p>
      <w:pPr>
        <w:numPr>
          <w:ilvl w:val="0"/>
          <w:numId w:val="5"/>
        </w:numPr>
      </w:pPr>
      <w:r>
        <w:rPr/>
        <w:t xml:space="preserve">2010 – Présidente du jury de Baccalauréat général, Académie de Paris.</w:t>
      </w:r>
    </w:p>
    <w:p>
      <w:pPr>
        <w:numPr>
          <w:ilvl w:val="0"/>
          <w:numId w:val="5"/>
        </w:numPr>
      </w:pPr>
      <w:r>
        <w:rPr/>
        <w:t xml:space="preserve">2008 – Membre du jury rectoral du module interlangues de Traductologie de l’Université Catholique de l’Ouest (Angers).</w:t>
      </w:r>
    </w:p>
    <w:p>
      <w:pPr>
        <w:numPr>
          <w:ilvl w:val="0"/>
          <w:numId w:val="5"/>
        </w:numPr>
      </w:pPr>
      <w:r>
        <w:rPr/>
        <w:t xml:space="preserve">2006 – Présidente du jury du Baccalauréat général, Académie de Besançon.</w:t>
      </w:r>
    </w:p>
    <w:p>
      <w:pPr>
        <w:numPr>
          <w:ilvl w:val="0"/>
          <w:numId w:val="5"/>
        </w:numPr>
      </w:pPr>
      <w:r>
        <w:rPr/>
        <w:t xml:space="preserve">Depuis 2004 – Membre du jury d’allemand (concepteur et testeur sujets, écrits et oraux LVA et B), Arts et Métiers ParisTech, concours commun d’accès aux Écoles d’ingénieurs (Banque PT, e3a).</w:t>
      </w:r>
    </w:p>
    <w:p>
      <w:pPr/>
      <w:r>
        <w:rPr>
          <w:b w:val="1"/>
          <w:bCs w:val="1"/>
        </w:rPr>
        <w:t xml:space="preserve">Fonctions éditoriales</w:t>
      </w:r>
    </w:p>
    <w:p>
      <w:pPr>
        <w:numPr>
          <w:ilvl w:val="0"/>
          <w:numId w:val="6"/>
        </w:numPr>
      </w:pPr>
      <w:r>
        <w:rPr/>
        <w:t xml:space="preserve">Depuis 2022 – Directrice fondatrice de la Collection Sémiotique aux Editions Classiques Garnier (3 ouvrages en préparation)</w:t>
      </w:r>
    </w:p>
    <w:p>
      <w:pPr>
        <w:numPr>
          <w:ilvl w:val="0"/>
          <w:numId w:val="6"/>
        </w:numPr>
      </w:pPr>
      <w:r>
        <w:rPr/>
        <w:t xml:space="preserve">Depuis 2019 – Membre du Comité éditorial du Journal de la Recherche Appliquée en Sciences Humaines et Sociales (JRASHS)</w:t>
      </w:r>
    </w:p>
    <w:p>
      <w:pPr>
        <w:numPr>
          <w:ilvl w:val="0"/>
          <w:numId w:val="6"/>
        </w:numPr>
      </w:pPr>
      <w:r>
        <w:rPr/>
        <w:t xml:space="preserve">Depuis 2018 – Directrice fondatrice de la Collection Zoosémiotique chez L’Harmattan (2 ouvrages parus + 2 sous presse)</w:t>
      </w:r>
    </w:p>
    <w:p>
      <w:pPr>
        <w:numPr>
          <w:ilvl w:val="0"/>
          <w:numId w:val="6"/>
        </w:numPr>
      </w:pPr>
      <w:r>
        <w:rPr/>
        <w:t xml:space="preserve">Depuis 2018 – Directrice éditoriale, créatrice, webmestre du site et Community manager/ animatrice de communauté en ligne des réseaux sociaux Twitter et Facebook de la Société française de Zoosémiotique (SfZ): Twitter: @SfZoosémiotique / Facebook: </w:t>
      </w:r>
      <w:hyperlink r:id="rId10" w:history="1">
        <w:r>
          <w:rPr>
            <w:color w:val="#410a8c"/>
            <w:u w:val="single"/>
          </w:rPr>
          <w:t xml:space="preserve">https://www.facebook.com/SfZoosemiotique/</w:t>
        </w:r>
      </w:hyperlink>
    </w:p>
    <w:p>
      <w:pPr>
        <w:numPr>
          <w:ilvl w:val="0"/>
          <w:numId w:val="6"/>
        </w:numPr>
      </w:pPr>
      <w:r>
        <w:rPr/>
        <w:t xml:space="preserve">Depuis 2015 – Membre du Comité scientifique de la collection Traductologie chez L’Harmattan.</w:t>
      </w:r>
    </w:p>
    <w:p>
      <w:pPr>
        <w:numPr>
          <w:ilvl w:val="0"/>
          <w:numId w:val="6"/>
        </w:numPr>
      </w:pPr>
      <w:r>
        <w:rPr/>
        <w:t xml:space="preserve">Depuis 2013 – Membre du Comité scientifique international de la revue XLinguae, European Scientific Language Journal.</w:t>
      </w:r>
    </w:p>
    <w:p>
      <w:pPr>
        <w:numPr>
          <w:ilvl w:val="0"/>
          <w:numId w:val="6"/>
        </w:numPr>
      </w:pPr>
      <w:r>
        <w:rPr/>
        <w:t xml:space="preserve">Expertises d’ouvrages en linguistique et traductologie pour les Editions De Boeck Supérieur, Artois Presses Université, Classiques Garnier « Le Moyen-Âge en traduction », la Revue Le Moyen-Âge et les Presses de l’Université Sorbonne Nouvelle.</w:t>
      </w:r>
    </w:p>
    <w:p>
      <w:pPr>
        <w:numPr>
          <w:ilvl w:val="0"/>
          <w:numId w:val="6"/>
        </w:numPr>
      </w:pPr>
      <w:r>
        <w:rPr/>
        <w:t xml:space="preserve">Depuis 2012 – Membre du Comité éditorial de la Revue Human and Social Studies, Recherches interdisciplinaires en sciences humaines et sociales, éd. Walter de Gruyter.</w:t>
      </w:r>
    </w:p>
    <w:p>
      <w:pPr>
        <w:numPr>
          <w:ilvl w:val="0"/>
          <w:numId w:val="6"/>
        </w:numPr>
      </w:pPr>
      <w:r>
        <w:rPr/>
        <w:t xml:space="preserve">Depuis 2012 - Rédactrice correspondante pour la linguistique de la revue scientifique Droit animal, Ethique et Science.</w:t>
      </w:r>
    </w:p>
    <w:p>
      <w:pPr>
        <w:numPr>
          <w:ilvl w:val="0"/>
          <w:numId w:val="6"/>
        </w:numPr>
      </w:pPr>
      <w:r>
        <w:rPr/>
        <w:t xml:space="preserve">Depuis 2007 – Directrice de la Collection Traditions et Croyances aux Presses de l’Université Paris-Sorbonne (PUPS)/Sorbonnne Université Presses (SUP) (1 ouvrage paru + 1 sous presse)</w:t>
      </w:r>
    </w:p>
    <w:p>
      <w:pPr>
        <w:numPr>
          <w:ilvl w:val="0"/>
          <w:numId w:val="6"/>
        </w:numPr>
      </w:pPr>
      <w:r>
        <w:rPr/>
        <w:t xml:space="preserve">2001-2022 – Membre du Comité éditorial de la revue Les Langues Modernes</w:t>
      </w:r>
    </w:p>
    <w:p>
      <w:pPr>
        <w:spacing w:before="120" w:after="120" w:line="240" w:lineRule="auto"/>
        <w:pBdr>
          <w:bottom w:val="single" w:sz="1" w:color="000000"/>
        </w:pBdr>
      </w:pPr>
      <w:r>
        <w:rPr>
          <w:sz w:val="6"/>
          <w:szCs w:val="6"/>
        </w:rPr>
        <w:t xml:space="preserve"/>
      </w:r>
    </w:p>
    <w:p>
      <w:pPr>
        <w:numPr>
          <w:ilvl w:val="0"/>
          <w:numId w:val="7"/>
        </w:numPr>
      </w:pPr>
      <w:r>
        <w:rPr/>
        <w:t xml:space="preserve">2015-2017 – Directrice scientifique des Éditions La Völva (6 ouvrages parus).</w:t>
      </w:r>
    </w:p>
    <w:p>
      <w:pPr>
        <w:numPr>
          <w:ilvl w:val="0"/>
          <w:numId w:val="7"/>
        </w:numPr>
      </w:pPr>
      <w:r>
        <w:rPr/>
        <w:t xml:space="preserve">2006-2014 – Co-Directrice éditoriale et co-fondatrice de la Lettre mensuelle de l’Observatoire européen du plurilinguisme – Responsable du Pôle recherche de l’OEP.</w:t>
      </w:r>
    </w:p>
    <w:p>
      <w:pPr>
        <w:numPr>
          <w:ilvl w:val="0"/>
          <w:numId w:val="7"/>
        </w:numPr>
      </w:pPr>
      <w:r>
        <w:rPr/>
        <w:t xml:space="preserve">2006-2014 – Co-Directrice éditoriale du site de l’Observatoire Européen du Plurilinguisme</w:t>
      </w:r>
    </w:p>
    <w:p>
      <w:pPr>
        <w:numPr>
          <w:ilvl w:val="0"/>
          <w:numId w:val="7"/>
        </w:numPr>
      </w:pPr>
      <w:r>
        <w:rPr/>
        <w:t xml:space="preserve">2005-2007 – Rédactrice en chef de la revue Les Langues Modernes.</w:t>
      </w:r>
    </w:p>
    <w:p>
      <w:pPr>
        <w:numPr>
          <w:ilvl w:val="0"/>
          <w:numId w:val="7"/>
        </w:numPr>
      </w:pPr>
      <w:r>
        <w:rPr/>
        <w:t xml:space="preserve">2005-2007 – Co-Directrice éditoriale et fondatrice de la Lettre électronique hebdomadaire APLV-Langues</w:t>
      </w:r>
    </w:p>
    <w:p>
      <w:pPr>
        <w:numPr>
          <w:ilvl w:val="0"/>
          <w:numId w:val="7"/>
        </w:numPr>
      </w:pPr>
      <w:r>
        <w:rPr/>
        <w:t xml:space="preserve">2003-2007 – Co-directrice éditoriale et fondatrice du site de l’APLV.</w:t>
      </w:r>
    </w:p>
    <w:p>
      <w:pPr>
        <w:numPr>
          <w:ilvl w:val="0"/>
          <w:numId w:val="7"/>
        </w:numPr>
      </w:pPr>
      <w:r>
        <w:rPr/>
        <w:t xml:space="preserve">2003-2005 – Rédactrice en chef adjointe de la revue Les Langues Modernes.</w:t>
      </w:r>
    </w:p>
    <w:p>
      <w:pPr>
        <w:numPr>
          <w:ilvl w:val="0"/>
          <w:numId w:val="7"/>
        </w:numPr>
      </w:pPr>
      <w:r>
        <w:rPr/>
        <w:t xml:space="preserve">2003-2005 – Rédactrice en chef du Polyglotte.</w:t>
      </w:r>
    </w:p>
    <w:p>
      <w:pPr>
        <w:numPr>
          <w:ilvl w:val="0"/>
          <w:numId w:val="7"/>
        </w:numPr>
      </w:pPr>
      <w:r>
        <w:rPr/>
        <w:t xml:space="preserve">2000-2003 – Membre du Comité de rédaction de la revue Mélanges de Science Religieuse.</w:t>
      </w:r>
    </w:p>
    <w:p>
      <w:pPr>
        <w:numPr>
          <w:ilvl w:val="0"/>
          <w:numId w:val="7"/>
        </w:numPr>
      </w:pPr>
      <w:r>
        <w:rPr/>
        <w:t xml:space="preserve">2001-2003 – Secrétaire de rédaction de la revue Les Langues Modernes.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chasse à courre sème le chaos et la terreur, nous demandons son abolition</w:t>
              </w:r>
            </w:hyperlink>
          </w:p>
          <w:p>
            <w:pPr/>
            <w:hyperlink r:id="rId12" w:history="1">
              <w:r>
                <w:rPr>
                  <w:color w:val="#410a8c"/>
                  <w:u w:val="single"/>
                </w:rPr>
                <w:t xml:space="preserve">Astrid Guillaume</w:t>
              </w:r>
            </w:hyperlink>
          </w:p>
          <w:p>
            <w:pPr/>
            <w:r>
              <w:rPr/>
              <w:t xml:space="preserve">2023</w:t>
            </w:r>
          </w:p>
          <w:p>
            <w:pPr/>
            <w:r>
              <w:rPr/>
              <w:t xml:space="preserve">Autre publication scientifique</w:t>
            </w:r>
          </w:p>
          <w:p>
            <w:pPr/>
            <w:hyperlink r:id="rId11" w:history="1">
              <w:r>
                <w:rPr>
                  <w:color w:val="#410a8c"/>
                  <w:u w:val="single"/>
                </w:rPr>
                <w:t xml:space="preserve">hal-03950450v1</w:t>
              </w:r>
            </w:hyperlink>
          </w:p>
        </w:tc>
      </w:tr>
      <w:tr>
        <w:trPr/>
        <w:tc>
          <w:tcPr>
            <w:noWrap/>
          </w:tcPr>
          <w:p>
            <w:pPr>
              <w:spacing w:after="200"/>
            </w:pPr>
            <w:hyperlink r:id="rId13" w:history="1">
              <w:r>
                <w:rPr>
                  <w:color w:val="1e198e"/>
                  <w:b w:val="1"/>
                  <w:bCs w:val="1"/>
                  <w:u w:val="single"/>
                </w:rPr>
                <w:t xml:space="preserve">Aucun bassin, aussi grand soit-il, ne pourra offrir des conditions de vie décentes aux dauphins</w:t>
              </w:r>
            </w:hyperlink>
          </w:p>
          <w:p>
            <w:pPr/>
            <w:hyperlink r:id="rId12" w:history="1">
              <w:r>
                <w:rPr>
                  <w:color w:val="#410a8c"/>
                  <w:u w:val="single"/>
                </w:rPr>
                <w:t xml:space="preserve">Astrid Guillaume</w:t>
              </w:r>
            </w:hyperlink>
          </w:p>
          <w:p>
            <w:pPr/>
            <w:r>
              <w:rPr/>
              <w:t xml:space="preserve">2023</w:t>
            </w:r>
          </w:p>
          <w:p>
            <w:pPr/>
            <w:r>
              <w:rPr/>
              <w:t xml:space="preserve">Autre publication scientifique</w:t>
            </w:r>
          </w:p>
          <w:p>
            <w:pPr/>
            <w:hyperlink r:id="rId13" w:history="1">
              <w:r>
                <w:rPr>
                  <w:color w:val="#410a8c"/>
                  <w:u w:val="single"/>
                </w:rPr>
                <w:t xml:space="preserve">hal-03950462v1</w:t>
              </w:r>
            </w:hyperlink>
          </w:p>
        </w:tc>
      </w:tr>
      <w:tr>
        <w:trPr/>
        <w:tc>
          <w:tcPr>
            <w:noWrap/>
          </w:tcPr>
          <w:p>
            <w:pPr>
              <w:spacing w:after="200"/>
            </w:pPr>
            <w:hyperlink r:id="rId14" w:history="1">
              <w:r>
                <w:rPr>
                  <w:color w:val="1e198e"/>
                  <w:b w:val="1"/>
                  <w:bCs w:val="1"/>
                  <w:u w:val="single"/>
                </w:rPr>
                <w:t xml:space="preserve">Les animaux ont-ils des dialectes ?</w:t>
              </w:r>
            </w:hyperlink>
          </w:p>
          <w:p>
            <w:pPr/>
            <w:hyperlink r:id="rId12" w:history="1">
              <w:r>
                <w:rPr>
                  <w:color w:val="#410a8c"/>
                  <w:u w:val="single"/>
                </w:rPr>
                <w:t xml:space="preserve">Astrid Guillaume</w:t>
              </w:r>
            </w:hyperlink>
          </w:p>
          <w:p>
            <w:pPr/>
            <w:r>
              <w:rPr/>
              <w:t xml:space="preserve">2022, pp.28</w:t>
            </w:r>
          </w:p>
          <w:p>
            <w:pPr/>
            <w:r>
              <w:rPr/>
              <w:t xml:space="preserve">Autre publication scientifique</w:t>
            </w:r>
          </w:p>
          <w:p>
            <w:pPr/>
            <w:hyperlink r:id="rId14" w:history="1">
              <w:r>
                <w:rPr>
                  <w:color w:val="#410a8c"/>
                  <w:u w:val="single"/>
                </w:rPr>
                <w:t xml:space="preserve">hal-03944215v1</w:t>
              </w:r>
            </w:hyperlink>
          </w:p>
        </w:tc>
      </w:tr>
      <w:tr>
        <w:trPr/>
        <w:tc>
          <w:tcPr>
            <w:noWrap/>
          </w:tcPr>
          <w:p>
            <w:pPr>
              <w:spacing w:after="200"/>
            </w:pPr>
            <w:hyperlink r:id="rId15" w:history="1">
              <w:r>
                <w:rPr>
                  <w:color w:val="1e198e"/>
                  <w:b w:val="1"/>
                  <w:bCs w:val="1"/>
                  <w:u w:val="single"/>
                </w:rPr>
                <w:t xml:space="preserve">La pêche commerciale en France doit s’attacher à réduire les souffrances évitables des poissons</w:t>
              </w:r>
            </w:hyperlink>
          </w:p>
          <w:p>
            <w:pPr/>
            <w:hyperlink r:id="rId12" w:history="1">
              <w:r>
                <w:rPr>
                  <w:color w:val="#410a8c"/>
                  <w:u w:val="single"/>
                </w:rPr>
                <w:t xml:space="preserve">Astrid Guillaume</w:t>
              </w:r>
            </w:hyperlink>
          </w:p>
          <w:p>
            <w:pPr/>
            <w:r>
              <w:rPr/>
              <w:t xml:space="preserve">2022</w:t>
            </w:r>
          </w:p>
          <w:p>
            <w:pPr/>
            <w:r>
              <w:rPr/>
              <w:t xml:space="preserve">Autre publication scientifique</w:t>
            </w:r>
          </w:p>
          <w:p>
            <w:pPr/>
            <w:hyperlink r:id="rId15" w:history="1">
              <w:r>
                <w:rPr>
                  <w:color w:val="#410a8c"/>
                  <w:u w:val="single"/>
                </w:rPr>
                <w:t xml:space="preserve">hal-03950454v1</w:t>
              </w:r>
            </w:hyperlink>
          </w:p>
        </w:tc>
      </w:tr>
      <w:tr>
        <w:trPr/>
        <w:tc>
          <w:tcPr>
            <w:noWrap/>
          </w:tcPr>
          <w:p>
            <w:pPr>
              <w:spacing w:after="200"/>
            </w:pPr>
            <w:hyperlink r:id="rId16" w:history="1">
              <w:r>
                <w:rPr>
                  <w:color w:val="1e198e"/>
                  <w:b w:val="1"/>
                  <w:bCs w:val="1"/>
                  <w:u w:val="single"/>
                </w:rPr>
                <w:t xml:space="preserve">Sentience émancipatrice</w:t>
              </w:r>
            </w:hyperlink>
          </w:p>
          <w:p>
            <w:pPr/>
            <w:hyperlink r:id="rId12" w:history="1">
              <w:r>
                <w:rPr>
                  <w:color w:val="#410a8c"/>
                  <w:u w:val="single"/>
                </w:rPr>
                <w:t xml:space="preserve">Astrid Guillaume</w:t>
              </w:r>
            </w:hyperlink>
          </w:p>
          <w:p>
            <w:pPr/>
            <w:r>
              <w:rPr/>
              <w:t xml:space="preserve">2021, pp.10</w:t>
            </w:r>
          </w:p>
          <w:p>
            <w:pPr/>
            <w:r>
              <w:rPr/>
              <w:t xml:space="preserve">Autre publication scientifique</w:t>
            </w:r>
          </w:p>
          <w:p>
            <w:pPr/>
            <w:hyperlink r:id="rId16" w:history="1">
              <w:r>
                <w:rPr>
                  <w:color w:val="#410a8c"/>
                  <w:u w:val="single"/>
                </w:rPr>
                <w:t xml:space="preserve">hal-03944175v1</w:t>
              </w:r>
            </w:hyperlink>
          </w:p>
        </w:tc>
      </w:tr>
      <w:tr>
        <w:trPr/>
        <w:tc>
          <w:tcPr>
            <w:noWrap/>
          </w:tcPr>
          <w:p>
            <w:pPr>
              <w:spacing w:after="200"/>
            </w:pPr>
            <w:hyperlink r:id="rId17" w:history="1">
              <w:r>
                <w:rPr>
                  <w:color w:val="1e198e"/>
                  <w:b w:val="1"/>
                  <w:bCs w:val="1"/>
                  <w:u w:val="single"/>
                </w:rPr>
                <w:t xml:space="preserve">Faire entrer dans tous les dictionnaires « animal liminaire » et « liminarité animalière »</w:t>
              </w:r>
            </w:hyperlink>
          </w:p>
          <w:p>
            <w:pPr/>
            <w:hyperlink r:id="rId12" w:history="1">
              <w:r>
                <w:rPr>
                  <w:color w:val="#410a8c"/>
                  <w:u w:val="single"/>
                </w:rPr>
                <w:t xml:space="preserve">Astrid Guillaume</w:t>
              </w:r>
            </w:hyperlink>
          </w:p>
          <w:p>
            <w:pPr/>
            <w:r>
              <w:rPr/>
              <w:t xml:space="preserve">2021, pp.8-10</w:t>
            </w:r>
          </w:p>
          <w:p>
            <w:pPr/>
            <w:r>
              <w:rPr/>
              <w:t xml:space="preserve">Autre publication scientifique</w:t>
            </w:r>
          </w:p>
          <w:p>
            <w:pPr/>
            <w:hyperlink r:id="rId17" w:history="1">
              <w:r>
                <w:rPr>
                  <w:color w:val="#410a8c"/>
                  <w:u w:val="single"/>
                </w:rPr>
                <w:t xml:space="preserve">hal-03944197v1</w:t>
              </w:r>
            </w:hyperlink>
          </w:p>
        </w:tc>
      </w:tr>
      <w:tr>
        <w:trPr/>
        <w:tc>
          <w:tcPr>
            <w:noWrap/>
          </w:tcPr>
          <w:p>
            <w:pPr>
              <w:spacing w:after="200"/>
            </w:pPr>
            <w:hyperlink r:id="rId18" w:history="1">
              <w:r>
                <w:rPr>
                  <w:color w:val="1e198e"/>
                  <w:b w:val="1"/>
                  <w:bCs w:val="1"/>
                  <w:u w:val="single"/>
                </w:rPr>
                <w:t xml:space="preserve">Il faut interdire la pêche au vif, cruelle et d’un autre âge</w:t>
              </w:r>
            </w:hyperlink>
          </w:p>
          <w:p>
            <w:pPr/>
            <w:hyperlink r:id="rId12" w:history="1">
              <w:r>
                <w:rPr>
                  <w:color w:val="#410a8c"/>
                  <w:u w:val="single"/>
                </w:rPr>
                <w:t xml:space="preserve">Astrid Guillaume</w:t>
              </w:r>
            </w:hyperlink>
            <w:r>
              <w:rPr/>
              <w:t xml:space="preserve">,</w:t>
            </w:r>
            <w:hyperlink r:id="rId19" w:history="1">
              <w:r>
                <w:rPr>
                  <w:color w:val="#410a8c"/>
                  <w:u w:val="single"/>
                </w:rPr>
                <w:t xml:space="preserve">Georges Chapouthier</w:t>
              </w:r>
            </w:hyperlink>
            <w:r>
              <w:rPr/>
              <w:t xml:space="preserve">,</w:t>
            </w:r>
            <w:hyperlink r:id="rId20" w:history="1">
              <w:r>
                <w:rPr>
                  <w:color w:val="#410a8c"/>
                  <w:u w:val="single"/>
                </w:rPr>
                <w:t xml:space="preserve">Jean-Luc Guichet</w:t>
              </w:r>
            </w:hyperlink>
            <w:r>
              <w:rPr/>
              <w:t xml:space="preserve">,</w:t>
            </w:r>
            <w:hyperlink r:id="rId21" w:history="1">
              <w:r>
                <w:rPr>
                  <w:color w:val="#410a8c"/>
                  <w:u w:val="single"/>
                </w:rPr>
                <w:t xml:space="preserve">Alice Di Concetto</w:t>
              </w:r>
            </w:hyperlink>
            <w:r>
              <w:rPr/>
              <w:t xml:space="preserve">,</w:t>
            </w:r>
            <w:hyperlink r:id="rId22" w:history="1">
              <w:r>
                <w:rPr>
                  <w:color w:val="#410a8c"/>
                  <w:u w:val="single"/>
                </w:rPr>
                <w:t xml:space="preserve">Dalila Bovet</w:t>
              </w:r>
            </w:hyperlink>
            <w:r>
              <w:rPr/>
              <w:t xml:space="preserve">et al.</w:t>
            </w:r>
          </w:p>
          <w:p>
            <w:pPr/>
            <w:r>
              <w:rPr/>
              <w:t xml:space="preserve">2021</w:t>
            </w:r>
          </w:p>
          <w:p>
            <w:pPr/>
            <w:r>
              <w:rPr/>
              <w:t xml:space="preserve">Autre publication scientifique</w:t>
            </w:r>
          </w:p>
          <w:p>
            <w:pPr/>
            <w:hyperlink r:id="rId18" w:history="1">
              <w:r>
                <w:rPr>
                  <w:color w:val="#410a8c"/>
                  <w:u w:val="single"/>
                </w:rPr>
                <w:t xml:space="preserve">hal-03950475v1</w:t>
              </w:r>
            </w:hyperlink>
          </w:p>
        </w:tc>
      </w:tr>
      <w:tr>
        <w:trPr/>
        <w:tc>
          <w:tcPr>
            <w:noWrap/>
          </w:tcPr>
          <w:p>
            <w:pPr>
              <w:spacing w:after="200"/>
            </w:pPr>
            <w:hyperlink r:id="rId23" w:history="1">
              <w:r>
                <w:rPr>
                  <w:color w:val="1e198e"/>
                  <w:b w:val="1"/>
                  <w:bCs w:val="1"/>
                  <w:u w:val="single"/>
                </w:rPr>
                <w:t xml:space="preserve">Émotions : et pourtant, ils sont sensibles!</w:t>
              </w:r>
            </w:hyperlink>
          </w:p>
          <w:p>
            <w:pPr/>
            <w:hyperlink r:id="rId12" w:history="1">
              <w:r>
                <w:rPr>
                  <w:color w:val="#410a8c"/>
                  <w:u w:val="single"/>
                </w:rPr>
                <w:t xml:space="preserve">Astrid Guillaume</w:t>
              </w:r>
            </w:hyperlink>
          </w:p>
          <w:p>
            <w:pPr/>
            <w:r>
              <w:rPr/>
              <w:t xml:space="preserve">2021</w:t>
            </w:r>
          </w:p>
          <w:p>
            <w:pPr/>
            <w:r>
              <w:rPr/>
              <w:t xml:space="preserve">Autre publication scientifique</w:t>
            </w:r>
          </w:p>
          <w:p>
            <w:pPr/>
            <w:hyperlink r:id="rId23" w:history="1">
              <w:r>
                <w:rPr>
                  <w:color w:val="#410a8c"/>
                  <w:u w:val="single"/>
                </w:rPr>
                <w:t xml:space="preserve">hal-03944183v1</w:t>
              </w:r>
            </w:hyperlink>
          </w:p>
        </w:tc>
      </w:tr>
      <w:tr>
        <w:trPr/>
        <w:tc>
          <w:tcPr>
            <w:noWrap/>
          </w:tcPr>
          <w:p>
            <w:pPr>
              <w:spacing w:after="200"/>
            </w:pPr>
            <w:hyperlink r:id="rId24" w:history="1">
              <w:r>
                <w:rPr>
                  <w:color w:val="1e198e"/>
                  <w:b w:val="1"/>
                  <w:bCs w:val="1"/>
                  <w:u w:val="single"/>
                </w:rPr>
                <w:t xml:space="preserve">Une &amp;quot;écriture excluante&amp;quot; qui &amp;quot;s’impose par la propagande&amp;quot; : 32 linguistes listent les défauts de l’écriture inclusive</w:t>
              </w:r>
            </w:hyperlink>
          </w:p>
          <w:p>
            <w:pPr/>
            <w:hyperlink r:id="rId12" w:history="1">
              <w:r>
                <w:rPr>
                  <w:color w:val="#410a8c"/>
                  <w:u w:val="single"/>
                </w:rPr>
                <w:t xml:space="preserve">Astrid Guillaume</w:t>
              </w:r>
            </w:hyperlink>
            <w:r>
              <w:rPr/>
              <w:t xml:space="preserve">,</w:t>
            </w:r>
            <w:hyperlink r:id="rId25" w:history="1">
              <w:r>
                <w:rPr>
                  <w:color w:val="#410a8c"/>
                  <w:u w:val="single"/>
                </w:rPr>
                <w:t xml:space="preserve">Jacqueline Authier-Revuz</w:t>
              </w:r>
            </w:hyperlink>
            <w:r>
              <w:rPr/>
              <w:t xml:space="preserve">,</w:t>
            </w:r>
            <w:hyperlink r:id="rId26" w:history="1">
              <w:r>
                <w:rPr>
                  <w:color w:val="#410a8c"/>
                  <w:u w:val="single"/>
                </w:rPr>
                <w:t xml:space="preserve">Mathieu Avanzi</w:t>
              </w:r>
            </w:hyperlink>
            <w:r>
              <w:rPr/>
              <w:t xml:space="preserve">,</w:t>
            </w:r>
            <w:hyperlink r:id="rId27" w:history="1">
              <w:r>
                <w:rPr>
                  <w:color w:val="#410a8c"/>
                  <w:u w:val="single"/>
                </w:rPr>
                <w:t xml:space="preserve">Samir Bajrić</w:t>
              </w:r>
            </w:hyperlink>
            <w:r>
              <w:rPr/>
              <w:t xml:space="preserve">,</w:t>
            </w:r>
            <w:hyperlink r:id="rId28" w:history="1">
              <w:r>
                <w:rPr>
                  <w:color w:val="#410a8c"/>
                  <w:u w:val="single"/>
                </w:rPr>
                <w:t xml:space="preserve">Élisabeth Bautier</w:t>
              </w:r>
            </w:hyperlink>
            <w:r>
              <w:rPr/>
              <w:t xml:space="preserve">et al.</w:t>
            </w:r>
          </w:p>
          <w:p>
            <w:pPr/>
            <w:r>
              <w:rPr/>
              <w:t xml:space="preserve">2020</w:t>
            </w:r>
          </w:p>
          <w:p>
            <w:pPr/>
            <w:r>
              <w:rPr/>
              <w:t xml:space="preserve">Autre publication scientifique</w:t>
            </w:r>
          </w:p>
          <w:p>
            <w:pPr/>
            <w:hyperlink r:id="rId24" w:history="1">
              <w:r>
                <w:rPr>
                  <w:color w:val="#410a8c"/>
                  <w:u w:val="single"/>
                </w:rPr>
                <w:t xml:space="preserve">hal-03950498v1</w:t>
              </w:r>
            </w:hyperlink>
          </w:p>
        </w:tc>
      </w:tr>
      <w:tr>
        <w:trPr/>
        <w:tc>
          <w:tcPr>
            <w:noWrap/>
          </w:tcPr>
          <w:p>
            <w:pPr>
              <w:spacing w:after="200"/>
            </w:pPr>
            <w:hyperlink r:id="rId29" w:history="1">
              <w:r>
                <w:rPr>
                  <w:color w:val="1e198e"/>
                  <w:b w:val="1"/>
                  <w:bCs w:val="1"/>
                  <w:u w:val="single"/>
                </w:rPr>
                <w:t xml:space="preserve">Le bien-être animal: un enjeu crucial pour la pisciculture</w:t>
              </w:r>
            </w:hyperlink>
          </w:p>
          <w:p>
            <w:pPr/>
            <w:hyperlink r:id="rId12" w:history="1">
              <w:r>
                <w:rPr>
                  <w:color w:val="#410a8c"/>
                  <w:u w:val="single"/>
                </w:rPr>
                <w:t xml:space="preserve">Astrid Guillaume</w:t>
              </w:r>
            </w:hyperlink>
            <w:r>
              <w:rPr/>
              <w:t xml:space="preserve">,</w:t>
            </w:r>
            <w:hyperlink r:id="rId30" w:history="1">
              <w:r>
                <w:rPr>
                  <w:color w:val="#410a8c"/>
                  <w:u w:val="single"/>
                </w:rPr>
                <w:t xml:space="preserve">Aurélien Barrau</w:t>
              </w:r>
            </w:hyperlink>
            <w:r>
              <w:rPr/>
              <w:t xml:space="preserve">,</w:t>
            </w:r>
            <w:hyperlink r:id="rId31" w:history="1">
              <w:r>
                <w:rPr>
                  <w:color w:val="#410a8c"/>
                  <w:u w:val="single"/>
                </w:rPr>
                <w:t xml:space="preserve">Allain Bougrain Dubourg</w:t>
              </w:r>
            </w:hyperlink>
            <w:r>
              <w:rPr/>
              <w:t xml:space="preserve">,</w:t>
            </w:r>
            <w:hyperlink r:id="rId22" w:history="1">
              <w:r>
                <w:rPr>
                  <w:color w:val="#410a8c"/>
                  <w:u w:val="single"/>
                </w:rPr>
                <w:t xml:space="preserve">Dalila Bovet</w:t>
              </w:r>
            </w:hyperlink>
            <w:r>
              <w:rPr/>
              <w:t xml:space="preserve">,</w:t>
            </w:r>
            <w:hyperlink r:id="rId32" w:history="1">
              <w:r>
                <w:rPr>
                  <w:color w:val="#410a8c"/>
                  <w:u w:val="single"/>
                </w:rPr>
                <w:t xml:space="preserve">Florence Burgat</w:t>
              </w:r>
            </w:hyperlink>
            <w:r>
              <w:rPr/>
              <w:t xml:space="preserve">et al.</w:t>
            </w:r>
          </w:p>
          <w:p>
            <w:pPr/>
            <w:r>
              <w:rPr/>
              <w:t xml:space="preserve">2020</w:t>
            </w:r>
          </w:p>
          <w:p>
            <w:pPr/>
            <w:r>
              <w:rPr/>
              <w:t xml:space="preserve">Autre publication scientifique</w:t>
            </w:r>
          </w:p>
          <w:p>
            <w:pPr/>
            <w:hyperlink r:id="rId29" w:history="1">
              <w:r>
                <w:rPr>
                  <w:color w:val="#410a8c"/>
                  <w:u w:val="single"/>
                </w:rPr>
                <w:t xml:space="preserve">hal-03950487v1</w:t>
              </w:r>
            </w:hyperlink>
          </w:p>
        </w:tc>
      </w:tr>
      <w:tr>
        <w:trPr/>
        <w:tc>
          <w:tcPr>
            <w:noWrap/>
          </w:tcPr>
          <w:p>
            <w:pPr>
              <w:spacing w:after="200"/>
            </w:pPr>
            <w:hyperlink r:id="rId33" w:history="1">
              <w:r>
                <w:rPr>
                  <w:color w:val="1e198e"/>
                  <w:b w:val="1"/>
                  <w:bCs w:val="1"/>
                  <w:u w:val="single"/>
                </w:rPr>
                <w:t xml:space="preserve">Peut-on soulever des problèmes bioéthiques et oublier les animaux ?</w:t>
              </w:r>
            </w:hyperlink>
          </w:p>
          <w:p>
            <w:pPr/>
            <w:hyperlink r:id="rId12" w:history="1">
              <w:r>
                <w:rPr>
                  <w:color w:val="#410a8c"/>
                  <w:u w:val="single"/>
                </w:rPr>
                <w:t xml:space="preserve">Astrid Guillaume</w:t>
              </w:r>
            </w:hyperlink>
          </w:p>
          <w:p>
            <w:pPr/>
            <w:r>
              <w:rPr/>
              <w:t xml:space="preserve">2019</w:t>
            </w:r>
          </w:p>
          <w:p>
            <w:pPr/>
            <w:r>
              <w:rPr/>
              <w:t xml:space="preserve">Autre publication scientifique</w:t>
            </w:r>
          </w:p>
          <w:p>
            <w:pPr/>
            <w:hyperlink r:id="rId33" w:history="1">
              <w:r>
                <w:rPr>
                  <w:color w:val="#410a8c"/>
                  <w:u w:val="single"/>
                </w:rPr>
                <w:t xml:space="preserve">hal-03950519v1</w:t>
              </w:r>
            </w:hyperlink>
          </w:p>
        </w:tc>
      </w:tr>
      <w:tr>
        <w:trPr/>
        <w:tc>
          <w:tcPr>
            <w:noWrap/>
          </w:tcPr>
          <w:p>
            <w:pPr>
              <w:spacing w:after="200"/>
            </w:pPr>
            <w:hyperlink r:id="rId34" w:history="1">
              <w:r>
                <w:rPr>
                  <w:color w:val="1e198e"/>
                  <w:b w:val="1"/>
                  <w:bCs w:val="1"/>
                  <w:u w:val="single"/>
                </w:rPr>
                <w:t xml:space="preserve">Antispécisme : « Nous réclamons des assises nationales de la question animale »</w:t>
              </w:r>
            </w:hyperlink>
          </w:p>
          <w:p>
            <w:pPr/>
            <w:hyperlink r:id="rId12" w:history="1">
              <w:r>
                <w:rPr>
                  <w:color w:val="#410a8c"/>
                  <w:u w:val="single"/>
                </w:rPr>
                <w:t xml:space="preserve">Astrid Guillaume</w:t>
              </w:r>
            </w:hyperlink>
            <w:r>
              <w:rPr/>
              <w:t xml:space="preserve">,</w:t>
            </w:r>
            <w:hyperlink r:id="rId35" w:history="1">
              <w:r>
                <w:rPr>
                  <w:color w:val="#410a8c"/>
                  <w:u w:val="single"/>
                </w:rPr>
                <w:t xml:space="preserve">Christophe Al-Saleh</w:t>
              </w:r>
            </w:hyperlink>
            <w:r>
              <w:rPr/>
              <w:t xml:space="preserve">,</w:t>
            </w:r>
            <w:hyperlink r:id="rId30" w:history="1">
              <w:r>
                <w:rPr>
                  <w:color w:val="#410a8c"/>
                  <w:u w:val="single"/>
                </w:rPr>
                <w:t xml:space="preserve">Aurélien Barrau</w:t>
              </w:r>
            </w:hyperlink>
            <w:r>
              <w:rPr/>
              <w:t xml:space="preserve">,</w:t>
            </w:r>
            <w:hyperlink r:id="rId36" w:history="1">
              <w:r>
                <w:rPr>
                  <w:color w:val="#410a8c"/>
                  <w:u w:val="single"/>
                </w:rPr>
                <w:t xml:space="preserve">Nicolas Delon</w:t>
              </w:r>
            </w:hyperlink>
            <w:r>
              <w:rPr/>
              <w:t xml:space="preserve">,</w:t>
            </w:r>
            <w:hyperlink r:id="rId37" w:history="1">
              <w:r>
                <w:rPr>
                  <w:color w:val="#410a8c"/>
                  <w:u w:val="single"/>
                </w:rPr>
                <w:t xml:space="preserve">Clara Egger</w:t>
              </w:r>
            </w:hyperlink>
            <w:r>
              <w:rPr/>
              <w:t xml:space="preserve">et al.</w:t>
            </w:r>
          </w:p>
          <w:p>
            <w:pPr/>
            <w:r>
              <w:rPr/>
              <w:t xml:space="preserve">2019</w:t>
            </w:r>
          </w:p>
          <w:p>
            <w:pPr/>
            <w:r>
              <w:rPr/>
              <w:t xml:space="preserve">Autre publication scientifique</w:t>
            </w:r>
          </w:p>
          <w:p>
            <w:pPr/>
            <w:hyperlink r:id="rId34" w:history="1">
              <w:r>
                <w:rPr>
                  <w:color w:val="#410a8c"/>
                  <w:u w:val="single"/>
                </w:rPr>
                <w:t xml:space="preserve">hal-03950522v1</w:t>
              </w:r>
            </w:hyperlink>
          </w:p>
        </w:tc>
      </w:tr>
      <w:tr>
        <w:trPr/>
        <w:tc>
          <w:tcPr>
            <w:noWrap/>
          </w:tcPr>
          <w:p>
            <w:pPr>
              <w:spacing w:after="200"/>
            </w:pPr>
            <w:hyperlink r:id="rId38" w:history="1">
              <w:r>
                <w:rPr>
                  <w:color w:val="1e198e"/>
                  <w:b w:val="1"/>
                  <w:bCs w:val="1"/>
                  <w:u w:val="single"/>
                </w:rPr>
                <w:t xml:space="preserve">Les animaux à demi-mots</w:t>
              </w:r>
            </w:hyperlink>
          </w:p>
          <w:p>
            <w:pPr/>
            <w:hyperlink r:id="rId12" w:history="1">
              <w:r>
                <w:rPr>
                  <w:color w:val="#410a8c"/>
                  <w:u w:val="single"/>
                </w:rPr>
                <w:t xml:space="preserve">Astrid Guillaume</w:t>
              </w:r>
            </w:hyperlink>
          </w:p>
          <w:p>
            <w:pPr/>
            <w:r>
              <w:rPr/>
              <w:t xml:space="preserve">2019</w:t>
            </w:r>
          </w:p>
          <w:p>
            <w:pPr/>
            <w:r>
              <w:rPr/>
              <w:t xml:space="preserve">Autre publication scientifique</w:t>
            </w:r>
          </w:p>
          <w:p>
            <w:pPr/>
            <w:hyperlink r:id="rId38" w:history="1">
              <w:r>
                <w:rPr>
                  <w:color w:val="#410a8c"/>
                  <w:u w:val="single"/>
                </w:rPr>
                <w:t xml:space="preserve">hal-03373908v1</w:t>
              </w:r>
            </w:hyperlink>
          </w:p>
        </w:tc>
      </w:tr>
      <w:tr>
        <w:trPr/>
        <w:tc>
          <w:tcPr>
            <w:noWrap/>
          </w:tcPr>
          <w:p>
            <w:pPr>
              <w:spacing w:after="200"/>
            </w:pPr>
            <w:hyperlink r:id="rId39" w:history="1">
              <w:r>
                <w:rPr>
                  <w:color w:val="1e198e"/>
                  <w:b w:val="1"/>
                  <w:bCs w:val="1"/>
                  <w:u w:val="single"/>
                </w:rPr>
                <w:t xml:space="preserve">Le mot sentience entre dans le dictionnaire Larousse 2020</w:t>
              </w:r>
            </w:hyperlink>
          </w:p>
          <w:p>
            <w:pPr/>
            <w:hyperlink r:id="rId12" w:history="1">
              <w:r>
                <w:rPr>
                  <w:color w:val="#410a8c"/>
                  <w:u w:val="single"/>
                </w:rPr>
                <w:t xml:space="preserve">Astrid Guillaume</w:t>
              </w:r>
            </w:hyperlink>
          </w:p>
          <w:p>
            <w:pPr/>
            <w:r>
              <w:rPr/>
              <w:t xml:space="preserve">2019, pp.25</w:t>
            </w:r>
          </w:p>
          <w:p>
            <w:pPr/>
            <w:r>
              <w:rPr/>
              <w:t xml:space="preserve">Autre publication scientifique</w:t>
            </w:r>
          </w:p>
          <w:p>
            <w:pPr/>
            <w:hyperlink r:id="rId39" w:history="1">
              <w:r>
                <w:rPr>
                  <w:color w:val="#410a8c"/>
                  <w:u w:val="single"/>
                </w:rPr>
                <w:t xml:space="preserve">hal-03944235v1</w:t>
              </w:r>
            </w:hyperlink>
          </w:p>
        </w:tc>
      </w:tr>
      <w:tr>
        <w:trPr/>
        <w:tc>
          <w:tcPr>
            <w:noWrap/>
          </w:tcPr>
          <w:p>
            <w:pPr>
              <w:spacing w:after="200"/>
            </w:pPr>
            <w:hyperlink r:id="rId40" w:history="1">
              <w:r>
                <w:rPr>
                  <w:color w:val="1e198e"/>
                  <w:b w:val="1"/>
                  <w:bCs w:val="1"/>
                  <w:u w:val="single"/>
                </w:rPr>
                <w:t xml:space="preserve">Pour un ministère de la protection animale</w:t>
              </w:r>
            </w:hyperlink>
          </w:p>
          <w:p>
            <w:pPr/>
            <w:hyperlink r:id="rId12" w:history="1">
              <w:r>
                <w:rPr>
                  <w:color w:val="#410a8c"/>
                  <w:u w:val="single"/>
                </w:rPr>
                <w:t xml:space="preserve">Astrid Guillaume</w:t>
              </w:r>
            </w:hyperlink>
            <w:r>
              <w:rPr/>
              <w:t xml:space="preserve">,</w:t>
            </w:r>
            <w:hyperlink r:id="rId32" w:history="1">
              <w:r>
                <w:rPr>
                  <w:color w:val="#410a8c"/>
                  <w:u w:val="single"/>
                </w:rPr>
                <w:t xml:space="preserve">Florence Burgat</w:t>
              </w:r>
            </w:hyperlink>
            <w:r>
              <w:rPr/>
              <w:t xml:space="preserve">,</w:t>
            </w:r>
            <w:hyperlink r:id="rId41" w:history="1">
              <w:r>
                <w:rPr>
                  <w:color w:val="#410a8c"/>
                  <w:u w:val="single"/>
                </w:rPr>
                <w:t xml:space="preserve">Audrey Jougla</w:t>
              </w:r>
            </w:hyperlink>
            <w:r>
              <w:rPr/>
              <w:t xml:space="preserve">,</w:t>
            </w:r>
            <w:hyperlink r:id="rId42" w:history="1">
              <w:r>
                <w:rPr>
                  <w:color w:val="#410a8c"/>
                  <w:u w:val="single"/>
                </w:rPr>
                <w:t xml:space="preserve">Matthieu Ricard</w:t>
              </w:r>
            </w:hyperlink>
          </w:p>
          <w:p>
            <w:pPr/>
            <w:r>
              <w:rPr/>
              <w:t xml:space="preserve">2019</w:t>
            </w:r>
          </w:p>
          <w:p>
            <w:pPr/>
            <w:r>
              <w:rPr/>
              <w:t xml:space="preserve">Autre publication scientifique</w:t>
            </w:r>
          </w:p>
          <w:p>
            <w:pPr/>
            <w:hyperlink r:id="rId40" w:history="1">
              <w:r>
                <w:rPr>
                  <w:color w:val="#410a8c"/>
                  <w:u w:val="single"/>
                </w:rPr>
                <w:t xml:space="preserve">hal-03950507v1</w:t>
              </w:r>
            </w:hyperlink>
          </w:p>
        </w:tc>
      </w:tr>
      <w:tr>
        <w:trPr/>
        <w:tc>
          <w:tcPr>
            <w:noWrap/>
          </w:tcPr>
          <w:p>
            <w:pPr>
              <w:spacing w:after="200"/>
            </w:pPr>
            <w:hyperlink r:id="rId43" w:history="1">
              <w:r>
                <w:rPr>
                  <w:color w:val="1e198e"/>
                  <w:b w:val="1"/>
                  <w:bCs w:val="1"/>
                  <w:u w:val="single"/>
                </w:rPr>
                <w:t xml:space="preserve">En route vers la zoosémiotique !</w:t>
              </w:r>
            </w:hyperlink>
          </w:p>
          <w:p>
            <w:pPr/>
            <w:hyperlink r:id="rId12" w:history="1">
              <w:r>
                <w:rPr>
                  <w:color w:val="#410a8c"/>
                  <w:u w:val="single"/>
                </w:rPr>
                <w:t xml:space="preserve">Astrid Guillaume</w:t>
              </w:r>
            </w:hyperlink>
          </w:p>
          <w:p>
            <w:pPr/>
            <w:r>
              <w:rPr/>
              <w:t xml:space="preserve">2018</w:t>
            </w:r>
          </w:p>
          <w:p>
            <w:pPr/>
            <w:r>
              <w:rPr/>
              <w:t xml:space="preserve">Autre publication scientifique</w:t>
            </w:r>
          </w:p>
          <w:p>
            <w:pPr/>
            <w:hyperlink r:id="rId43" w:history="1">
              <w:r>
                <w:rPr>
                  <w:color w:val="#410a8c"/>
                  <w:u w:val="single"/>
                </w:rPr>
                <w:t xml:space="preserve">hal-03374189v1</w:t>
              </w:r>
            </w:hyperlink>
          </w:p>
        </w:tc>
      </w:tr>
      <w:tr>
        <w:trPr/>
        <w:tc>
          <w:tcPr>
            <w:noWrap/>
          </w:tcPr>
          <w:p>
            <w:pPr>
              <w:spacing w:after="200"/>
            </w:pPr>
            <w:hyperlink r:id="rId44" w:history="1">
              <w:r>
                <w:rPr>
                  <w:color w:val="1e198e"/>
                  <w:b w:val="1"/>
                  <w:bCs w:val="1"/>
                  <w:u w:val="single"/>
                </w:rPr>
                <w:t xml:space="preserve">Les émotions des animaux</w:t>
              </w:r>
            </w:hyperlink>
          </w:p>
          <w:p>
            <w:pPr/>
            <w:hyperlink r:id="rId12" w:history="1">
              <w:r>
                <w:rPr>
                  <w:color w:val="#410a8c"/>
                  <w:u w:val="single"/>
                </w:rPr>
                <w:t xml:space="preserve">Astrid Guillaume</w:t>
              </w:r>
            </w:hyperlink>
            <w:r>
              <w:rPr/>
              <w:t xml:space="preserve">,</w:t>
            </w:r>
            <w:hyperlink r:id="rId45" w:history="1">
              <w:r>
                <w:rPr>
                  <w:color w:val="#410a8c"/>
                  <w:u w:val="single"/>
                </w:rPr>
                <w:t xml:space="preserve">Georges Chapoutier</w:t>
              </w:r>
            </w:hyperlink>
            <w:r>
              <w:rPr/>
              <w:t xml:space="preserve">,</w:t>
            </w:r>
            <w:hyperlink r:id="rId46" w:history="1">
              <w:r>
                <w:rPr>
                  <w:color w:val="#410a8c"/>
                  <w:u w:val="single"/>
                </w:rPr>
                <w:t xml:space="preserve">Marie Claude Bomsel</w:t>
              </w:r>
            </w:hyperlink>
          </w:p>
          <w:p>
            <w:pPr/>
            <w:r>
              <w:rPr/>
              <w:t xml:space="preserve">2018</w:t>
            </w:r>
          </w:p>
          <w:p>
            <w:pPr/>
            <w:r>
              <w:rPr/>
              <w:t xml:space="preserve">Autre publication scientifique</w:t>
            </w:r>
          </w:p>
          <w:p>
            <w:pPr/>
            <w:hyperlink r:id="rId44" w:history="1">
              <w:r>
                <w:rPr>
                  <w:color w:val="#410a8c"/>
                  <w:u w:val="single"/>
                </w:rPr>
                <w:t xml:space="preserve">hal-03944275v1</w:t>
              </w:r>
            </w:hyperlink>
          </w:p>
        </w:tc>
      </w:tr>
      <w:tr>
        <w:trPr/>
        <w:tc>
          <w:tcPr>
            <w:noWrap/>
          </w:tcPr>
          <w:p>
            <w:pPr>
              <w:spacing w:after="200"/>
            </w:pPr>
            <w:hyperlink r:id="rId47" w:history="1">
              <w:r>
                <w:rPr>
                  <w:color w:val="1e198e"/>
                  <w:b w:val="1"/>
                  <w:bCs w:val="1"/>
                  <w:u w:val="single"/>
                </w:rPr>
                <w:t xml:space="preserve">Sentience&amp;quot; : reconnaissons la conscience et la sensibilité des animaux</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47" w:history="1">
              <w:r>
                <w:rPr>
                  <w:color w:val="#410a8c"/>
                  <w:u w:val="single"/>
                </w:rPr>
                <w:t xml:space="preserve">hal-03957995v1</w:t>
              </w:r>
            </w:hyperlink>
          </w:p>
        </w:tc>
      </w:tr>
      <w:tr>
        <w:trPr/>
        <w:tc>
          <w:tcPr>
            <w:noWrap/>
          </w:tcPr>
          <w:p>
            <w:pPr>
              <w:spacing w:after="200"/>
            </w:pPr>
            <w:hyperlink r:id="rId48" w:history="1">
              <w:r>
                <w:rPr>
                  <w:color w:val="1e198e"/>
                  <w:b w:val="1"/>
                  <w:bCs w:val="1"/>
                  <w:u w:val="single"/>
                </w:rPr>
                <w:t xml:space="preserve">Sentience, un mot à connaître et employer sans modération !</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48" w:history="1">
              <w:r>
                <w:rPr>
                  <w:color w:val="#410a8c"/>
                  <w:u w:val="single"/>
                </w:rPr>
                <w:t xml:space="preserve">hal-03957957v1</w:t>
              </w:r>
            </w:hyperlink>
          </w:p>
        </w:tc>
      </w:tr>
      <w:tr>
        <w:trPr/>
        <w:tc>
          <w:tcPr>
            <w:noWrap/>
          </w:tcPr>
          <w:p>
            <w:pPr>
              <w:spacing w:after="200"/>
            </w:pPr>
            <w:hyperlink r:id="rId49" w:history="1">
              <w:r>
                <w:rPr>
                  <w:color w:val="1e198e"/>
                  <w:b w:val="1"/>
                  <w:bCs w:val="1"/>
                  <w:u w:val="single"/>
                </w:rPr>
                <w:t xml:space="preserve">Animal : du dieu mythologique au zoocide* contemporain : sémiotique d’une descente aux enfers</w:t>
              </w:r>
            </w:hyperlink>
          </w:p>
          <w:p>
            <w:pPr/>
            <w:hyperlink r:id="rId12" w:history="1">
              <w:r>
                <w:rPr>
                  <w:color w:val="#410a8c"/>
                  <w:u w:val="single"/>
                </w:rPr>
                <w:t xml:space="preserve">Astrid Guillaume</w:t>
              </w:r>
            </w:hyperlink>
          </w:p>
          <w:p>
            <w:pPr/>
            <w:r>
              <w:rPr/>
              <w:t xml:space="preserve">2017, pp.26-28</w:t>
            </w:r>
          </w:p>
          <w:p>
            <w:pPr/>
            <w:r>
              <w:rPr/>
              <w:t xml:space="preserve">Autre publication scientifique</w:t>
            </w:r>
          </w:p>
          <w:p>
            <w:pPr/>
            <w:hyperlink r:id="rId49" w:history="1">
              <w:r>
                <w:rPr>
                  <w:color w:val="#410a8c"/>
                  <w:u w:val="single"/>
                </w:rPr>
                <w:t xml:space="preserve">hal-03373604v1</w:t>
              </w:r>
            </w:hyperlink>
          </w:p>
        </w:tc>
      </w:tr>
      <w:tr>
        <w:trPr/>
        <w:tc>
          <w:tcPr>
            <w:noWrap/>
          </w:tcPr>
          <w:p>
            <w:pPr>
              <w:spacing w:after="200"/>
            </w:pPr>
            <w:hyperlink r:id="rId50" w:history="1">
              <w:r>
                <w:rPr>
                  <w:color w:val="1e198e"/>
                  <w:b w:val="1"/>
                  <w:bCs w:val="1"/>
                  <w:u w:val="single"/>
                </w:rPr>
                <w:t xml:space="preserve">Les animaux, ces êtres doués de « sentience »</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50" w:history="1">
              <w:r>
                <w:rPr>
                  <w:color w:val="#410a8c"/>
                  <w:u w:val="single"/>
                </w:rPr>
                <w:t xml:space="preserve">hal-03957973v1</w:t>
              </w:r>
            </w:hyperlink>
          </w:p>
        </w:tc>
      </w:tr>
      <w:tr>
        <w:trPr/>
        <w:tc>
          <w:tcPr>
            <w:noWrap/>
          </w:tcPr>
          <w:p>
            <w:pPr>
              <w:spacing w:after="200"/>
            </w:pPr>
            <w:hyperlink r:id="rId51" w:history="1">
              <w:r>
                <w:rPr>
                  <w:color w:val="1e198e"/>
                  <w:b w:val="1"/>
                  <w:bCs w:val="1"/>
                  <w:u w:val="single"/>
                </w:rPr>
                <w:t xml:space="preserve">Débat : A quand la fin des cirques avec animaux ?</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51" w:history="1">
              <w:r>
                <w:rPr>
                  <w:color w:val="#410a8c"/>
                  <w:u w:val="single"/>
                </w:rPr>
                <w:t xml:space="preserve">hal-03957935v1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Ce que la captivité des animaux dans les spectacles révèle de notre société</w:t>
              </w:r>
            </w:hyperlink>
          </w:p>
          <w:p>
            <w:pPr/>
            <w:hyperlink r:id="rId12" w:history="1">
              <w:r>
                <w:rPr>
                  <w:color w:val="#410a8c"/>
                  <w:u w:val="single"/>
                </w:rPr>
                <w:t xml:space="preserve">Astrid Guillaume</w:t>
              </w:r>
            </w:hyperlink>
          </w:p>
          <w:p>
            <w:pPr/>
            <w:r>
              <w:rPr>
                <w:i w:val="1"/>
                <w:iCs w:val="1"/>
              </w:rPr>
              <w:t xml:space="preserve">Vers la fin des animaux sauvages dans les spectacles : pourquoi nous devons légiférer</w:t>
            </w:r>
            <w:r>
              <w:rPr/>
              <w:t xml:space="preserve">, Paris Animaux Zoopolis, Jan 2023, Mairie du 20ème arrondissement de Paris, France</w:t>
            </w:r>
          </w:p>
          <w:p>
            <w:pPr/>
            <w:r>
              <w:rPr/>
              <w:t xml:space="preserve">Communication dans un congrès</w:t>
            </w:r>
          </w:p>
          <w:p>
            <w:pPr/>
            <w:hyperlink r:id="rId52" w:history="1">
              <w:r>
                <w:rPr>
                  <w:color w:val="#410a8c"/>
                  <w:u w:val="single"/>
                </w:rPr>
                <w:t xml:space="preserve">hal-03373865v1</w:t>
              </w:r>
            </w:hyperlink>
          </w:p>
        </w:tc>
      </w:tr>
      <w:tr>
        <w:trPr/>
        <w:tc>
          <w:tcPr>
            <w:noWrap/>
          </w:tcPr>
          <w:p>
            <w:pPr>
              <w:spacing w:after="200"/>
            </w:pPr>
            <w:hyperlink r:id="rId53" w:history="1">
              <w:r>
                <w:rPr>
                  <w:color w:val="1e198e"/>
                  <w:b w:val="1"/>
                  <w:bCs w:val="1"/>
                  <w:u w:val="single"/>
                </w:rPr>
                <w:t xml:space="preserve">Representations of the ocean: how do they impact the perception of marine animals</w:t>
              </w:r>
            </w:hyperlink>
          </w:p>
          <w:p>
            <w:pPr/>
            <w:hyperlink r:id="rId54" w:history="1">
              <w:r>
                <w:rPr>
                  <w:color w:val="#410a8c"/>
                  <w:u w:val="single"/>
                </w:rPr>
                <w:t xml:space="preserve">Sandrine Lage</w:t>
              </w:r>
            </w:hyperlink>
            <w:r>
              <w:rPr/>
              <w:t xml:space="preserve">,</w:t>
            </w:r>
            <w:hyperlink r:id="rId12" w:history="1">
              <w:r>
                <w:rPr>
                  <w:color w:val="#410a8c"/>
                  <w:u w:val="single"/>
                </w:rPr>
                <w:t xml:space="preserve">Astrid Guillaume</w:t>
              </w:r>
            </w:hyperlink>
            <w:r>
              <w:rPr/>
              <w:t xml:space="preserve">,</w:t>
            </w:r>
            <w:hyperlink r:id="rId55" w:history="1">
              <w:r>
                <w:rPr>
                  <w:color w:val="#410a8c"/>
                  <w:u w:val="single"/>
                </w:rPr>
                <w:t xml:space="preserve">Francis Yaiche</w:t>
              </w:r>
            </w:hyperlink>
          </w:p>
          <w:p>
            <w:pPr/>
            <w:r>
              <w:rPr>
                <w:i w:val="1"/>
                <w:iCs w:val="1"/>
              </w:rPr>
              <w:t xml:space="preserve">Eight Oxford Summer School on Animal Ethics "Animals and the media: Communicating Ethical Perspectives on animals</w:t>
            </w:r>
            <w:r>
              <w:rPr/>
              <w:t xml:space="preserve">, Oxford Centre for Animal Ethics, UK, Aug 2023, Oxford, United Kingdom</w:t>
            </w:r>
          </w:p>
          <w:p>
            <w:pPr/>
            <w:r>
              <w:rPr/>
              <w:t xml:space="preserve">Communication dans un congrès</w:t>
            </w:r>
          </w:p>
          <w:p>
            <w:pPr/>
            <w:hyperlink r:id="rId53" w:history="1">
              <w:r>
                <w:rPr>
                  <w:color w:val="#410a8c"/>
                  <w:u w:val="single"/>
                </w:rPr>
                <w:t xml:space="preserve">hal-04185283v1</w:t>
              </w:r>
            </w:hyperlink>
          </w:p>
        </w:tc>
      </w:tr>
      <w:tr>
        <w:trPr/>
        <w:tc>
          <w:tcPr>
            <w:noWrap/>
          </w:tcPr>
          <w:p>
            <w:pPr>
              <w:spacing w:after="200"/>
            </w:pPr>
            <w:hyperlink r:id="rId56" w:history="1">
              <w:r>
                <w:rPr>
                  <w:color w:val="1e198e"/>
                  <w:b w:val="1"/>
                  <w:bCs w:val="1"/>
                  <w:u w:val="single"/>
                </w:rPr>
                <w:t xml:space="preserve">De l’importance de la lenteur pour une recherche innovante en zoosémiotique</w:t>
              </w:r>
            </w:hyperlink>
          </w:p>
          <w:p>
            <w:pPr/>
            <w:hyperlink r:id="rId12" w:history="1">
              <w:r>
                <w:rPr>
                  <w:color w:val="#410a8c"/>
                  <w:u w:val="single"/>
                </w:rPr>
                <w:t xml:space="preserve">Astrid Guillaume</w:t>
              </w:r>
            </w:hyperlink>
          </w:p>
          <w:p>
            <w:pPr/>
            <w:r>
              <w:rPr>
                <w:i w:val="1"/>
                <w:iCs w:val="1"/>
              </w:rPr>
              <w:t xml:space="preserve">La lenteur - Journées de la Francophonie XXVIe édition</w:t>
            </w:r>
            <w:r>
              <w:rPr/>
              <w:t xml:space="preserve">, Université de Iasi, May 2022, Iasi, Roumanie</w:t>
            </w:r>
          </w:p>
          <w:p>
            <w:pPr/>
            <w:r>
              <w:rPr/>
              <w:t xml:space="preserve">Communication dans un congrès</w:t>
            </w:r>
          </w:p>
          <w:p>
            <w:pPr/>
            <w:hyperlink r:id="rId56" w:history="1">
              <w:r>
                <w:rPr>
                  <w:color w:val="#410a8c"/>
                  <w:u w:val="single"/>
                </w:rPr>
                <w:t xml:space="preserve">hal-03958914v1</w:t>
              </w:r>
            </w:hyperlink>
          </w:p>
        </w:tc>
      </w:tr>
      <w:tr>
        <w:trPr/>
        <w:tc>
          <w:tcPr>
            <w:noWrap/>
          </w:tcPr>
          <w:p>
            <w:pPr>
              <w:spacing w:after="200"/>
            </w:pPr>
            <w:hyperlink r:id="rId57" w:history="1">
              <w:r>
                <w:rPr>
                  <w:color w:val="1e198e"/>
                  <w:b w:val="1"/>
                  <w:bCs w:val="1"/>
                  <w:u w:val="single"/>
                </w:rPr>
                <w:t xml:space="preserve">Traduire, approches plurielles</w:t>
              </w:r>
            </w:hyperlink>
          </w:p>
          <w:p>
            <w:pPr/>
            <w:hyperlink r:id="rId12" w:history="1">
              <w:r>
                <w:rPr>
                  <w:color w:val="#410a8c"/>
                  <w:u w:val="single"/>
                </w:rPr>
                <w:t xml:space="preserve">Astrid Guillaume</w:t>
              </w:r>
            </w:hyperlink>
          </w:p>
          <w:p>
            <w:pPr/>
            <w:r>
              <w:rPr>
                <w:i w:val="1"/>
                <w:iCs w:val="1"/>
              </w:rPr>
              <w:t xml:space="preserve">Conférence inaugurale du 49ème Congrès international de l’UPLEGESS Les enjeux du discours dans l’apprentissage des langues et cultures : de l’implicite à l’explicite</w:t>
            </w:r>
            <w:r>
              <w:rPr/>
              <w:t xml:space="preserve">, UPLEGESS, Jun 2022, Ecole nationale des Arts et Métiers d’Aix-en-Provence, France</w:t>
            </w:r>
          </w:p>
          <w:p>
            <w:pPr/>
            <w:r>
              <w:rPr/>
              <w:t xml:space="preserve">Communication dans un congrès</w:t>
            </w:r>
          </w:p>
          <w:p>
            <w:pPr/>
            <w:hyperlink r:id="rId57" w:history="1">
              <w:r>
                <w:rPr>
                  <w:color w:val="#410a8c"/>
                  <w:u w:val="single"/>
                </w:rPr>
                <w:t xml:space="preserve">hal-03958906v1</w:t>
              </w:r>
            </w:hyperlink>
          </w:p>
        </w:tc>
      </w:tr>
      <w:tr>
        <w:trPr/>
        <w:tc>
          <w:tcPr>
            <w:noWrap/>
          </w:tcPr>
          <w:p>
            <w:pPr>
              <w:spacing w:after="200"/>
            </w:pPr>
            <w:hyperlink r:id="rId58" w:history="1">
              <w:r>
                <w:rPr>
                  <w:color w:val="1e198e"/>
                  <w:b w:val="1"/>
                  <w:bCs w:val="1"/>
                  <w:u w:val="single"/>
                </w:rPr>
                <w:t xml:space="preserve">Animaux liminaires et liminarité animalière, qu’èsako?</w:t>
              </w:r>
            </w:hyperlink>
          </w:p>
          <w:p>
            <w:pPr/>
            <w:hyperlink r:id="rId12" w:history="1">
              <w:r>
                <w:rPr>
                  <w:color w:val="#410a8c"/>
                  <w:u w:val="single"/>
                </w:rPr>
                <w:t xml:space="preserve">Astrid Guillaume</w:t>
              </w:r>
            </w:hyperlink>
          </w:p>
          <w:p>
            <w:pPr/>
            <w:r>
              <w:rPr>
                <w:i w:val="1"/>
                <w:iCs w:val="1"/>
              </w:rPr>
              <w:t xml:space="preserve">Séminaire international de l’Association des Professeurs de Français en Russie</w:t>
            </w:r>
            <w:r>
              <w:rPr/>
              <w:t xml:space="preserve">, Association des Professeurs de Français en Russie, Feb 2022, À distance, Russie</w:t>
            </w:r>
          </w:p>
          <w:p>
            <w:pPr/>
            <w:r>
              <w:rPr/>
              <w:t xml:space="preserve">Communication dans un congrès</w:t>
            </w:r>
          </w:p>
          <w:p>
            <w:pPr/>
            <w:hyperlink r:id="rId58" w:history="1">
              <w:r>
                <w:rPr>
                  <w:color w:val="#410a8c"/>
                  <w:u w:val="single"/>
                </w:rPr>
                <w:t xml:space="preserve">hal-03958940v1</w:t>
              </w:r>
            </w:hyperlink>
          </w:p>
        </w:tc>
      </w:tr>
      <w:tr>
        <w:trPr/>
        <w:tc>
          <w:tcPr>
            <w:noWrap/>
          </w:tcPr>
          <w:p>
            <w:pPr>
              <w:spacing w:after="200"/>
            </w:pPr>
            <w:hyperlink r:id="rId59" w:history="1">
              <w:r>
                <w:rPr>
                  <w:color w:val="1e198e"/>
                  <w:b w:val="1"/>
                  <w:bCs w:val="1"/>
                  <w:u w:val="single"/>
                </w:rPr>
                <w:t xml:space="preserve">Cohabiter avec les êtres marins d’après Le Figaro, Le Monde et Libération (de 2016 à 2022)</w:t>
              </w:r>
            </w:hyperlink>
          </w:p>
          <w:p>
            <w:pPr/>
            <w:hyperlink r:id="rId54" w:history="1">
              <w:r>
                <w:rPr>
                  <w:color w:val="#410a8c"/>
                  <w:u w:val="single"/>
                </w:rPr>
                <w:t xml:space="preserve">Sandrine Lage</w:t>
              </w:r>
            </w:hyperlink>
            <w:r>
              <w:rPr/>
              <w:t xml:space="preserve">,</w:t>
            </w:r>
            <w:hyperlink r:id="rId12" w:history="1">
              <w:r>
                <w:rPr>
                  <w:color w:val="#410a8c"/>
                  <w:u w:val="single"/>
                </w:rPr>
                <w:t xml:space="preserve">Astrid Guillaume</w:t>
              </w:r>
            </w:hyperlink>
            <w:r>
              <w:rPr/>
              <w:t xml:space="preserve">,</w:t>
            </w:r>
            <w:hyperlink r:id="rId55" w:history="1">
              <w:r>
                <w:rPr>
                  <w:color w:val="#410a8c"/>
                  <w:u w:val="single"/>
                </w:rPr>
                <w:t xml:space="preserve">Francis Yaiche</w:t>
              </w:r>
            </w:hyperlink>
          </w:p>
          <w:p>
            <w:pPr/>
            <w:r>
              <w:rPr>
                <w:i w:val="1"/>
                <w:iCs w:val="1"/>
              </w:rPr>
              <w:t xml:space="preserve">Doctoriales de l'Institut de l'Océan de l'Alliance Sorbonne Université</w:t>
            </w:r>
            <w:r>
              <w:rPr/>
              <w:t xml:space="preserve">, Institut de L'Océan de l'Alliance Sorbonne Université, Oct 2022, Paris, France</w:t>
            </w:r>
          </w:p>
          <w:p>
            <w:pPr/>
            <w:r>
              <w:rPr/>
              <w:t xml:space="preserve">Communication dans un congrès</w:t>
            </w:r>
          </w:p>
          <w:p>
            <w:pPr/>
            <w:hyperlink r:id="rId59" w:history="1">
              <w:r>
                <w:rPr>
                  <w:color w:val="#410a8c"/>
                  <w:u w:val="single"/>
                </w:rPr>
                <w:t xml:space="preserve">hal-03830554v1</w:t>
              </w:r>
            </w:hyperlink>
          </w:p>
        </w:tc>
      </w:tr>
      <w:tr>
        <w:trPr/>
        <w:tc>
          <w:tcPr>
            <w:noWrap/>
          </w:tcPr>
          <w:p>
            <w:pPr>
              <w:spacing w:after="200"/>
            </w:pPr>
            <w:hyperlink r:id="rId60" w:history="1">
              <w:r>
                <w:rPr>
                  <w:color w:val="1e198e"/>
                  <w:b w:val="1"/>
                  <w:bCs w:val="1"/>
                  <w:u w:val="single"/>
                </w:rPr>
                <w:t xml:space="preserve">Désanthropisation des intelligences et langages des animaux. La transdisciplinarité, moteur d’innovations scientifiques</w:t>
              </w:r>
            </w:hyperlink>
          </w:p>
          <w:p>
            <w:pPr/>
            <w:hyperlink r:id="rId12" w:history="1">
              <w:r>
                <w:rPr>
                  <w:color w:val="#410a8c"/>
                  <w:u w:val="single"/>
                </w:rPr>
                <w:t xml:space="preserve">Astrid Guillaume</w:t>
              </w:r>
            </w:hyperlink>
          </w:p>
          <w:p>
            <w:pPr/>
            <w:r>
              <w:rPr>
                <w:i w:val="1"/>
                <w:iCs w:val="1"/>
              </w:rPr>
              <w:t xml:space="preserve">Hommage international au Prof. Univ. Basarab Nicolescu</w:t>
            </w:r>
            <w:r>
              <w:rPr/>
              <w:t xml:space="preserve">, Académie Roumaine, Mar 2022, Roumaine à distance, France</w:t>
            </w:r>
          </w:p>
          <w:p>
            <w:pPr/>
            <w:r>
              <w:rPr/>
              <w:t xml:space="preserve">Communication dans un congrès</w:t>
            </w:r>
          </w:p>
          <w:p>
            <w:pPr/>
            <w:hyperlink r:id="rId60" w:history="1">
              <w:r>
                <w:rPr>
                  <w:color w:val="#410a8c"/>
                  <w:u w:val="single"/>
                </w:rPr>
                <w:t xml:space="preserve">hal-03958919v1</w:t>
              </w:r>
            </w:hyperlink>
          </w:p>
        </w:tc>
      </w:tr>
      <w:tr>
        <w:trPr/>
        <w:tc>
          <w:tcPr>
            <w:noWrap/>
          </w:tcPr>
          <w:p>
            <w:pPr>
              <w:spacing w:after="200"/>
            </w:pPr>
            <w:hyperlink r:id="rId61" w:history="1">
              <w:r>
                <w:rPr>
                  <w:color w:val="1e198e"/>
                  <w:b w:val="1"/>
                  <w:bCs w:val="1"/>
                  <w:u w:val="single"/>
                </w:rPr>
                <w:t xml:space="preserve">Animaux liminaires: un point de vue linguistique</w:t>
              </w:r>
            </w:hyperlink>
          </w:p>
          <w:p>
            <w:pPr/>
            <w:hyperlink r:id="rId12" w:history="1">
              <w:r>
                <w:rPr>
                  <w:color w:val="#410a8c"/>
                  <w:u w:val="single"/>
                </w:rPr>
                <w:t xml:space="preserve">Astrid Guillaume</w:t>
              </w:r>
            </w:hyperlink>
          </w:p>
          <w:p>
            <w:pPr/>
            <w:r>
              <w:rPr>
                <w:i w:val="1"/>
                <w:iCs w:val="1"/>
              </w:rPr>
              <w:t xml:space="preserve">Animaux liminaires: un point de vue linguistique</w:t>
            </w:r>
            <w:r>
              <w:rPr/>
              <w:t xml:space="preserve">, Association Paris Animaux Zoopolis, Jun 2021, À distance, France</w:t>
            </w:r>
          </w:p>
          <w:p>
            <w:pPr/>
            <w:r>
              <w:rPr/>
              <w:t xml:space="preserve">Communication dans un congrès</w:t>
            </w:r>
          </w:p>
          <w:p>
            <w:pPr/>
            <w:hyperlink r:id="rId61" w:history="1">
              <w:r>
                <w:rPr>
                  <w:color w:val="#410a8c"/>
                  <w:u w:val="single"/>
                </w:rPr>
                <w:t xml:space="preserve">hal-03946027v1</w:t>
              </w:r>
            </w:hyperlink>
          </w:p>
        </w:tc>
      </w:tr>
      <w:tr>
        <w:trPr/>
        <w:tc>
          <w:tcPr>
            <w:noWrap/>
          </w:tcPr>
          <w:p>
            <w:pPr>
              <w:spacing w:after="200"/>
            </w:pPr>
            <w:hyperlink r:id="rId62" w:history="1">
              <w:r>
                <w:rPr>
                  <w:color w:val="1e198e"/>
                  <w:b w:val="1"/>
                  <w:bCs w:val="1"/>
                  <w:u w:val="single"/>
                </w:rPr>
                <w:t xml:space="preserve">Zoosémiotique, zoolangages et zoolangues: vers la découverte des intelligences et sentiences animalières</w:t>
              </w:r>
            </w:hyperlink>
          </w:p>
          <w:p>
            <w:pPr/>
            <w:hyperlink r:id="rId12" w:history="1">
              <w:r>
                <w:rPr>
                  <w:color w:val="#410a8c"/>
                  <w:u w:val="single"/>
                </w:rPr>
                <w:t xml:space="preserve">Astrid Guillaume</w:t>
              </w:r>
            </w:hyperlink>
          </w:p>
          <w:p>
            <w:pPr/>
            <w:r>
              <w:rPr>
                <w:i w:val="1"/>
                <w:iCs w:val="1"/>
              </w:rPr>
              <w:t xml:space="preserve">Conférence plénière d’Astrid Guillaume, Présidente fondatrice de la Société française de Zoosémiotique, Sorbonne Université – Faculté des lettres</w:t>
            </w:r>
            <w:r>
              <w:rPr/>
              <w:t xml:space="preserve">, La Grappe linguistique, groupe estudiantin en linguistique de l’université de Sherbrooke, Nov 2021, À distance, Canada</w:t>
            </w:r>
          </w:p>
          <w:p>
            <w:pPr/>
            <w:r>
              <w:rPr/>
              <w:t xml:space="preserve">Communication dans un congrès</w:t>
            </w:r>
          </w:p>
          <w:p>
            <w:pPr/>
            <w:hyperlink r:id="rId62" w:history="1">
              <w:r>
                <w:rPr>
                  <w:color w:val="#410a8c"/>
                  <w:u w:val="single"/>
                </w:rPr>
                <w:t xml:space="preserve">hal-03958948v1</w:t>
              </w:r>
            </w:hyperlink>
          </w:p>
        </w:tc>
      </w:tr>
      <w:tr>
        <w:trPr/>
        <w:tc>
          <w:tcPr>
            <w:noWrap/>
          </w:tcPr>
          <w:p>
            <w:pPr>
              <w:spacing w:after="200"/>
            </w:pPr>
            <w:hyperlink r:id="rId63" w:history="1">
              <w:r>
                <w:rPr>
                  <w:color w:val="1e198e"/>
                  <w:b w:val="1"/>
                  <w:bCs w:val="1"/>
                  <w:u w:val="single"/>
                </w:rPr>
                <w:t xml:space="preserve">Langage humain et zoolangages: vides lexicaux et imprécisions langagières</w:t>
              </w:r>
            </w:hyperlink>
          </w:p>
          <w:p>
            <w:pPr/>
            <w:hyperlink r:id="rId12" w:history="1">
              <w:r>
                <w:rPr>
                  <w:color w:val="#410a8c"/>
                  <w:u w:val="single"/>
                </w:rPr>
                <w:t xml:space="preserve">Astrid Guillaume</w:t>
              </w:r>
            </w:hyperlink>
            <w:r>
              <w:rPr/>
              <w:t xml:space="preserve">,</w:t>
            </w:r>
            <w:hyperlink r:id="rId64" w:history="1">
              <w:r>
                <w:rPr>
                  <w:color w:val="#410a8c"/>
                  <w:u w:val="single"/>
                </w:rPr>
                <w:t xml:space="preserve">Philippe Monneret</w:t>
              </w:r>
            </w:hyperlink>
          </w:p>
          <w:p>
            <w:pPr/>
            <w:r>
              <w:rPr>
                <w:i w:val="1"/>
                <w:iCs w:val="1"/>
              </w:rPr>
              <w:t xml:space="preserve">Table ronde interdisciplinaire « Aspects langagiers contemporains de la cause animale »</w:t>
            </w:r>
            <w:r>
              <w:rPr/>
              <w:t xml:space="preserve">, Association des Sciences du langage, Feb 2021, À distance, France</w:t>
            </w:r>
          </w:p>
          <w:p>
            <w:pPr/>
            <w:r>
              <w:rPr/>
              <w:t xml:space="preserve">Communication dans un congrès</w:t>
            </w:r>
          </w:p>
          <w:p>
            <w:pPr/>
            <w:hyperlink r:id="rId63" w:history="1">
              <w:r>
                <w:rPr>
                  <w:color w:val="#410a8c"/>
                  <w:u w:val="single"/>
                </w:rPr>
                <w:t xml:space="preserve">hal-03959003v1</w:t>
              </w:r>
            </w:hyperlink>
          </w:p>
        </w:tc>
      </w:tr>
      <w:tr>
        <w:trPr/>
        <w:tc>
          <w:tcPr>
            <w:noWrap/>
          </w:tcPr>
          <w:p>
            <w:pPr>
              <w:spacing w:after="200"/>
            </w:pPr>
            <w:hyperlink r:id="rId65" w:history="1">
              <w:r>
                <w:rPr>
                  <w:color w:val="1e198e"/>
                  <w:b w:val="1"/>
                  <w:bCs w:val="1"/>
                  <w:u w:val="single"/>
                </w:rPr>
                <w:t xml:space="preserve">Les animaux « liminaires » : observations de terrain et précisions sémantiques. Quand les sciences du langage se nourrissent de l’éthologie</w:t>
              </w:r>
            </w:hyperlink>
          </w:p>
          <w:p>
            <w:pPr/>
            <w:hyperlink r:id="rId12" w:history="1">
              <w:r>
                <w:rPr>
                  <w:color w:val="#410a8c"/>
                  <w:u w:val="single"/>
                </w:rPr>
                <w:t xml:space="preserve">Astrid Guillaume</w:t>
              </w:r>
            </w:hyperlink>
            <w:r>
              <w:rPr/>
              <w:t xml:space="preserve">,</w:t>
            </w:r>
            <w:hyperlink r:id="rId66" w:history="1">
              <w:r>
                <w:rPr>
                  <w:color w:val="#410a8c"/>
                  <w:u w:val="single"/>
                </w:rPr>
                <w:t xml:space="preserve">Franck Neveu</w:t>
              </w:r>
            </w:hyperlink>
          </w:p>
          <w:p>
            <w:pPr/>
            <w:r>
              <w:rPr>
                <w:i w:val="1"/>
                <w:iCs w:val="1"/>
              </w:rPr>
              <w:t xml:space="preserve">Conférence Les animaux « liminaires »: observations de terrain et précisions sémantiques, Sorbonne Université</w:t>
            </w:r>
            <w:r>
              <w:rPr/>
              <w:t xml:space="preserve">, Unité de Recherche Sens, Texte, Informatique, Histoire, Sorbonne Université, axe 2, Mar 2021, Paris, France</w:t>
            </w:r>
          </w:p>
          <w:p>
            <w:pPr/>
            <w:r>
              <w:rPr/>
              <w:t xml:space="preserve">Communication dans un congrès</w:t>
            </w:r>
          </w:p>
          <w:p>
            <w:pPr/>
            <w:hyperlink r:id="rId65" w:history="1">
              <w:r>
                <w:rPr>
                  <w:color w:val="#410a8c"/>
                  <w:u w:val="single"/>
                </w:rPr>
                <w:t xml:space="preserve">hal-03958987v1</w:t>
              </w:r>
            </w:hyperlink>
          </w:p>
        </w:tc>
      </w:tr>
      <w:tr>
        <w:trPr/>
        <w:tc>
          <w:tcPr>
            <w:noWrap/>
          </w:tcPr>
          <w:p>
            <w:pPr>
              <w:spacing w:after="200"/>
            </w:pPr>
            <w:hyperlink r:id="rId67" w:history="1">
              <w:r>
                <w:rPr>
                  <w:color w:val="1e198e"/>
                  <w:b w:val="1"/>
                  <w:bCs w:val="1"/>
                  <w:u w:val="single"/>
                </w:rPr>
                <w:t xml:space="preserve">Éclairages | Qu’est-ce qui fait science ?</w:t>
              </w:r>
            </w:hyperlink>
          </w:p>
          <w:p>
            <w:pPr/>
            <w:hyperlink r:id="rId12" w:history="1">
              <w:r>
                <w:rPr>
                  <w:color w:val="#410a8c"/>
                  <w:u w:val="single"/>
                </w:rPr>
                <w:t xml:space="preserve">Astrid Guillaume</w:t>
              </w:r>
            </w:hyperlink>
          </w:p>
          <w:p>
            <w:pPr/>
            <w:r>
              <w:rPr>
                <w:i w:val="1"/>
                <w:iCs w:val="1"/>
              </w:rPr>
              <w:t xml:space="preserve">L’atelier de la pensée scientifique</w:t>
            </w:r>
            <w:r>
              <w:rPr/>
              <w:t xml:space="preserve">, Sorbonne Université, Mar 2021, Paris, France</w:t>
            </w:r>
          </w:p>
          <w:p>
            <w:pPr/>
            <w:r>
              <w:rPr/>
              <w:t xml:space="preserve">Communication dans un congrès</w:t>
            </w:r>
          </w:p>
          <w:p>
            <w:pPr/>
            <w:hyperlink r:id="rId67" w:history="1">
              <w:r>
                <w:rPr>
                  <w:color w:val="#410a8c"/>
                  <w:u w:val="single"/>
                </w:rPr>
                <w:t xml:space="preserve">hal-03958967v1</w:t>
              </w:r>
            </w:hyperlink>
          </w:p>
        </w:tc>
      </w:tr>
      <w:tr>
        <w:trPr/>
        <w:tc>
          <w:tcPr>
            <w:noWrap/>
          </w:tcPr>
          <w:p>
            <w:pPr>
              <w:spacing w:after="200"/>
            </w:pPr>
            <w:hyperlink r:id="rId68" w:history="1">
              <w:r>
                <w:rPr>
                  <w:color w:val="1e198e"/>
                  <w:b w:val="1"/>
                  <w:bCs w:val="1"/>
                  <w:u w:val="single"/>
                </w:rPr>
                <w:t xml:space="preserve">Sensibilité, conscience, sentience animalières : nuances sémantiques</w:t>
              </w:r>
            </w:hyperlink>
          </w:p>
          <w:p>
            <w:pPr/>
            <w:hyperlink r:id="rId12" w:history="1">
              <w:r>
                <w:rPr>
                  <w:color w:val="#410a8c"/>
                  <w:u w:val="single"/>
                </w:rPr>
                <w:t xml:space="preserve">Astrid Guillaume</w:t>
              </w:r>
            </w:hyperlink>
          </w:p>
          <w:p>
            <w:pPr/>
            <w:r>
              <w:rPr>
                <w:i w:val="1"/>
                <w:iCs w:val="1"/>
              </w:rPr>
              <w:t xml:space="preserve">LA JOURNÉE MONDIALE DES INTELLIGENCES ANIMALES</w:t>
            </w:r>
            <w:r>
              <w:rPr/>
              <w:t xml:space="preserve">, Cité des sciences et de l’Industrie de Paris, Feb 2021, Paris, France</w:t>
            </w:r>
          </w:p>
          <w:p>
            <w:pPr/>
            <w:r>
              <w:rPr/>
              <w:t xml:space="preserve">Communication dans un congrès</w:t>
            </w:r>
          </w:p>
          <w:p>
            <w:pPr/>
            <w:hyperlink r:id="rId68" w:history="1">
              <w:r>
                <w:rPr>
                  <w:color w:val="#410a8c"/>
                  <w:u w:val="single"/>
                </w:rPr>
                <w:t xml:space="preserve">hal-03946032v1</w:t>
              </w:r>
            </w:hyperlink>
          </w:p>
        </w:tc>
      </w:tr>
      <w:tr>
        <w:trPr/>
        <w:tc>
          <w:tcPr>
            <w:noWrap/>
          </w:tcPr>
          <w:p>
            <w:pPr>
              <w:spacing w:after="200"/>
            </w:pPr>
            <w:hyperlink r:id="rId69" w:history="1">
              <w:r>
                <w:rPr>
                  <w:color w:val="1e198e"/>
                  <w:b w:val="1"/>
                  <w:bCs w:val="1"/>
                  <w:u w:val="single"/>
                </w:rPr>
                <w:t xml:space="preserve">Pour la diversité linguistique en Europe: quelle dynamique franco-allemande ?</w:t>
              </w:r>
            </w:hyperlink>
          </w:p>
          <w:p>
            <w:pPr/>
            <w:hyperlink r:id="rId12" w:history="1">
              <w:r>
                <w:rPr>
                  <w:color w:val="#410a8c"/>
                  <w:u w:val="single"/>
                </w:rPr>
                <w:t xml:space="preserve">Astrid Guillaume</w:t>
              </w:r>
            </w:hyperlink>
          </w:p>
          <w:p>
            <w:pPr/>
            <w:r>
              <w:rPr>
                <w:i w:val="1"/>
                <w:iCs w:val="1"/>
              </w:rPr>
              <w:t xml:space="preserve">Modératrice de la Table-ronde avec Thérèse CLERC (Présidente de l’ADEAF), Dominique HUCK (Université de Strasbourg), Christophe FAUCHON (chargé de mission Allemagne à la DREIC du Ministère de l’Education Nationale), Susanne NEUMANN (animatrice mobiklasse.de pour la région Hauts-de-France)</w:t>
            </w:r>
            <w:r>
              <w:rPr/>
              <w:t xml:space="preserve">, 2019, Maison Heinrich Heine, France</w:t>
            </w:r>
          </w:p>
          <w:p>
            <w:pPr/>
            <w:r>
              <w:rPr/>
              <w:t xml:space="preserve">Communication dans un congrès</w:t>
            </w:r>
          </w:p>
          <w:p>
            <w:pPr/>
            <w:hyperlink r:id="rId69" w:history="1">
              <w:r>
                <w:rPr>
                  <w:color w:val="#410a8c"/>
                  <w:u w:val="single"/>
                </w:rPr>
                <w:t xml:space="preserve">hal-03373714v1</w:t>
              </w:r>
            </w:hyperlink>
          </w:p>
        </w:tc>
      </w:tr>
      <w:tr>
        <w:trPr/>
        <w:tc>
          <w:tcPr>
            <w:noWrap/>
          </w:tcPr>
          <w:p>
            <w:pPr>
              <w:spacing w:after="200"/>
            </w:pPr>
            <w:hyperlink r:id="rId70" w:history="1">
              <w:r>
                <w:rPr>
                  <w:color w:val="1e198e"/>
                  <w:b w:val="1"/>
                  <w:bCs w:val="1"/>
                  <w:u w:val="single"/>
                </w:rPr>
                <w:t xml:space="preserve">Spectacles : les mots de la captivité animale</w:t>
              </w:r>
            </w:hyperlink>
          </w:p>
          <w:p>
            <w:pPr/>
            <w:hyperlink r:id="rId12" w:history="1">
              <w:r>
                <w:rPr>
                  <w:color w:val="#410a8c"/>
                  <w:u w:val="single"/>
                </w:rPr>
                <w:t xml:space="preserve">Astrid Guillaume</w:t>
              </w:r>
            </w:hyperlink>
          </w:p>
          <w:p>
            <w:pPr/>
            <w:r>
              <w:rPr>
                <w:i w:val="1"/>
                <w:iCs w:val="1"/>
              </w:rPr>
              <w:t xml:space="preserve">-</w:t>
            </w:r>
            <w:r>
              <w:rPr/>
              <w:t xml:space="preserve">, 2018, Mairie du 20ème arrondissement de Paris, France</w:t>
            </w:r>
          </w:p>
          <w:p>
            <w:pPr/>
            <w:r>
              <w:rPr/>
              <w:t xml:space="preserve">Communication dans un congrès</w:t>
            </w:r>
          </w:p>
          <w:p>
            <w:pPr/>
            <w:hyperlink r:id="rId70" w:history="1">
              <w:r>
                <w:rPr>
                  <w:color w:val="#410a8c"/>
                  <w:u w:val="single"/>
                </w:rPr>
                <w:t xml:space="preserve">hal-03374188v1</w:t>
              </w:r>
            </w:hyperlink>
          </w:p>
        </w:tc>
      </w:tr>
      <w:tr>
        <w:trPr/>
        <w:tc>
          <w:tcPr>
            <w:noWrap/>
          </w:tcPr>
          <w:p>
            <w:pPr>
              <w:spacing w:after="200"/>
            </w:pPr>
            <w:hyperlink r:id="rId71" w:history="1">
              <w:r>
                <w:rPr>
                  <w:color w:val="1e198e"/>
                  <w:b w:val="1"/>
                  <w:bCs w:val="1"/>
                  <w:u w:val="single"/>
                </w:rPr>
                <w:t xml:space="preserve">Vers l’Humanimalisme</w:t>
              </w:r>
            </w:hyperlink>
          </w:p>
          <w:p>
            <w:pPr/>
            <w:hyperlink r:id="rId12" w:history="1">
              <w:r>
                <w:rPr>
                  <w:color w:val="#410a8c"/>
                  <w:u w:val="single"/>
                </w:rPr>
                <w:t xml:space="preserve">Astrid Guillaume</w:t>
              </w:r>
            </w:hyperlink>
          </w:p>
          <w:p>
            <w:pPr/>
            <w:r>
              <w:rPr>
                <w:i w:val="1"/>
                <w:iCs w:val="1"/>
              </w:rPr>
              <w:t xml:space="preserve">Des animaux pas si bêtes</w:t>
            </w:r>
            <w:r>
              <w:rPr/>
              <w:t xml:space="preserve">, Pint of Science FR, May 2018, Les Marquises - Events in English, 145 rue d'Oberkampf, Paris 75011, France</w:t>
            </w:r>
          </w:p>
          <w:p>
            <w:pPr/>
            <w:r>
              <w:rPr/>
              <w:t xml:space="preserve">Communication dans un congrès</w:t>
            </w:r>
          </w:p>
          <w:p>
            <w:pPr/>
            <w:hyperlink r:id="rId71" w:history="1">
              <w:r>
                <w:rPr>
                  <w:color w:val="#410a8c"/>
                  <w:u w:val="single"/>
                </w:rPr>
                <w:t xml:space="preserve">hal-03373871v1</w:t>
              </w:r>
            </w:hyperlink>
          </w:p>
        </w:tc>
      </w:tr>
      <w:tr>
        <w:trPr/>
        <w:tc>
          <w:tcPr>
            <w:noWrap/>
          </w:tcPr>
          <w:p>
            <w:pPr>
              <w:spacing w:after="200"/>
            </w:pPr>
            <w:hyperlink r:id="rId72" w:history="1">
              <w:r>
                <w:rPr>
                  <w:color w:val="1e198e"/>
                  <w:b w:val="1"/>
                  <w:bCs w:val="1"/>
                  <w:u w:val="single"/>
                </w:rPr>
                <w:t xml:space="preserve">La importancia de escoger bien las palabras en el bienestar animal /L’importance des mots pour le bien-être animal</w:t>
              </w:r>
            </w:hyperlink>
          </w:p>
          <w:p>
            <w:pPr/>
            <w:hyperlink r:id="rId12" w:history="1">
              <w:r>
                <w:rPr>
                  <w:color w:val="#410a8c"/>
                  <w:u w:val="single"/>
                </w:rPr>
                <w:t xml:space="preserve">Astrid Guillaume</w:t>
              </w:r>
            </w:hyperlink>
          </w:p>
          <w:p>
            <w:pPr/>
            <w:r>
              <w:rPr>
                <w:i w:val="1"/>
                <w:iCs w:val="1"/>
              </w:rPr>
              <w:t xml:space="preserve">Conférence de clôture du colloque Etica Y Bienestar Del Animal De Intervención</w:t>
            </w:r>
            <w:r>
              <w:rPr/>
              <w:t xml:space="preserve">, 2018, Universidad Rey Juan Carlos, Madrid, España</w:t>
            </w:r>
          </w:p>
          <w:p>
            <w:pPr/>
            <w:r>
              <w:rPr/>
              <w:t xml:space="preserve">Communication dans un congrès</w:t>
            </w:r>
          </w:p>
          <w:p>
            <w:pPr/>
            <w:hyperlink r:id="rId72" w:history="1">
              <w:r>
                <w:rPr>
                  <w:color w:val="#410a8c"/>
                  <w:u w:val="single"/>
                </w:rPr>
                <w:t xml:space="preserve">hal-03373766v1</w:t>
              </w:r>
            </w:hyperlink>
          </w:p>
        </w:tc>
      </w:tr>
      <w:tr>
        <w:trPr/>
        <w:tc>
          <w:tcPr>
            <w:noWrap/>
          </w:tcPr>
          <w:p>
            <w:pPr>
              <w:spacing w:after="200"/>
            </w:pPr>
            <w:hyperlink r:id="rId73" w:history="1">
              <w:r>
                <w:rPr>
                  <w:color w:val="1e198e"/>
                  <w:b w:val="1"/>
                  <w:bCs w:val="1"/>
                  <w:u w:val="single"/>
                </w:rPr>
                <w:t xml:space="preserve">Terminologie, néologie et zoosémiotique</w:t>
              </w:r>
            </w:hyperlink>
          </w:p>
          <w:p>
            <w:pPr/>
            <w:hyperlink r:id="rId12" w:history="1">
              <w:r>
                <w:rPr>
                  <w:color w:val="#410a8c"/>
                  <w:u w:val="single"/>
                </w:rPr>
                <w:t xml:space="preserve">Astrid Guillaume</w:t>
              </w:r>
            </w:hyperlink>
          </w:p>
          <w:p>
            <w:pPr/>
            <w:r>
              <w:rPr>
                <w:i w:val="1"/>
                <w:iCs w:val="1"/>
              </w:rPr>
              <w:t xml:space="preserve">Conférence plénière pour l’Assemblée Générale de l’ADEAF « Rencontre avec la SfZ »</w:t>
            </w:r>
            <w:r>
              <w:rPr/>
              <w:t xml:space="preserve">, 2018, Maison de la Recherche de Sorbonne université, France</w:t>
            </w:r>
          </w:p>
          <w:p>
            <w:pPr/>
            <w:r>
              <w:rPr/>
              <w:t xml:space="preserve">Communication dans un congrès</w:t>
            </w:r>
          </w:p>
          <w:p>
            <w:pPr/>
            <w:hyperlink r:id="rId73" w:history="1">
              <w:r>
                <w:rPr>
                  <w:color w:val="#410a8c"/>
                  <w:u w:val="single"/>
                </w:rPr>
                <w:t xml:space="preserve">hal-03373783v1</w:t>
              </w:r>
            </w:hyperlink>
          </w:p>
        </w:tc>
      </w:tr>
      <w:tr>
        <w:trPr/>
        <w:tc>
          <w:tcPr>
            <w:noWrap/>
          </w:tcPr>
          <w:p>
            <w:pPr>
              <w:spacing w:after="200"/>
            </w:pPr>
            <w:hyperlink r:id="rId74" w:history="1">
              <w:r>
                <w:rPr>
                  <w:color w:val="1e198e"/>
                  <w:b w:val="1"/>
                  <w:bCs w:val="1"/>
                  <w:u w:val="single"/>
                </w:rPr>
                <w:t xml:space="preserve">A la recherche des émotions animales</w:t>
              </w:r>
            </w:hyperlink>
          </w:p>
          <w:p>
            <w:pPr/>
            <w:hyperlink r:id="rId12" w:history="1">
              <w:r>
                <w:rPr>
                  <w:color w:val="#410a8c"/>
                  <w:u w:val="single"/>
                </w:rPr>
                <w:t xml:space="preserve">Astrid Guillaume</w:t>
              </w:r>
            </w:hyperlink>
          </w:p>
          <w:p>
            <w:pPr/>
            <w:r>
              <w:rPr>
                <w:i w:val="1"/>
                <w:iCs w:val="1"/>
              </w:rPr>
              <w:t xml:space="preserve">France culture, Emission La méthode scientifique, Nicolas Martin, samedi 13 janvier 2018, en direct du Grand Amphithéâtre de la Sorbonne, Table-ronde avec Marie-Claude Bomsel, vétérinaire au Musée Nationale d’Histoire Naturelle, Georges Chapouthier, Neurobiologiste et philosophe, Directeur de recherche émérite au CNRS, Astrid Guillaume, Sémioticienne, MCF (HDR) Sorbonne université.</w:t>
            </w:r>
            <w:r>
              <w:rPr/>
              <w:t xml:space="preserve">, 2018, Paris, France</w:t>
            </w:r>
          </w:p>
          <w:p>
            <w:pPr/>
            <w:r>
              <w:rPr/>
              <w:t xml:space="preserve">Communication dans un congrès</w:t>
            </w:r>
          </w:p>
          <w:p>
            <w:pPr/>
            <w:hyperlink r:id="rId74" w:history="1">
              <w:r>
                <w:rPr>
                  <w:color w:val="#410a8c"/>
                  <w:u w:val="single"/>
                </w:rPr>
                <w:t xml:space="preserve">hal-03374693v1</w:t>
              </w:r>
            </w:hyperlink>
          </w:p>
        </w:tc>
      </w:tr>
      <w:tr>
        <w:trPr/>
        <w:tc>
          <w:tcPr>
            <w:noWrap/>
          </w:tcPr>
          <w:p>
            <w:pPr>
              <w:spacing w:after="200"/>
            </w:pPr>
            <w:hyperlink r:id="rId75" w:history="1">
              <w:r>
                <w:rPr>
                  <w:color w:val="1e198e"/>
                  <w:b w:val="1"/>
                  <w:bCs w:val="1"/>
                  <w:u w:val="single"/>
                </w:rPr>
                <w:t xml:space="preserve">Terminologie et néologismes autour de l'animal non-humain</w:t>
              </w:r>
            </w:hyperlink>
          </w:p>
          <w:p>
            <w:pPr/>
            <w:hyperlink r:id="rId12" w:history="1">
              <w:r>
                <w:rPr>
                  <w:color w:val="#410a8c"/>
                  <w:u w:val="single"/>
                </w:rPr>
                <w:t xml:space="preserve">Astrid Guillaume</w:t>
              </w:r>
            </w:hyperlink>
          </w:p>
          <w:p>
            <w:pPr/>
            <w:r>
              <w:rPr>
                <w:i w:val="1"/>
                <w:iCs w:val="1"/>
              </w:rPr>
              <w:t xml:space="preserve">Séminaire Laboratoire Ethologie, Cognition, Développement</w:t>
            </w:r>
            <w:r>
              <w:rPr/>
              <w:t xml:space="preserve">, 2018, Université Paris Nanterre, France</w:t>
            </w:r>
          </w:p>
          <w:p>
            <w:pPr/>
            <w:r>
              <w:rPr/>
              <w:t xml:space="preserve">Communication dans un congrès</w:t>
            </w:r>
          </w:p>
          <w:p>
            <w:pPr/>
            <w:hyperlink r:id="rId75" w:history="1">
              <w:r>
                <w:rPr>
                  <w:color w:val="#410a8c"/>
                  <w:u w:val="single"/>
                </w:rPr>
                <w:t xml:space="preserve">hal-03373792v1</w:t>
              </w:r>
            </w:hyperlink>
          </w:p>
        </w:tc>
      </w:tr>
      <w:tr>
        <w:trPr/>
        <w:tc>
          <w:tcPr>
            <w:noWrap/>
          </w:tcPr>
          <w:p>
            <w:pPr>
              <w:spacing w:after="200"/>
            </w:pPr>
            <w:hyperlink r:id="rId76" w:history="1">
              <w:r>
                <w:rPr>
                  <w:color w:val="1e198e"/>
                  <w:b w:val="1"/>
                  <w:bCs w:val="1"/>
                  <w:u w:val="single"/>
                </w:rPr>
                <w:t xml:space="preserve">Doctoriales de la Sémiotique 2017-2018</w:t>
              </w:r>
            </w:hyperlink>
          </w:p>
          <w:p>
            <w:pPr/>
            <w:hyperlink r:id="rId12" w:history="1">
              <w:r>
                <w:rPr>
                  <w:color w:val="#410a8c"/>
                  <w:u w:val="single"/>
                </w:rPr>
                <w:t xml:space="preserve">Astrid Guillaume</w:t>
              </w:r>
            </w:hyperlink>
          </w:p>
          <w:p>
            <w:pPr/>
            <w:r>
              <w:rPr>
                <w:i w:val="1"/>
                <w:iCs w:val="1"/>
              </w:rPr>
              <w:t xml:space="preserve">Grand Paris de la Sémiotique (GPS), Co-organisation Paris 1, Paris 3, Sorbonne Université, Paris 5, Paris 7, Paris 8, Association Française de Sémiotique</w:t>
            </w:r>
            <w:r>
              <w:rPr/>
              <w:t xml:space="preserve">, 2018, Paris, France</w:t>
            </w:r>
          </w:p>
          <w:p>
            <w:pPr/>
            <w:r>
              <w:rPr/>
              <w:t xml:space="preserve">Communication dans un congrès</w:t>
            </w:r>
          </w:p>
          <w:p>
            <w:pPr/>
            <w:hyperlink r:id="rId76" w:history="1">
              <w:r>
                <w:rPr>
                  <w:color w:val="#410a8c"/>
                  <w:u w:val="single"/>
                </w:rPr>
                <w:t xml:space="preserve">hal-03372450v1</w:t>
              </w:r>
            </w:hyperlink>
          </w:p>
        </w:tc>
      </w:tr>
      <w:tr>
        <w:trPr/>
        <w:tc>
          <w:tcPr>
            <w:noWrap/>
          </w:tcPr>
          <w:p>
            <w:pPr>
              <w:spacing w:after="200"/>
            </w:pPr>
            <w:hyperlink r:id="rId77" w:history="1">
              <w:r>
                <w:rPr>
                  <w:color w:val="1e198e"/>
                  <w:b w:val="1"/>
                  <w:bCs w:val="1"/>
                  <w:u w:val="single"/>
                </w:rPr>
                <w:t xml:space="preserve">Vers la fin des animaux sauvages dans les spectacles : pourquoi nous devons légiférer</w:t>
              </w:r>
            </w:hyperlink>
          </w:p>
          <w:p>
            <w:pPr/>
            <w:hyperlink r:id="rId12" w:history="1">
              <w:r>
                <w:rPr>
                  <w:color w:val="#410a8c"/>
                  <w:u w:val="single"/>
                </w:rPr>
                <w:t xml:space="preserve">Astrid Guillaume</w:t>
              </w:r>
            </w:hyperlink>
          </w:p>
          <w:p>
            <w:pPr/>
            <w:r>
              <w:rPr>
                <w:i w:val="1"/>
                <w:iCs w:val="1"/>
              </w:rPr>
              <w:t xml:space="preserve">Vers la fin des animaux sauvages dans les spectacles : pourquoi nous devons légiférer</w:t>
            </w:r>
            <w:r>
              <w:rPr/>
              <w:t xml:space="preserve">, Paris Animaux Zoopolis, Nov 2018, Paris, France</w:t>
            </w:r>
          </w:p>
          <w:p>
            <w:pPr/>
            <w:r>
              <w:rPr/>
              <w:t xml:space="preserve">Communication dans un congrès</w:t>
            </w:r>
          </w:p>
          <w:p>
            <w:pPr/>
            <w:hyperlink r:id="rId77" w:history="1">
              <w:r>
                <w:rPr>
                  <w:color w:val="#410a8c"/>
                  <w:u w:val="single"/>
                </w:rPr>
                <w:t xml:space="preserve">hal-03946044v1</w:t>
              </w:r>
            </w:hyperlink>
          </w:p>
        </w:tc>
      </w:tr>
      <w:tr>
        <w:trPr/>
        <w:tc>
          <w:tcPr>
            <w:noWrap/>
          </w:tcPr>
          <w:p>
            <w:pPr>
              <w:spacing w:after="200"/>
            </w:pPr>
            <w:hyperlink r:id="rId78" w:history="1">
              <w:r>
                <w:rPr>
                  <w:color w:val="1e198e"/>
                  <w:b w:val="1"/>
                  <w:bCs w:val="1"/>
                  <w:u w:val="single"/>
                </w:rPr>
                <w:t xml:space="preserve">Débat « Animaux dans les cirques : captivité indéfendable ou coopération possible ? »</w:t>
              </w:r>
            </w:hyperlink>
          </w:p>
          <w:p>
            <w:pPr/>
            <w:hyperlink r:id="rId12" w:history="1">
              <w:r>
                <w:rPr>
                  <w:color w:val="#410a8c"/>
                  <w:u w:val="single"/>
                </w:rPr>
                <w:t xml:space="preserve">Astrid Guillaume</w:t>
              </w:r>
            </w:hyperlink>
          </w:p>
          <w:p>
            <w:pPr/>
            <w:r>
              <w:rPr>
                <w:i w:val="1"/>
                <w:iCs w:val="1"/>
              </w:rPr>
              <w:t xml:space="preserve">avec Sophie DOL, vétérinaire, Loïc DOMBREVAL, député et président du groupe d’études Condition Animale à l’Assemblée Nationale, Astrid GUILLAUME, maître de conférence HDR Sorbonne Université, sémioticienne, Amandine SANVISENS, présidente de Paris Animaux Zoopolis</w:t>
            </w:r>
            <w:r>
              <w:rPr/>
              <w:t xml:space="preserve">, 2018, Sciences Po Paris, France</w:t>
            </w:r>
          </w:p>
          <w:p>
            <w:pPr/>
            <w:r>
              <w:rPr/>
              <w:t xml:space="preserve">Communication dans un congrès</w:t>
            </w:r>
          </w:p>
          <w:p>
            <w:pPr/>
            <w:hyperlink r:id="rId78" w:history="1">
              <w:r>
                <w:rPr>
                  <w:color w:val="#410a8c"/>
                  <w:u w:val="single"/>
                </w:rPr>
                <w:t xml:space="preserve">hal-03373878v1</w:t>
              </w:r>
            </w:hyperlink>
          </w:p>
        </w:tc>
      </w:tr>
      <w:tr>
        <w:trPr/>
        <w:tc>
          <w:tcPr>
            <w:noWrap/>
          </w:tcPr>
          <w:p>
            <w:pPr>
              <w:spacing w:after="200"/>
            </w:pPr>
            <w:hyperlink r:id="rId79" w:history="1">
              <w:r>
                <w:rPr>
                  <w:color w:val="1e198e"/>
                  <w:b w:val="1"/>
                  <w:bCs w:val="1"/>
                  <w:u w:val="single"/>
                </w:rPr>
                <w:t xml:space="preserve">Traduire l’animal humain et non-humain</w:t>
              </w:r>
            </w:hyperlink>
          </w:p>
          <w:p>
            <w:pPr/>
            <w:hyperlink r:id="rId12" w:history="1">
              <w:r>
                <w:rPr>
                  <w:color w:val="#410a8c"/>
                  <w:u w:val="single"/>
                </w:rPr>
                <w:t xml:space="preserve">Astrid Guillaume</w:t>
              </w:r>
            </w:hyperlink>
          </w:p>
          <w:p>
            <w:pPr/>
            <w:r>
              <w:rPr>
                <w:i w:val="1"/>
                <w:iCs w:val="1"/>
              </w:rPr>
              <w:t xml:space="preserve">Colloque Dispositifs de perception et environnements ; mondes humains et non-humains</w:t>
            </w:r>
            <w:r>
              <w:rPr/>
              <w:t xml:space="preserve">, 2018, École Universitaire de Recherche, Université de Perpignan-Via Domitia, France</w:t>
            </w:r>
          </w:p>
          <w:p>
            <w:pPr/>
            <w:r>
              <w:rPr/>
              <w:t xml:space="preserve">Communication dans un congrès</w:t>
            </w:r>
          </w:p>
          <w:p>
            <w:pPr/>
            <w:hyperlink r:id="rId79" w:history="1">
              <w:r>
                <w:rPr>
                  <w:color w:val="#410a8c"/>
                  <w:u w:val="single"/>
                </w:rPr>
                <w:t xml:space="preserve">hal-03373744v1</w:t>
              </w:r>
            </w:hyperlink>
          </w:p>
        </w:tc>
      </w:tr>
      <w:tr>
        <w:trPr/>
        <w:tc>
          <w:tcPr>
            <w:noWrap/>
          </w:tcPr>
          <w:p>
            <w:pPr>
              <w:spacing w:after="200"/>
            </w:pPr>
            <w:hyperlink r:id="rId80" w:history="1">
              <w:r>
                <w:rPr>
                  <w:color w:val="1e198e"/>
                  <w:b w:val="1"/>
                  <w:bCs w:val="1"/>
                  <w:u w:val="single"/>
                </w:rPr>
                <w:t xml:space="preserve">Mathématiques et Zoosémiotique: Nouveaux paradigmes théoriques pour la traduction interspécifique</w:t>
              </w:r>
            </w:hyperlink>
          </w:p>
          <w:p>
            <w:pPr/>
            <w:hyperlink r:id="rId12" w:history="1">
              <w:r>
                <w:rPr>
                  <w:color w:val="#410a8c"/>
                  <w:u w:val="single"/>
                </w:rPr>
                <w:t xml:space="preserve">Astrid Guillaume</w:t>
              </w:r>
            </w:hyperlink>
          </w:p>
          <w:p>
            <w:pPr/>
            <w:r>
              <w:rPr>
                <w:i w:val="1"/>
                <w:iCs w:val="1"/>
              </w:rPr>
              <w:t xml:space="preserve">Séminaire de la Société française de Zoosémiotique avec Charles ALUNNI, Philosophe, École normale supérieure. Directeur du Laboratoire Disciplinaire Pensée des Sciences, Olivia CARAMELLO, Mathématicienne, Université de l’Insubrie, Côme (Italie), Carlos PEREIRA, Sémioticien, Maître de conférences Sorbonne Nouvelle, Co-président de la SfZ</w:t>
            </w:r>
            <w:r>
              <w:rPr/>
              <w:t xml:space="preserve">, 2018, Paris, France</w:t>
            </w:r>
          </w:p>
          <w:p>
            <w:pPr/>
            <w:r>
              <w:rPr/>
              <w:t xml:space="preserve">Communication dans un congrès</w:t>
            </w:r>
          </w:p>
          <w:p>
            <w:pPr/>
            <w:hyperlink r:id="rId80" w:history="1">
              <w:r>
                <w:rPr>
                  <w:color w:val="#410a8c"/>
                  <w:u w:val="single"/>
                </w:rPr>
                <w:t xml:space="preserve">hal-03372464v1</w:t>
              </w:r>
            </w:hyperlink>
          </w:p>
        </w:tc>
      </w:tr>
      <w:tr>
        <w:trPr/>
        <w:tc>
          <w:tcPr>
            <w:noWrap/>
          </w:tcPr>
          <w:p>
            <w:pPr>
              <w:spacing w:after="200"/>
            </w:pPr>
            <w:hyperlink r:id="rId81" w:history="1">
              <w:r>
                <w:rPr>
                  <w:color w:val="1e198e"/>
                  <w:b w:val="1"/>
                  <w:bCs w:val="1"/>
                  <w:u w:val="single"/>
                </w:rPr>
                <w:t xml:space="preserve">Repenser la relation humain-animale: comment intégrer la non-violence dans notre relation aux animaux</w:t>
              </w:r>
            </w:hyperlink>
          </w:p>
          <w:p>
            <w:pPr/>
            <w:hyperlink r:id="rId12" w:history="1">
              <w:r>
                <w:rPr>
                  <w:color w:val="#410a8c"/>
                  <w:u w:val="single"/>
                </w:rPr>
                <w:t xml:space="preserve">Astrid Guillaume</w:t>
              </w:r>
            </w:hyperlink>
          </w:p>
          <w:p>
            <w:pPr/>
            <w:r>
              <w:rPr>
                <w:i w:val="1"/>
                <w:iCs w:val="1"/>
              </w:rPr>
              <w:t xml:space="preserve">Colloque L’animal comme être vivant et non-violence: vers une moralisation de la vie animale</w:t>
            </w:r>
            <w:r>
              <w:rPr/>
              <w:t xml:space="preserve">, 2018, IUT de St Denis, France</w:t>
            </w:r>
          </w:p>
          <w:p>
            <w:pPr/>
            <w:r>
              <w:rPr/>
              <w:t xml:space="preserve">Communication dans un congrès</w:t>
            </w:r>
          </w:p>
          <w:p>
            <w:pPr/>
            <w:hyperlink r:id="rId81" w:history="1">
              <w:r>
                <w:rPr>
                  <w:color w:val="#410a8c"/>
                  <w:u w:val="single"/>
                </w:rPr>
                <w:t xml:space="preserve">hal-03373787v1</w:t>
              </w:r>
            </w:hyperlink>
          </w:p>
        </w:tc>
      </w:tr>
      <w:tr>
        <w:trPr/>
        <w:tc>
          <w:tcPr>
            <w:noWrap/>
          </w:tcPr>
          <w:p>
            <w:pPr>
              <w:spacing w:after="200"/>
            </w:pPr>
            <w:hyperlink r:id="rId82" w:history="1">
              <w:r>
                <w:rPr>
                  <w:color w:val="1e198e"/>
                  <w:b w:val="1"/>
                  <w:bCs w:val="1"/>
                  <w:u w:val="single"/>
                </w:rPr>
                <w:t xml:space="preserve">L’animal artiste : imaginaires, conséquences et perspectives</w:t>
              </w:r>
            </w:hyperlink>
          </w:p>
          <w:p>
            <w:pPr/>
            <w:hyperlink r:id="rId12" w:history="1">
              <w:r>
                <w:rPr>
                  <w:color w:val="#410a8c"/>
                  <w:u w:val="single"/>
                </w:rPr>
                <w:t xml:space="preserve">Astrid Guillaume</w:t>
              </w:r>
            </w:hyperlink>
          </w:p>
          <w:p>
            <w:pPr/>
            <w:r>
              <w:rPr>
                <w:i w:val="1"/>
                <w:iCs w:val="1"/>
              </w:rPr>
              <w:t xml:space="preserve">Colloque Animal au théâtre</w:t>
            </w:r>
            <w:r>
              <w:rPr/>
              <w:t xml:space="preserve">, 2018, Université de Valence, Espagne</w:t>
            </w:r>
          </w:p>
          <w:p>
            <w:pPr/>
            <w:r>
              <w:rPr/>
              <w:t xml:space="preserve">Communication dans un congrès</w:t>
            </w:r>
          </w:p>
          <w:p>
            <w:pPr/>
            <w:hyperlink r:id="rId82" w:history="1">
              <w:r>
                <w:rPr>
                  <w:color w:val="#410a8c"/>
                  <w:u w:val="single"/>
                </w:rPr>
                <w:t xml:space="preserve">hal-03372434v1</w:t>
              </w:r>
            </w:hyperlink>
          </w:p>
        </w:tc>
      </w:tr>
      <w:tr>
        <w:trPr/>
        <w:tc>
          <w:tcPr>
            <w:noWrap/>
          </w:tcPr>
          <w:p>
            <w:pPr>
              <w:spacing w:after="200"/>
            </w:pPr>
            <w:hyperlink r:id="rId83" w:history="1">
              <w:r>
                <w:rPr>
                  <w:color w:val="1e198e"/>
                  <w:b w:val="1"/>
                  <w:bCs w:val="1"/>
                  <w:u w:val="single"/>
                </w:rPr>
                <w:t xml:space="preserve">L’animal artiste : imaginaires, conséquences et perspectives : la corrida, le cirque et les toros del fuego</w:t>
              </w:r>
            </w:hyperlink>
          </w:p>
          <w:p>
            <w:pPr/>
            <w:hyperlink r:id="rId12" w:history="1">
              <w:r>
                <w:rPr>
                  <w:color w:val="#410a8c"/>
                  <w:u w:val="single"/>
                </w:rPr>
                <w:t xml:space="preserve">Astrid Guillaume</w:t>
              </w:r>
            </w:hyperlink>
          </w:p>
          <w:p>
            <w:pPr/>
            <w:r>
              <w:rPr>
                <w:i w:val="1"/>
                <w:iCs w:val="1"/>
              </w:rPr>
              <w:t xml:space="preserve">Colloque Écrire l’animal pour le spectacle vivant en France (XIXe-XXIe siècles)</w:t>
            </w:r>
            <w:r>
              <w:rPr/>
              <w:t xml:space="preserve">, 2018, Université de Valence, Espagne</w:t>
            </w:r>
          </w:p>
          <w:p>
            <w:pPr/>
            <w:r>
              <w:rPr/>
              <w:t xml:space="preserve">Communication dans un congrès</w:t>
            </w:r>
          </w:p>
          <w:p>
            <w:pPr/>
            <w:hyperlink r:id="rId83" w:history="1">
              <w:r>
                <w:rPr>
                  <w:color w:val="#410a8c"/>
                  <w:u w:val="single"/>
                </w:rPr>
                <w:t xml:space="preserve">hal-03373726v1</w:t>
              </w:r>
            </w:hyperlink>
          </w:p>
        </w:tc>
      </w:tr>
      <w:tr>
        <w:trPr/>
        <w:tc>
          <w:tcPr>
            <w:noWrap/>
          </w:tcPr>
          <w:p>
            <w:pPr>
              <w:spacing w:after="200"/>
            </w:pPr>
            <w:hyperlink r:id="rId84" w:history="1">
              <w:r>
                <w:rPr>
                  <w:color w:val="1e198e"/>
                  <w:b w:val="1"/>
                  <w:bCs w:val="1"/>
                  <w:u w:val="single"/>
                </w:rPr>
                <w:t xml:space="preserve">L’avenir de la langue allemande dans une société anglicisée</w:t>
              </w:r>
            </w:hyperlink>
          </w:p>
          <w:p>
            <w:pPr/>
            <w:hyperlink r:id="rId12" w:history="1">
              <w:r>
                <w:rPr>
                  <w:color w:val="#410a8c"/>
                  <w:u w:val="single"/>
                </w:rPr>
                <w:t xml:space="preserve">Astrid Guillaume</w:t>
              </w:r>
            </w:hyperlink>
          </w:p>
          <w:p>
            <w:pPr/>
            <w:r>
              <w:rPr>
                <w:i w:val="1"/>
                <w:iCs w:val="1"/>
              </w:rPr>
              <w:t xml:space="preserve">Semaine Franco-allemande de Sorbonne Université, UFR d’études germaniques, table-ronde avec Thérèse CLERC (Présidente de l’Association pour le Développement et l’Enseignement de l’Allemand en France), Jean-Marc DELAGNEAU (Président de l’Association des Professeurs de Langues Vivantes), Christian TREMBLAY (Président de l’Observatoire Européen du Plurilinguisme)</w:t>
            </w:r>
            <w:r>
              <w:rPr/>
              <w:t xml:space="preserve">, 2018, Paris, France</w:t>
            </w:r>
          </w:p>
          <w:p>
            <w:pPr/>
            <w:r>
              <w:rPr/>
              <w:t xml:space="preserve">Communication dans un congrès</w:t>
            </w:r>
          </w:p>
          <w:p>
            <w:pPr/>
            <w:hyperlink r:id="rId84" w:history="1">
              <w:r>
                <w:rPr>
                  <w:color w:val="#410a8c"/>
                  <w:u w:val="single"/>
                </w:rPr>
                <w:t xml:space="preserve">hal-03372468v1</w:t>
              </w:r>
            </w:hyperlink>
          </w:p>
        </w:tc>
      </w:tr>
      <w:tr>
        <w:trPr/>
        <w:tc>
          <w:tcPr>
            <w:noWrap/>
          </w:tcPr>
          <w:p>
            <w:pPr>
              <w:spacing w:after="200"/>
            </w:pPr>
            <w:hyperlink r:id="rId85" w:history="1">
              <w:r>
                <w:rPr>
                  <w:color w:val="1e198e"/>
                  <w:b w:val="1"/>
                  <w:bCs w:val="1"/>
                  <w:u w:val="single"/>
                </w:rPr>
                <w:t xml:space="preserve">Heidegger : de l’implicite à l’explicite. Relectures et traductions en France et en Allemagne</w:t>
              </w:r>
            </w:hyperlink>
          </w:p>
          <w:p>
            <w:pPr/>
            <w:hyperlink r:id="rId12" w:history="1">
              <w:r>
                <w:rPr>
                  <w:color w:val="#410a8c"/>
                  <w:u w:val="single"/>
                </w:rPr>
                <w:t xml:space="preserve">Astrid Guillaume</w:t>
              </w:r>
            </w:hyperlink>
          </w:p>
          <w:p>
            <w:pPr/>
            <w:r>
              <w:rPr>
                <w:i w:val="1"/>
                <w:iCs w:val="1"/>
              </w:rPr>
              <w:t xml:space="preserve">Table-ronde et débat avec Emmanuel FAYE (Rouen) et François RASTIER (CNRS), modératrice Astrid GUILLAUME, Semaine Franco-allemande de l’Université Paris Sorbonne</w:t>
            </w:r>
            <w:r>
              <w:rPr/>
              <w:t xml:space="preserve">, 2017, Paris, France</w:t>
            </w:r>
          </w:p>
          <w:p>
            <w:pPr/>
            <w:r>
              <w:rPr/>
              <w:t xml:space="preserve">Communication dans un congrès</w:t>
            </w:r>
          </w:p>
          <w:p>
            <w:pPr/>
            <w:hyperlink r:id="rId85" w:history="1">
              <w:r>
                <w:rPr>
                  <w:color w:val="#410a8c"/>
                  <w:u w:val="single"/>
                </w:rPr>
                <w:t xml:space="preserve">hal-03372478v1</w:t>
              </w:r>
            </w:hyperlink>
          </w:p>
        </w:tc>
      </w:tr>
      <w:tr>
        <w:trPr/>
        <w:tc>
          <w:tcPr>
            <w:noWrap/>
          </w:tcPr>
          <w:p>
            <w:pPr>
              <w:spacing w:after="200"/>
            </w:pPr>
            <w:hyperlink r:id="rId86" w:history="1">
              <w:r>
                <w:rPr>
                  <w:color w:val="1e198e"/>
                  <w:b w:val="1"/>
                  <w:bCs w:val="1"/>
                  <w:u w:val="single"/>
                </w:rPr>
                <w:t xml:space="preserve">La sémiotraductologie et les imaginaires en action</w:t>
              </w:r>
            </w:hyperlink>
          </w:p>
          <w:p>
            <w:pPr/>
            <w:hyperlink r:id="rId12" w:history="1">
              <w:r>
                <w:rPr>
                  <w:color w:val="#410a8c"/>
                  <w:u w:val="single"/>
                </w:rPr>
                <w:t xml:space="preserve">Astrid Guillaume</w:t>
              </w:r>
            </w:hyperlink>
          </w:p>
          <w:p>
            <w:pPr/>
            <w:r>
              <w:rPr>
                <w:i w:val="1"/>
                <w:iCs w:val="1"/>
              </w:rPr>
              <w:t xml:space="preserve">Journées des Doctorants du Campus Condorcet sur Les imaginaires de la traduction</w:t>
            </w:r>
            <w:r>
              <w:rPr/>
              <w:t xml:space="preserve">, 2017, Sorbonne Université, France</w:t>
            </w:r>
          </w:p>
          <w:p>
            <w:pPr/>
            <w:r>
              <w:rPr/>
              <w:t xml:space="preserve">Communication dans un congrès</w:t>
            </w:r>
          </w:p>
          <w:p>
            <w:pPr/>
            <w:hyperlink r:id="rId86" w:history="1">
              <w:r>
                <w:rPr>
                  <w:color w:val="#410a8c"/>
                  <w:u w:val="single"/>
                </w:rPr>
                <w:t xml:space="preserve">hal-03373850v1</w:t>
              </w:r>
            </w:hyperlink>
          </w:p>
        </w:tc>
      </w:tr>
      <w:tr>
        <w:trPr/>
        <w:tc>
          <w:tcPr>
            <w:noWrap/>
          </w:tcPr>
          <w:p>
            <w:pPr>
              <w:spacing w:after="200"/>
            </w:pPr>
            <w:hyperlink r:id="rId87" w:history="1">
              <w:r>
                <w:rPr>
                  <w:color w:val="1e198e"/>
                  <w:b w:val="1"/>
                  <w:bCs w:val="1"/>
                  <w:u w:val="single"/>
                </w:rPr>
                <w:t xml:space="preserve">Humanimalisme et lexicologie : les mots de la souffrance animale</w:t>
              </w:r>
            </w:hyperlink>
          </w:p>
          <w:p>
            <w:pPr/>
            <w:hyperlink r:id="rId12" w:history="1">
              <w:r>
                <w:rPr>
                  <w:color w:val="#410a8c"/>
                  <w:u w:val="single"/>
                </w:rPr>
                <w:t xml:space="preserve">Astrid Guillaume</w:t>
              </w:r>
            </w:hyperlink>
          </w:p>
          <w:p>
            <w:pPr/>
            <w:r>
              <w:rPr>
                <w:i w:val="1"/>
                <w:iCs w:val="1"/>
              </w:rPr>
              <w:t xml:space="preserve">colloque Les études animales sont-elles bonnes à penser? (Ré)inventer les sciences, (re)penser la relation homme/animal</w:t>
            </w:r>
            <w:r>
              <w:rPr/>
              <w:t xml:space="preserve">, 2017, Université de Strasbourg, France</w:t>
            </w:r>
          </w:p>
          <w:p>
            <w:pPr/>
            <w:r>
              <w:rPr/>
              <w:t xml:space="preserve">Communication dans un congrès</w:t>
            </w:r>
          </w:p>
          <w:p>
            <w:pPr/>
            <w:hyperlink r:id="rId87" w:history="1">
              <w:r>
                <w:rPr>
                  <w:color w:val="#410a8c"/>
                  <w:u w:val="single"/>
                </w:rPr>
                <w:t xml:space="preserve">hal-03373810v1</w:t>
              </w:r>
            </w:hyperlink>
          </w:p>
        </w:tc>
      </w:tr>
      <w:tr>
        <w:trPr/>
        <w:tc>
          <w:tcPr>
            <w:noWrap/>
          </w:tcPr>
          <w:p>
            <w:pPr>
              <w:spacing w:after="200"/>
            </w:pPr>
            <w:hyperlink r:id="rId88" w:history="1">
              <w:r>
                <w:rPr>
                  <w:color w:val="1e198e"/>
                  <w:b w:val="1"/>
                  <w:bCs w:val="1"/>
                  <w:u w:val="single"/>
                </w:rPr>
                <w:t xml:space="preserve">Faire sens, faire science</w:t>
              </w:r>
            </w:hyperlink>
          </w:p>
          <w:p>
            <w:pPr/>
            <w:hyperlink r:id="rId12" w:history="1">
              <w:r>
                <w:rPr>
                  <w:color w:val="#410a8c"/>
                  <w:u w:val="single"/>
                </w:rPr>
                <w:t xml:space="preserve">Astrid Guillaume</w:t>
              </w:r>
            </w:hyperlink>
          </w:p>
          <w:p>
            <w:pPr/>
            <w:r>
              <w:rPr>
                <w:i w:val="1"/>
                <w:iCs w:val="1"/>
              </w:rPr>
              <w:t xml:space="preserve">colloque international organisé par Astrid GUILLAUME, Lia KURTS, Franck NEVEU, François RASTIER</w:t>
            </w:r>
            <w:r>
              <w:rPr/>
              <w:t xml:space="preserve">, 2017, Maison de la Recherche, Paris, France</w:t>
            </w:r>
          </w:p>
          <w:p>
            <w:pPr/>
            <w:r>
              <w:rPr/>
              <w:t xml:space="preserve">Communication dans un congrès</w:t>
            </w:r>
          </w:p>
          <w:p>
            <w:pPr/>
            <w:hyperlink r:id="rId88" w:history="1">
              <w:r>
                <w:rPr>
                  <w:color w:val="#410a8c"/>
                  <w:u w:val="single"/>
                </w:rPr>
                <w:t xml:space="preserve">hal-03372474v1</w:t>
              </w:r>
            </w:hyperlink>
          </w:p>
        </w:tc>
      </w:tr>
      <w:tr>
        <w:trPr/>
        <w:tc>
          <w:tcPr>
            <w:noWrap/>
          </w:tcPr>
          <w:p>
            <w:pPr>
              <w:spacing w:after="200"/>
            </w:pPr>
            <w:hyperlink r:id="rId89" w:history="1">
              <w:r>
                <w:rPr>
                  <w:color w:val="1e198e"/>
                  <w:b w:val="1"/>
                  <w:bCs w:val="1"/>
                  <w:u w:val="single"/>
                </w:rPr>
                <w:t xml:space="preserve">La sentience animale : définitions, contextes et enjeux</w:t>
              </w:r>
            </w:hyperlink>
          </w:p>
          <w:p>
            <w:pPr/>
            <w:hyperlink r:id="rId12" w:history="1">
              <w:r>
                <w:rPr>
                  <w:color w:val="#410a8c"/>
                  <w:u w:val="single"/>
                </w:rPr>
                <w:t xml:space="preserve">Astrid Guillaume</w:t>
              </w:r>
            </w:hyperlink>
          </w:p>
          <w:p>
            <w:pPr/>
            <w:r>
              <w:rPr>
                <w:i w:val="1"/>
                <w:iCs w:val="1"/>
              </w:rPr>
              <w:t xml:space="preserve">CONFÉRENCE D'ASTRID GUILLAUME SUR LA SENTIENCE</w:t>
            </w:r>
            <w:r>
              <w:rPr/>
              <w:t xml:space="preserve">, Vegan Folie's, L214 Ethique et Animaux et Mairie du 2e arrondissement de Paris, Dec 2017, Mairie du 2ème arrondissement de Paris, France</w:t>
            </w:r>
          </w:p>
          <w:p>
            <w:pPr/>
            <w:r>
              <w:rPr/>
              <w:t xml:space="preserve">Communication dans un congrès</w:t>
            </w:r>
          </w:p>
          <w:p>
            <w:pPr/>
            <w:hyperlink r:id="rId89" w:history="1">
              <w:r>
                <w:rPr>
                  <w:color w:val="#410a8c"/>
                  <w:u w:val="single"/>
                </w:rPr>
                <w:t xml:space="preserve">hal-03946086v1</w:t>
              </w:r>
            </w:hyperlink>
          </w:p>
        </w:tc>
      </w:tr>
      <w:tr>
        <w:trPr/>
        <w:tc>
          <w:tcPr>
            <w:noWrap/>
          </w:tcPr>
          <w:p>
            <w:pPr>
              <w:spacing w:after="200"/>
            </w:pPr>
            <w:hyperlink r:id="rId90" w:history="1">
              <w:r>
                <w:rPr>
                  <w:color w:val="1e198e"/>
                  <w:b w:val="1"/>
                  <w:bCs w:val="1"/>
                  <w:u w:val="single"/>
                </w:rPr>
                <w:t xml:space="preserve">Les manuscrits de Ponthus et Sydoine : les manuscrits P9 et P10</w:t>
              </w:r>
            </w:hyperlink>
          </w:p>
          <w:p>
            <w:pPr/>
            <w:hyperlink r:id="rId12" w:history="1">
              <w:r>
                <w:rPr>
                  <w:color w:val="#410a8c"/>
                  <w:u w:val="single"/>
                </w:rPr>
                <w:t xml:space="preserve">Astrid Guillaume</w:t>
              </w:r>
            </w:hyperlink>
          </w:p>
          <w:p>
            <w:pPr/>
            <w:r>
              <w:rPr>
                <w:i w:val="1"/>
                <w:iCs w:val="1"/>
              </w:rPr>
              <w:t xml:space="preserve">-</w:t>
            </w:r>
            <w:r>
              <w:rPr/>
              <w:t xml:space="preserve">, 2017, Bibliothèque de l’Arsenal, France</w:t>
            </w:r>
          </w:p>
          <w:p>
            <w:pPr/>
            <w:r>
              <w:rPr/>
              <w:t xml:space="preserve">Communication dans un congrès</w:t>
            </w:r>
          </w:p>
          <w:p>
            <w:pPr/>
            <w:hyperlink r:id="rId90" w:history="1">
              <w:r>
                <w:rPr>
                  <w:color w:val="#410a8c"/>
                  <w:u w:val="single"/>
                </w:rPr>
                <w:t xml:space="preserve">hal-03373841v1</w:t>
              </w:r>
            </w:hyperlink>
          </w:p>
        </w:tc>
      </w:tr>
      <w:tr>
        <w:trPr/>
        <w:tc>
          <w:tcPr>
            <w:noWrap/>
          </w:tcPr>
          <w:p>
            <w:pPr>
              <w:spacing w:after="200"/>
            </w:pPr>
            <w:hyperlink r:id="rId91" w:history="1">
              <w:r>
                <w:rPr>
                  <w:color w:val="1e198e"/>
                  <w:b w:val="1"/>
                  <w:bCs w:val="1"/>
                  <w:u w:val="single"/>
                </w:rPr>
                <w:t xml:space="preserve">Reconnaître l’intelligence animale pour être plus humain</w:t>
              </w:r>
            </w:hyperlink>
          </w:p>
          <w:p>
            <w:pPr/>
            <w:hyperlink r:id="rId12" w:history="1">
              <w:r>
                <w:rPr>
                  <w:color w:val="#410a8c"/>
                  <w:u w:val="single"/>
                </w:rPr>
                <w:t xml:space="preserve">Astrid Guillaume</w:t>
              </w:r>
            </w:hyperlink>
          </w:p>
          <w:p>
            <w:pPr/>
            <w:r>
              <w:rPr>
                <w:i w:val="1"/>
                <w:iCs w:val="1"/>
              </w:rPr>
              <w:t xml:space="preserve">Neuroplanète 2017</w:t>
            </w:r>
            <w:r>
              <w:rPr/>
              <w:t xml:space="preserve">, LE POINT, Nov 2017, Nice, France</w:t>
            </w:r>
          </w:p>
          <w:p>
            <w:pPr/>
            <w:r>
              <w:rPr/>
              <w:t xml:space="preserve">Communication dans un congrès</w:t>
            </w:r>
          </w:p>
          <w:p>
            <w:pPr/>
            <w:hyperlink r:id="rId91" w:history="1">
              <w:r>
                <w:rPr>
                  <w:color w:val="#410a8c"/>
                  <w:u w:val="single"/>
                </w:rPr>
                <w:t xml:space="preserve">hal-03946094v1</w:t>
              </w:r>
            </w:hyperlink>
          </w:p>
        </w:tc>
      </w:tr>
      <w:tr>
        <w:trPr/>
        <w:tc>
          <w:tcPr>
            <w:noWrap/>
          </w:tcPr>
          <w:p>
            <w:pPr>
              <w:spacing w:after="200"/>
            </w:pPr>
            <w:hyperlink r:id="rId92" w:history="1">
              <w:r>
                <w:rPr>
                  <w:color w:val="1e198e"/>
                  <w:b w:val="1"/>
                  <w:bCs w:val="1"/>
                  <w:u w:val="single"/>
                </w:rPr>
                <w:t xml:space="preserve">Des hommes et des bêtes : faut-il manger les animaux ?</w:t>
              </w:r>
            </w:hyperlink>
          </w:p>
          <w:p>
            <w:pPr/>
            <w:hyperlink r:id="rId12" w:history="1">
              <w:r>
                <w:rPr>
                  <w:color w:val="#410a8c"/>
                  <w:u w:val="single"/>
                </w:rPr>
                <w:t xml:space="preserve">Astrid Guillaume</w:t>
              </w:r>
            </w:hyperlink>
          </w:p>
          <w:p>
            <w:pPr/>
            <w:r>
              <w:rPr>
                <w:i w:val="1"/>
                <w:iCs w:val="1"/>
              </w:rPr>
              <w:t xml:space="preserve">Modératrice Adèle van Reeth pour Les Chemins de la Philosophie, en direct du Grand Amphithéâtre de la Sorbonne, avec Vinciane Despret, Philippe Descola et Astrid Guillaume</w:t>
            </w:r>
            <w:r>
              <w:rPr/>
              <w:t xml:space="preserve">, 2017, Paris, France</w:t>
            </w:r>
          </w:p>
          <w:p>
            <w:pPr/>
            <w:r>
              <w:rPr/>
              <w:t xml:space="preserve">Communication dans un congrès</w:t>
            </w:r>
          </w:p>
          <w:p>
            <w:pPr/>
            <w:hyperlink r:id="rId92" w:history="1">
              <w:r>
                <w:rPr>
                  <w:color w:val="#410a8c"/>
                  <w:u w:val="single"/>
                </w:rPr>
                <w:t xml:space="preserve">hal-03374187v1</w:t>
              </w:r>
            </w:hyperlink>
          </w:p>
        </w:tc>
      </w:tr>
      <w:tr>
        <w:trPr/>
        <w:tc>
          <w:tcPr>
            <w:noWrap/>
          </w:tcPr>
          <w:p>
            <w:pPr>
              <w:spacing w:after="200"/>
            </w:pPr>
            <w:hyperlink r:id="rId93" w:history="1">
              <w:r>
                <w:rPr>
                  <w:color w:val="1e198e"/>
                  <w:b w:val="1"/>
                  <w:bCs w:val="1"/>
                  <w:u w:val="single"/>
                </w:rPr>
                <w:t xml:space="preserve">Sémiotique et traduction humaine et non-humaine</w:t>
              </w:r>
            </w:hyperlink>
          </w:p>
          <w:p>
            <w:pPr/>
            <w:hyperlink r:id="rId12" w:history="1">
              <w:r>
                <w:rPr>
                  <w:color w:val="#410a8c"/>
                  <w:u w:val="single"/>
                </w:rPr>
                <w:t xml:space="preserve">Astrid Guillaume</w:t>
              </w:r>
            </w:hyperlink>
          </w:p>
          <w:p>
            <w:pPr/>
            <w:r>
              <w:rPr>
                <w:i w:val="1"/>
                <w:iCs w:val="1"/>
              </w:rPr>
              <w:t xml:space="preserve">Colloque Faire sens, faire science</w:t>
            </w:r>
            <w:r>
              <w:rPr/>
              <w:t xml:space="preserve">, 2017, Paris, France</w:t>
            </w:r>
          </w:p>
          <w:p>
            <w:pPr/>
            <w:r>
              <w:rPr/>
              <w:t xml:space="preserve">Communication dans un congrès</w:t>
            </w:r>
          </w:p>
          <w:p>
            <w:pPr/>
            <w:hyperlink r:id="rId93" w:history="1">
              <w:r>
                <w:rPr>
                  <w:color w:val="#410a8c"/>
                  <w:u w:val="single"/>
                </w:rPr>
                <w:t xml:space="preserve">hal-03373798v1</w:t>
              </w:r>
            </w:hyperlink>
          </w:p>
        </w:tc>
      </w:tr>
      <w:tr>
        <w:trPr/>
        <w:tc>
          <w:tcPr>
            <w:noWrap/>
          </w:tcPr>
          <w:p>
            <w:pPr>
              <w:spacing w:after="200"/>
            </w:pPr>
            <w:hyperlink r:id="rId94" w:history="1">
              <w:r>
                <w:rPr>
                  <w:color w:val="1e198e"/>
                  <w:b w:val="1"/>
                  <w:bCs w:val="1"/>
                  <w:u w:val="single"/>
                </w:rPr>
                <w:t xml:space="preserve">Pluralité des langues à l'université: contextes, enjeux, perspectives</w:t>
              </w:r>
            </w:hyperlink>
          </w:p>
          <w:p>
            <w:pPr/>
            <w:hyperlink r:id="rId12" w:history="1">
              <w:r>
                <w:rPr>
                  <w:color w:val="#410a8c"/>
                  <w:u w:val="single"/>
                </w:rPr>
                <w:t xml:space="preserve">Astrid Guillaume</w:t>
              </w:r>
            </w:hyperlink>
          </w:p>
          <w:p>
            <w:pPr/>
            <w:r>
              <w:rPr>
                <w:i w:val="1"/>
                <w:iCs w:val="1"/>
              </w:rPr>
              <w:t xml:space="preserve">conférencière invitée aux Etats généraux du GALET (Groupement des associations de langues et des études étrangères), Réflexions sur la recherche en études étrangères et sur la place des langues dans l’enseignement supérieur</w:t>
            </w:r>
            <w:r>
              <w:rPr/>
              <w:t xml:space="preserve">, 2017, Cité universitaire internationale de Paris, Fondation des Etats-Unis, France</w:t>
            </w:r>
          </w:p>
          <w:p>
            <w:pPr/>
            <w:r>
              <w:rPr/>
              <w:t xml:space="preserve">Communication dans un congrès</w:t>
            </w:r>
          </w:p>
          <w:p>
            <w:pPr/>
            <w:hyperlink r:id="rId94" w:history="1">
              <w:r>
                <w:rPr>
                  <w:color w:val="#410a8c"/>
                  <w:u w:val="single"/>
                </w:rPr>
                <w:t xml:space="preserve">hal-03373845v1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Aux frontières du merveilleux. Appréhender le monde au Moyen Âge. Hommage à Claude Lecouteux</w:t>
              </w:r>
            </w:hyperlink>
          </w:p>
          <w:p>
            <w:pPr/>
            <w:hyperlink r:id="rId12" w:history="1">
              <w:r>
                <w:rPr>
                  <w:color w:val="#410a8c"/>
                  <w:u w:val="single"/>
                </w:rPr>
                <w:t xml:space="preserve">Astrid Guillaume</w:t>
              </w:r>
            </w:hyperlink>
            <w:r>
              <w:rPr/>
              <w:t xml:space="preserve">,</w:t>
            </w:r>
            <w:hyperlink r:id="rId96" w:history="1">
              <w:r>
                <w:rPr>
                  <w:color w:val="#410a8c"/>
                  <w:u w:val="single"/>
                </w:rPr>
                <w:t xml:space="preserve">Florence Bayard</w:t>
              </w:r>
            </w:hyperlink>
            <w:r>
              <w:rPr/>
              <w:t xml:space="preserve">,</w:t>
            </w:r>
            <w:hyperlink r:id="rId97" w:history="1">
              <w:r>
                <w:rPr>
                  <w:color w:val="#410a8c"/>
                  <w:u w:val="single"/>
                </w:rPr>
                <w:t xml:space="preserve">Claude Lecouteux</w:t>
              </w:r>
            </w:hyperlink>
          </w:p>
          <w:p>
            <w:pPr/>
            <w:r>
              <w:rPr/>
              <w:t xml:space="preserve">Auzas éditeurs-Imago, 272 p., 2023, 978-2-38089-077-8</w:t>
            </w:r>
          </w:p>
          <w:p>
            <w:pPr/>
            <w:r>
              <w:rPr/>
              <w:t xml:space="preserve">Ouvrages</w:t>
            </w:r>
          </w:p>
          <w:p>
            <w:pPr/>
            <w:hyperlink r:id="rId95" w:history="1">
              <w:r>
                <w:rPr>
                  <w:color w:val="#410a8c"/>
                  <w:u w:val="single"/>
                </w:rPr>
                <w:t xml:space="preserve">hal-03950571v1</w:t>
              </w:r>
            </w:hyperlink>
          </w:p>
        </w:tc>
      </w:tr>
      <w:tr>
        <w:trPr/>
        <w:tc>
          <w:tcPr>
            <w:noWrap/>
          </w:tcPr>
          <w:p>
            <w:pPr>
              <w:spacing w:after="200"/>
            </w:pPr>
            <w:hyperlink r:id="rId98" w:history="1">
              <w:r>
                <w:rPr>
                  <w:color w:val="1e198e"/>
                  <w:b w:val="1"/>
                  <w:bCs w:val="1"/>
                  <w:u w:val="single"/>
                </w:rPr>
                <w:t xml:space="preserve">Étude de la cohabitation urbaine interespèce, Brigitte, rongeur urbain</w:t>
              </w:r>
            </w:hyperlink>
          </w:p>
          <w:p>
            <w:pPr/>
            <w:hyperlink r:id="rId12" w:history="1">
              <w:r>
                <w:rPr>
                  <w:color w:val="#410a8c"/>
                  <w:u w:val="single"/>
                </w:rPr>
                <w:t xml:space="preserve">Astrid Guillaume</w:t>
              </w:r>
            </w:hyperlink>
            <w:r>
              <w:rPr/>
              <w:t xml:space="preserve">,</w:t>
            </w:r>
            <w:hyperlink r:id="rId99" w:history="1">
              <w:r>
                <w:rPr>
                  <w:color w:val="#410a8c"/>
                  <w:u w:val="single"/>
                </w:rPr>
                <w:t xml:space="preserve">Pauline Delahaye</w:t>
              </w:r>
            </w:hyperlink>
          </w:p>
          <w:p>
            <w:pPr/>
            <w:hyperlink r:id="rId100" w:history="1">
              <w:r>
                <w:rPr>
                  <w:color w:val="#410a8c"/>
                  <w:u w:val="single"/>
                </w:rPr>
                <w:t xml:space="preserve">L'Harmattan</w:t>
              </w:r>
            </w:hyperlink>
            <w:r>
              <w:rPr/>
              <w:t xml:space="preserve">, 2022, Zoosémiotique, 978-2-343-25499-9</w:t>
            </w:r>
          </w:p>
          <w:p>
            <w:pPr/>
            <w:r>
              <w:rPr/>
              <w:t xml:space="preserve">Ouvrages</w:t>
            </w:r>
          </w:p>
          <w:p>
            <w:pPr/>
            <w:hyperlink r:id="rId98" w:history="1">
              <w:r>
                <w:rPr>
                  <w:color w:val="#410a8c"/>
                  <w:u w:val="single"/>
                </w:rPr>
                <w:t xml:space="preserve">hal-03958872v1</w:t>
              </w:r>
            </w:hyperlink>
          </w:p>
        </w:tc>
      </w:tr>
      <w:tr>
        <w:trPr/>
        <w:tc>
          <w:tcPr>
            <w:noWrap/>
          </w:tcPr>
          <w:p>
            <w:pPr>
              <w:spacing w:after="200"/>
            </w:pPr>
            <w:hyperlink r:id="rId101" w:history="1">
              <w:r>
                <w:rPr>
                  <w:color w:val="1e198e"/>
                  <w:b w:val="1"/>
                  <w:bCs w:val="1"/>
                  <w:u w:val="single"/>
                </w:rPr>
                <w:t xml:space="preserve">Collection Zoosémiotique</w:t>
              </w:r>
            </w:hyperlink>
          </w:p>
          <w:p>
            <w:pPr/>
            <w:hyperlink r:id="rId12" w:history="1">
              <w:r>
                <w:rPr>
                  <w:color w:val="#410a8c"/>
                  <w:u w:val="single"/>
                </w:rPr>
                <w:t xml:space="preserve">Astrid Guillaume</w:t>
              </w:r>
            </w:hyperlink>
          </w:p>
          <w:p>
            <w:pPr/>
            <w:r>
              <w:rPr/>
              <w:t xml:space="preserve">l’Harmattan, 2021</w:t>
            </w:r>
          </w:p>
          <w:p>
            <w:pPr/>
            <w:r>
              <w:rPr/>
              <w:t xml:space="preserve">Ouvrages</w:t>
            </w:r>
          </w:p>
          <w:p>
            <w:pPr/>
            <w:hyperlink r:id="rId101" w:history="1">
              <w:r>
                <w:rPr>
                  <w:color w:val="#410a8c"/>
                  <w:u w:val="single"/>
                </w:rPr>
                <w:t xml:space="preserve">hal-03372498v1</w:t>
              </w:r>
            </w:hyperlink>
          </w:p>
        </w:tc>
      </w:tr>
      <w:tr>
        <w:trPr/>
        <w:tc>
          <w:tcPr>
            <w:noWrap/>
          </w:tcPr>
          <w:p>
            <w:pPr>
              <w:spacing w:after="200"/>
            </w:pPr>
            <w:hyperlink r:id="rId102" w:history="1">
              <w:r>
                <w:rPr>
                  <w:color w:val="1e198e"/>
                  <w:b w:val="1"/>
                  <w:bCs w:val="1"/>
                  <w:u w:val="single"/>
                </w:rPr>
                <w:t xml:space="preserve">Direction de la Collection Traditions et Croyances</w:t>
              </w:r>
            </w:hyperlink>
          </w:p>
          <w:p>
            <w:pPr/>
            <w:hyperlink r:id="rId12" w:history="1">
              <w:r>
                <w:rPr>
                  <w:color w:val="#410a8c"/>
                  <w:u w:val="single"/>
                </w:rPr>
                <w:t xml:space="preserve">Astrid Guillaume</w:t>
              </w:r>
            </w:hyperlink>
          </w:p>
          <w:p>
            <w:pPr/>
            <w:r>
              <w:rPr/>
              <w:t xml:space="preserve">Sorbonne Université Presses (SUP), 2021</w:t>
            </w:r>
          </w:p>
          <w:p>
            <w:pPr/>
            <w:r>
              <w:rPr/>
              <w:t xml:space="preserve">Ouvrages</w:t>
            </w:r>
          </w:p>
          <w:p>
            <w:pPr/>
            <w:hyperlink r:id="rId102" w:history="1">
              <w:r>
                <w:rPr>
                  <w:color w:val="#410a8c"/>
                  <w:u w:val="single"/>
                </w:rPr>
                <w:t xml:space="preserve">hal-03374703v1</w:t>
              </w:r>
            </w:hyperlink>
          </w:p>
        </w:tc>
      </w:tr>
      <w:tr>
        <w:trPr/>
        <w:tc>
          <w:tcPr>
            <w:noWrap/>
          </w:tcPr>
          <w:p>
            <w:pPr>
              <w:spacing w:after="200"/>
            </w:pPr>
            <w:hyperlink r:id="rId103" w:history="1">
              <w:r>
                <w:rPr>
                  <w:color w:val="1e198e"/>
                  <w:b w:val="1"/>
                  <w:bCs w:val="1"/>
                  <w:u w:val="single"/>
                </w:rPr>
                <w:t xml:space="preserve">Collection Traditions et Croyance</w:t>
              </w:r>
            </w:hyperlink>
          </w:p>
          <w:p>
            <w:pPr/>
            <w:hyperlink r:id="rId12" w:history="1">
              <w:r>
                <w:rPr>
                  <w:color w:val="#410a8c"/>
                  <w:u w:val="single"/>
                </w:rPr>
                <w:t xml:space="preserve">Astrid Guillaume</w:t>
              </w:r>
            </w:hyperlink>
          </w:p>
          <w:p>
            <w:pPr/>
            <w:r>
              <w:rPr/>
              <w:t xml:space="preserve">SUP (Sorbonne Université Presses, anciennement PUPS), 2021</w:t>
            </w:r>
          </w:p>
          <w:p>
            <w:pPr/>
            <w:r>
              <w:rPr/>
              <w:t xml:space="preserve">Ouvrages</w:t>
            </w:r>
          </w:p>
          <w:p>
            <w:pPr/>
            <w:hyperlink r:id="rId103" w:history="1">
              <w:r>
                <w:rPr>
                  <w:color w:val="#410a8c"/>
                  <w:u w:val="single"/>
                </w:rPr>
                <w:t xml:space="preserve">hal-03372499v1</w:t>
              </w:r>
            </w:hyperlink>
          </w:p>
        </w:tc>
      </w:tr>
      <w:tr>
        <w:trPr/>
        <w:tc>
          <w:tcPr>
            <w:noWrap/>
          </w:tcPr>
          <w:p>
            <w:pPr>
              <w:spacing w:after="200"/>
            </w:pPr>
            <w:hyperlink r:id="rId104" w:history="1">
              <w:r>
                <w:rPr>
                  <w:color w:val="1e198e"/>
                  <w:b w:val="1"/>
                  <w:bCs w:val="1"/>
                  <w:u w:val="single"/>
                </w:rPr>
                <w:t xml:space="preserve">Making Sense, Making Science</w:t>
              </w:r>
            </w:hyperlink>
          </w:p>
          <w:p>
            <w:pPr/>
            <w:hyperlink r:id="rId12" w:history="1">
              <w:r>
                <w:rPr>
                  <w:color w:val="#410a8c"/>
                  <w:u w:val="single"/>
                </w:rPr>
                <w:t xml:space="preserve">Astrid Guillaume</w:t>
              </w:r>
            </w:hyperlink>
            <w:r>
              <w:rPr/>
              <w:t xml:space="preserve">,</w:t>
            </w:r>
            <w:hyperlink r:id="rId105" w:history="1">
              <w:r>
                <w:rPr>
                  <w:color w:val="#410a8c"/>
                  <w:u w:val="single"/>
                </w:rPr>
                <w:t xml:space="preserve">Lia Kurts-Wöste</w:t>
              </w:r>
            </w:hyperlink>
          </w:p>
          <w:p>
            <w:pPr/>
            <w:hyperlink r:id="rId106" w:history="1">
              <w:r>
                <w:rPr>
                  <w:color w:val="#410a8c"/>
                  <w:u w:val="single"/>
                </w:rPr>
                <w:t xml:space="preserve">ISTE</w:t>
              </w:r>
            </w:hyperlink>
            <w:r>
              <w:rPr/>
              <w:t xml:space="preserve">, 230 pp, 2020, ISBN : 9781786305794</w:t>
            </w:r>
          </w:p>
          <w:p>
            <w:pPr/>
            <w:r>
              <w:rPr/>
              <w:t xml:space="preserve">Ouvrages</w:t>
            </w:r>
          </w:p>
          <w:p>
            <w:pPr/>
            <w:hyperlink r:id="rId104" w:history="1">
              <w:r>
                <w:rPr>
                  <w:color w:val="#410a8c"/>
                  <w:u w:val="single"/>
                </w:rPr>
                <w:t xml:space="preserve">hal-03372502v1</w:t>
              </w:r>
            </w:hyperlink>
          </w:p>
        </w:tc>
      </w:tr>
      <w:tr>
        <w:trPr/>
        <w:tc>
          <w:tcPr>
            <w:noWrap/>
          </w:tcPr>
          <w:p>
            <w:pPr>
              <w:spacing w:after="200"/>
            </w:pPr>
            <w:hyperlink r:id="rId107" w:history="1">
              <w:r>
                <w:rPr>
                  <w:color w:val="1e198e"/>
                  <w:b w:val="1"/>
                  <w:bCs w:val="1"/>
                  <w:u w:val="single"/>
                </w:rPr>
                <w:t xml:space="preserve">Faire sens, faire science</w:t>
              </w:r>
            </w:hyperlink>
          </w:p>
          <w:p>
            <w:pPr/>
            <w:hyperlink r:id="rId12" w:history="1">
              <w:r>
                <w:rPr>
                  <w:color w:val="#410a8c"/>
                  <w:u w:val="single"/>
                </w:rPr>
                <w:t xml:space="preserve">Astrid Guillaume</w:t>
              </w:r>
            </w:hyperlink>
            <w:r>
              <w:rPr/>
              <w:t xml:space="preserve">,</w:t>
            </w:r>
            <w:hyperlink r:id="rId105" w:history="1">
              <w:r>
                <w:rPr>
                  <w:color w:val="#410a8c"/>
                  <w:u w:val="single"/>
                </w:rPr>
                <w:t xml:space="preserve">Lia Kurts-Wöste</w:t>
              </w:r>
            </w:hyperlink>
          </w:p>
          <w:p>
            <w:pPr/>
            <w:r>
              <w:rPr/>
              <w:t xml:space="preserve">2020</w:t>
            </w:r>
          </w:p>
          <w:p>
            <w:pPr/>
            <w:r>
              <w:rPr/>
              <w:t xml:space="preserve">Ouvrages</w:t>
            </w:r>
          </w:p>
          <w:p>
            <w:pPr/>
            <w:hyperlink r:id="rId107" w:history="1">
              <w:r>
                <w:rPr>
                  <w:color w:val="#410a8c"/>
                  <w:u w:val="single"/>
                </w:rPr>
                <w:t xml:space="preserve">hal-03372506v1</w:t>
              </w:r>
            </w:hyperlink>
          </w:p>
        </w:tc>
      </w:tr>
      <w:tr>
        <w:trPr/>
        <w:tc>
          <w:tcPr>
            <w:noWrap/>
          </w:tcPr>
          <w:p>
            <w:pPr>
              <w:spacing w:after="200"/>
            </w:pPr>
            <w:hyperlink r:id="rId108" w:history="1">
              <w:r>
                <w:rPr>
                  <w:color w:val="1e198e"/>
                  <w:b w:val="1"/>
                  <w:bCs w:val="1"/>
                  <w:u w:val="single"/>
                </w:rPr>
                <w:t xml:space="preserve">Traduction et implicites idéologiques</w:t>
              </w:r>
            </w:hyperlink>
          </w:p>
          <w:p>
            <w:pPr/>
            <w:hyperlink r:id="rId12" w:history="1">
              <w:r>
                <w:rPr>
                  <w:color w:val="#410a8c"/>
                  <w:u w:val="single"/>
                </w:rPr>
                <w:t xml:space="preserve">Astrid Guillaume</w:t>
              </w:r>
            </w:hyperlink>
          </w:p>
          <w:p>
            <w:pPr/>
            <w:r>
              <w:rPr/>
              <w:t xml:space="preserve">Texto ! Textes et culture, pp.209, 2017</w:t>
            </w:r>
          </w:p>
          <w:p>
            <w:pPr/>
            <w:r>
              <w:rPr/>
              <w:t xml:space="preserve">Ouvrages</w:t>
            </w:r>
          </w:p>
          <w:p>
            <w:pPr/>
            <w:hyperlink r:id="rId108" w:history="1">
              <w:r>
                <w:rPr>
                  <w:color w:val="#410a8c"/>
                  <w:u w:val="single"/>
                </w:rPr>
                <w:t xml:space="preserve">hal-03373958v1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LA TRADUCTION INTERCULTURELLE HUMAINE ET ANIMALIÈRE : PASSERELLES INTERDISCIPLINAIRES POUR TRADUIRE LES ANIMAUX</w:t>
              </w:r>
            </w:hyperlink>
          </w:p>
          <w:p>
            <w:pPr/>
            <w:hyperlink r:id="rId12" w:history="1">
              <w:r>
                <w:rPr>
                  <w:color w:val="#410a8c"/>
                  <w:u w:val="single"/>
                </w:rPr>
                <w:t xml:space="preserve">Astrid Guillaume</w:t>
              </w:r>
            </w:hyperlink>
            <w:r>
              <w:rPr/>
              <w:t xml:space="preserve">,</w:t>
            </w:r>
            <w:hyperlink r:id="rId110" w:history="1">
              <w:r>
                <w:rPr>
                  <w:color w:val="#410a8c"/>
                  <w:u w:val="single"/>
                </w:rPr>
                <w:t xml:space="preserve">Christian Tremblay</w:t>
              </w:r>
            </w:hyperlink>
            <w:r>
              <w:rPr/>
              <w:t xml:space="preserve">,</w:t>
            </w:r>
            <w:hyperlink r:id="rId111" w:history="1">
              <w:r>
                <w:rPr>
                  <w:color w:val="#410a8c"/>
                  <w:u w:val="single"/>
                </w:rPr>
                <w:t xml:space="preserve">Pierre Frath</w:t>
              </w:r>
            </w:hyperlink>
            <w:r>
              <w:rPr/>
              <w:t xml:space="preserve">,</w:t>
            </w:r>
            <w:hyperlink r:id="rId19" w:history="1">
              <w:r>
                <w:rPr>
                  <w:color w:val="#410a8c"/>
                  <w:u w:val="single"/>
                </w:rPr>
                <w:t xml:space="preserve">Georges Chapouthier</w:t>
              </w:r>
            </w:hyperlink>
            <w:r>
              <w:rPr/>
              <w:t xml:space="preserve">,</w:t>
            </w:r>
            <w:hyperlink r:id="rId112" w:history="1">
              <w:r>
                <w:rPr>
                  <w:color w:val="#410a8c"/>
                  <w:u w:val="single"/>
                </w:rPr>
                <w:t xml:space="preserve">Laurent Nagle</w:t>
              </w:r>
            </w:hyperlink>
          </w:p>
          <w:p>
            <w:pPr/>
            <w:r>
              <w:rPr/>
              <w:t xml:space="preserve">La traduction dans une société interculturelle, Hermann, 2022, Colloques de Cerisy</w:t>
            </w:r>
          </w:p>
          <w:p>
            <w:pPr/>
            <w:r>
              <w:rPr/>
              <w:t xml:space="preserve">Proceedings/Recueil des communications</w:t>
            </w:r>
          </w:p>
          <w:p>
            <w:pPr/>
            <w:hyperlink r:id="rId109" w:history="1">
              <w:r>
                <w:rPr>
                  <w:color w:val="#410a8c"/>
                  <w:u w:val="single"/>
                </w:rPr>
                <w:t xml:space="preserve">hal-04007163v1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Repenser la relation humain-animal : zoosémiotique et humanimalisme</w:t>
              </w:r>
            </w:hyperlink>
          </w:p>
          <w:p>
            <w:pPr/>
            <w:hyperlink r:id="rId12" w:history="1">
              <w:r>
                <w:rPr>
                  <w:color w:val="#410a8c"/>
                  <w:u w:val="single"/>
                </w:rPr>
                <w:t xml:space="preserve">Astrid Guillaume</w:t>
              </w:r>
            </w:hyperlink>
          </w:p>
          <w:p>
            <w:pPr/>
            <w:r>
              <w:rPr>
                <w:i w:val="1"/>
                <w:iCs w:val="1"/>
              </w:rPr>
              <w:t xml:space="preserve">Actes du colloque Dispositifs de perception et environnements: mondes humains et non-humains</w:t>
            </w:r>
            <w:r>
              <w:rPr/>
              <w:t xml:space="preserve">, A paraître, Université de Perpignan</w:t>
            </w:r>
          </w:p>
          <w:p>
            <w:pPr/>
            <w:r>
              <w:rPr/>
              <w:t xml:space="preserve">Article dans une revue</w:t>
            </w:r>
          </w:p>
          <w:p>
            <w:pPr/>
            <w:hyperlink r:id="rId113" w:history="1">
              <w:r>
                <w:rPr>
                  <w:color w:val="#410a8c"/>
                  <w:u w:val="single"/>
                </w:rPr>
                <w:t xml:space="preserve">hal-03372507v1</w:t>
              </w:r>
            </w:hyperlink>
          </w:p>
        </w:tc>
      </w:tr>
      <w:tr>
        <w:trPr/>
        <w:tc>
          <w:tcPr>
            <w:noWrap/>
          </w:tcPr>
          <w:p>
            <w:pPr>
              <w:spacing w:after="200"/>
            </w:pPr>
            <w:hyperlink r:id="rId114" w:history="1">
              <w:r>
                <w:rPr>
                  <w:color w:val="1e198e"/>
                  <w:b w:val="1"/>
                  <w:bCs w:val="1"/>
                  <w:u w:val="single"/>
                </w:rPr>
                <w:t xml:space="preserve">(Re)Think the Human-Animal Relations: Zoosemiotics and Humanimalism</w:t>
              </w:r>
            </w:hyperlink>
          </w:p>
          <w:p>
            <w:pPr/>
            <w:hyperlink r:id="rId12" w:history="1">
              <w:r>
                <w:rPr>
                  <w:color w:val="#410a8c"/>
                  <w:u w:val="single"/>
                </w:rPr>
                <w:t xml:space="preserve">Astrid Guillaume</w:t>
              </w:r>
            </w:hyperlink>
          </w:p>
          <w:p>
            <w:pPr/>
            <w:r>
              <w:rPr>
                <w:i w:val="1"/>
                <w:iCs w:val="1"/>
              </w:rPr>
              <w:t xml:space="preserve">Human and Social Studies</w:t>
            </w:r>
            <w:r>
              <w:rPr/>
              <w:t xml:space="preserve">, 2019, vol. 1, pp.13-31</w:t>
            </w:r>
          </w:p>
          <w:p>
            <w:pPr/>
            <w:r>
              <w:rPr/>
              <w:t xml:space="preserve">Article dans une revue</w:t>
            </w:r>
          </w:p>
          <w:p>
            <w:pPr/>
            <w:hyperlink r:id="rId114" w:history="1">
              <w:r>
                <w:rPr>
                  <w:color w:val="#410a8c"/>
                  <w:u w:val="single"/>
                </w:rPr>
                <w:t xml:space="preserve">hal-03372511v1</w:t>
              </w:r>
            </w:hyperlink>
          </w:p>
        </w:tc>
      </w:tr>
      <w:tr>
        <w:trPr/>
        <w:tc>
          <w:tcPr>
            <w:noWrap/>
          </w:tcPr>
          <w:p>
            <w:pPr>
              <w:spacing w:after="200"/>
            </w:pPr>
            <w:hyperlink r:id="rId115" w:history="1">
              <w:r>
                <w:rPr>
                  <w:color w:val="1e198e"/>
                  <w:b w:val="1"/>
                  <w:bCs w:val="1"/>
                  <w:u w:val="single"/>
                </w:rPr>
                <w:t xml:space="preserve">Petit Traité de Zoosémiotique</w:t>
              </w:r>
            </w:hyperlink>
          </w:p>
          <w:p>
            <w:pPr/>
            <w:hyperlink r:id="rId12" w:history="1">
              <w:r>
                <w:rPr>
                  <w:color w:val="#410a8c"/>
                  <w:u w:val="single"/>
                </w:rPr>
                <w:t xml:space="preserve">Astrid Guillaume</w:t>
              </w:r>
            </w:hyperlink>
          </w:p>
          <w:p>
            <w:pPr/>
            <w:r>
              <w:rPr>
                <w:i w:val="1"/>
                <w:iCs w:val="1"/>
              </w:rPr>
              <w:t xml:space="preserve">Newsroom de Sorbonne Université</w:t>
            </w:r>
            <w:r>
              <w:rPr/>
              <w:t xml:space="preserve">, 2019</w:t>
            </w:r>
          </w:p>
          <w:p>
            <w:pPr/>
            <w:r>
              <w:rPr/>
              <w:t xml:space="preserve">Article dans une revue</w:t>
            </w:r>
          </w:p>
          <w:p>
            <w:pPr/>
            <w:hyperlink r:id="rId115" w:history="1">
              <w:r>
                <w:rPr>
                  <w:color w:val="#410a8c"/>
                  <w:u w:val="single"/>
                </w:rPr>
                <w:t xml:space="preserve">hal-03373910v1</w:t>
              </w:r>
            </w:hyperlink>
          </w:p>
        </w:tc>
      </w:tr>
      <w:tr>
        <w:trPr/>
        <w:tc>
          <w:tcPr>
            <w:noWrap/>
          </w:tcPr>
          <w:p>
            <w:pPr>
              <w:spacing w:after="200"/>
            </w:pPr>
            <w:hyperlink r:id="rId116" w:history="1">
              <w:r>
                <w:rPr>
                  <w:color w:val="1e198e"/>
                  <w:b w:val="1"/>
                  <w:bCs w:val="1"/>
                  <w:u w:val="single"/>
                </w:rPr>
                <w:t xml:space="preserve">Les débats sur le spécisme</w:t>
              </w:r>
            </w:hyperlink>
          </w:p>
          <w:p>
            <w:pPr/>
            <w:hyperlink r:id="rId12" w:history="1">
              <w:r>
                <w:rPr>
                  <w:color w:val="#410a8c"/>
                  <w:u w:val="single"/>
                </w:rPr>
                <w:t xml:space="preserve">Astrid Guillaume</w:t>
              </w:r>
            </w:hyperlink>
          </w:p>
          <w:p>
            <w:pPr/>
            <w:r>
              <w:rPr>
                <w:i w:val="1"/>
                <w:iCs w:val="1"/>
              </w:rPr>
              <w:t xml:space="preserve">Le Cercle psy</w:t>
            </w:r>
            <w:r>
              <w:rPr/>
              <w:t xml:space="preserve">, 2018, La psychologie des animaux Cercle Psy Hors-série N° 7 - novembre/décembre 2018, hors-série La psychologie des animaux (7), pp.110-113</w:t>
            </w:r>
          </w:p>
          <w:p>
            <w:pPr/>
            <w:r>
              <w:rPr/>
              <w:t xml:space="preserve">Article dans une revue</w:t>
            </w:r>
          </w:p>
          <w:p>
            <w:pPr/>
            <w:hyperlink r:id="rId116" w:history="1">
              <w:r>
                <w:rPr>
                  <w:color w:val="#410a8c"/>
                  <w:u w:val="single"/>
                </w:rPr>
                <w:t xml:space="preserve">hal-03373920v1</w:t>
              </w:r>
            </w:hyperlink>
          </w:p>
        </w:tc>
      </w:tr>
      <w:tr>
        <w:trPr/>
        <w:tc>
          <w:tcPr>
            <w:noWrap/>
          </w:tcPr>
          <w:p>
            <w:pPr>
              <w:spacing w:after="200"/>
            </w:pPr>
            <w:hyperlink r:id="rId117" w:history="1">
              <w:r>
                <w:rPr>
                  <w:color w:val="1e198e"/>
                  <w:b w:val="1"/>
                  <w:bCs w:val="1"/>
                  <w:u w:val="single"/>
                </w:rPr>
                <w:t xml:space="preserve">Heidegger : de l’implicite à l’explicite. Relectures et traductions en France et en Allemagne</w:t>
              </w:r>
            </w:hyperlink>
          </w:p>
          <w:p>
            <w:pPr/>
            <w:hyperlink r:id="rId12" w:history="1">
              <w:r>
                <w:rPr>
                  <w:color w:val="#410a8c"/>
                  <w:u w:val="single"/>
                </w:rPr>
                <w:t xml:space="preserve">Astrid Guillaume</w:t>
              </w:r>
            </w:hyperlink>
            <w:r>
              <w:rPr/>
              <w:t xml:space="preserve">,</w:t>
            </w:r>
            <w:hyperlink r:id="rId118" w:history="1">
              <w:r>
                <w:rPr>
                  <w:color w:val="#410a8c"/>
                  <w:u w:val="single"/>
                </w:rPr>
                <w:t xml:space="preserve">François Rastier</w:t>
              </w:r>
            </w:hyperlink>
            <w:r>
              <w:rPr/>
              <w:t xml:space="preserve">,</w:t>
            </w:r>
            <w:hyperlink r:id="rId119" w:history="1">
              <w:r>
                <w:rPr>
                  <w:color w:val="#410a8c"/>
                  <w:u w:val="single"/>
                </w:rPr>
                <w:t xml:space="preserve">Emmanuel Faye</w:t>
              </w:r>
            </w:hyperlink>
          </w:p>
          <w:p>
            <w:pPr/>
            <w:r>
              <w:rPr>
                <w:i w:val="1"/>
                <w:iCs w:val="1"/>
              </w:rPr>
              <w:t xml:space="preserve">Texto ! Textes et Cultures</w:t>
            </w:r>
            <w:r>
              <w:rPr/>
              <w:t xml:space="preserve">, 2017, Volume XXII - n°1 (2017). Coordonné par Guillaume Carbou &amp; Régis Missire</w:t>
            </w:r>
          </w:p>
          <w:p>
            <w:pPr/>
            <w:r>
              <w:rPr/>
              <w:t xml:space="preserve">Article dans une revue</w:t>
            </w:r>
          </w:p>
          <w:p>
            <w:pPr/>
            <w:hyperlink r:id="rId117" w:history="1">
              <w:r>
                <w:rPr>
                  <w:color w:val="#410a8c"/>
                  <w:u w:val="single"/>
                </w:rPr>
                <w:t xml:space="preserve">hal-03373685v1</w:t>
              </w:r>
            </w:hyperlink>
          </w:p>
        </w:tc>
      </w:tr>
      <w:tr>
        <w:trPr/>
        <w:tc>
          <w:tcPr>
            <w:noWrap/>
          </w:tcPr>
          <w:p>
            <w:pPr>
              <w:spacing w:after="200"/>
            </w:pPr>
            <w:hyperlink r:id="rId120" w:history="1">
              <w:r>
                <w:rPr>
                  <w:color w:val="1e198e"/>
                  <w:b w:val="1"/>
                  <w:bCs w:val="1"/>
                  <w:u w:val="single"/>
                </w:rPr>
                <w:t xml:space="preserve">La traduction et la préservation des langues rares</w:t>
              </w:r>
            </w:hyperlink>
          </w:p>
          <w:p>
            <w:pPr/>
            <w:hyperlink r:id="rId12" w:history="1">
              <w:r>
                <w:rPr>
                  <w:color w:val="#410a8c"/>
                  <w:u w:val="single"/>
                </w:rPr>
                <w:t xml:space="preserve">Astrid Guillaume</w:t>
              </w:r>
            </w:hyperlink>
          </w:p>
          <w:p>
            <w:pPr/>
            <w:r>
              <w:rPr>
                <w:i w:val="1"/>
                <w:iCs w:val="1"/>
              </w:rPr>
              <w:t xml:space="preserve">Liste Sémantique des Textes</w:t>
            </w:r>
            <w:r>
              <w:rPr/>
              <w:t xml:space="preserve">, 2017</w:t>
            </w:r>
          </w:p>
          <w:p>
            <w:pPr/>
            <w:r>
              <w:rPr/>
              <w:t xml:space="preserve">Article dans une revue</w:t>
            </w:r>
          </w:p>
          <w:p>
            <w:pPr/>
            <w:hyperlink r:id="rId120" w:history="1">
              <w:r>
                <w:rPr>
                  <w:color w:val="#410a8c"/>
                  <w:u w:val="single"/>
                </w:rPr>
                <w:t xml:space="preserve">hal-03373936v1</w:t>
              </w:r>
            </w:hyperlink>
          </w:p>
        </w:tc>
      </w:tr>
      <w:tr>
        <w:trPr/>
        <w:tc>
          <w:tcPr>
            <w:noWrap/>
          </w:tcPr>
          <w:p>
            <w:pPr>
              <w:spacing w:after="200"/>
            </w:pPr>
            <w:hyperlink r:id="rId121" w:history="1">
              <w:r>
                <w:rPr>
                  <w:color w:val="1e198e"/>
                  <w:b w:val="1"/>
                  <w:bCs w:val="1"/>
                  <w:u w:val="single"/>
                </w:rPr>
                <w:t xml:space="preserve">Hildegarde de Bingen d’hier à aujourd’hui : sémiotique d’une voie/voix transtemporelle</w:t>
              </w:r>
            </w:hyperlink>
          </w:p>
          <w:p>
            <w:pPr/>
            <w:hyperlink r:id="rId12" w:history="1">
              <w:r>
                <w:rPr>
                  <w:color w:val="#410a8c"/>
                  <w:u w:val="single"/>
                </w:rPr>
                <w:t xml:space="preserve">Astrid Guillaume</w:t>
              </w:r>
            </w:hyperlink>
          </w:p>
          <w:p>
            <w:pPr/>
            <w:r>
              <w:rPr>
                <w:i w:val="1"/>
                <w:iCs w:val="1"/>
              </w:rPr>
              <w:t xml:space="preserve">Mélanges de sciences religieuses, Vocations de femmes</w:t>
            </w:r>
            <w:r>
              <w:rPr/>
              <w:t xml:space="preserve">, 2017, 74 (3), pp.33-48</w:t>
            </w:r>
          </w:p>
          <w:p>
            <w:pPr/>
            <w:r>
              <w:rPr/>
              <w:t xml:space="preserve">Article dans une revue</w:t>
            </w:r>
          </w:p>
          <w:p>
            <w:pPr/>
            <w:hyperlink r:id="rId121" w:history="1">
              <w:r>
                <w:rPr>
                  <w:color w:val="#410a8c"/>
                  <w:u w:val="single"/>
                </w:rPr>
                <w:t xml:space="preserve">hal-03373646v1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L’ours polaire et le droit. Signaux d’alerte, préface d’Astrid GUILLAUME</w:t>
              </w:r>
            </w:hyperlink>
          </w:p>
          <w:p>
            <w:pPr/>
            <w:hyperlink r:id="rId12" w:history="1">
              <w:r>
                <w:rPr>
                  <w:color w:val="#410a8c"/>
                  <w:u w:val="single"/>
                </w:rPr>
                <w:t xml:space="preserve">Astrid Guillaume</w:t>
              </w:r>
            </w:hyperlink>
            <w:r>
              <w:rPr/>
              <w:t xml:space="preserve">,</w:t>
            </w:r>
            <w:hyperlink r:id="rId123" w:history="1">
              <w:r>
                <w:rPr>
                  <w:color w:val="#410a8c"/>
                  <w:u w:val="single"/>
                </w:rPr>
                <w:t xml:space="preserve">Jean-Marc Neumann</w:t>
              </w:r>
            </w:hyperlink>
          </w:p>
          <w:p>
            <w:pPr/>
            <w:r>
              <w:rPr>
                <w:i w:val="1"/>
                <w:iCs w:val="1"/>
              </w:rPr>
              <w:t xml:space="preserve">L’ours polaire et le droit. Signaux d’alerte</w:t>
            </w:r>
            <w:r>
              <w:rPr/>
              <w:t xml:space="preserve">, Zoosémiotique, </w:t>
            </w:r>
            <w:hyperlink r:id="rId124" w:history="1">
              <w:r>
                <w:rPr>
                  <w:color w:val="#410a8c"/>
                  <w:u w:val="single"/>
                </w:rPr>
                <w:t xml:space="preserve">L'Harmattan</w:t>
              </w:r>
            </w:hyperlink>
            <w:r>
              <w:rPr/>
              <w:t xml:space="preserve">, 256 p., 2020, Zoosémiotique, 978-2-343-19680-0</w:t>
            </w:r>
          </w:p>
          <w:p>
            <w:pPr/>
            <w:r>
              <w:rPr/>
              <w:t xml:space="preserve">Chapitre d'ouvrage</w:t>
            </w:r>
          </w:p>
          <w:p>
            <w:pPr/>
            <w:hyperlink r:id="rId122" w:history="1">
              <w:r>
                <w:rPr>
                  <w:color w:val="#410a8c"/>
                  <w:u w:val="single"/>
                </w:rPr>
                <w:t xml:space="preserve">hal-03958882v1</w:t>
              </w:r>
            </w:hyperlink>
          </w:p>
        </w:tc>
      </w:tr>
      <w:tr>
        <w:trPr/>
        <w:tc>
          <w:tcPr>
            <w:noWrap/>
          </w:tcPr>
          <w:p>
            <w:pPr>
              <w:spacing w:after="200"/>
            </w:pPr>
            <w:hyperlink r:id="rId125" w:history="1">
              <w:r>
                <w:rPr>
                  <w:color w:val="1e198e"/>
                  <w:b w:val="1"/>
                  <w:bCs w:val="1"/>
                  <w:u w:val="single"/>
                </w:rPr>
                <w:t xml:space="preserve">La sémiotraductologie : traduire le sens implicite en transfert</w:t>
              </w:r>
            </w:hyperlink>
          </w:p>
          <w:p>
            <w:pPr/>
            <w:hyperlink r:id="rId12" w:history="1">
              <w:r>
                <w:rPr>
                  <w:color w:val="#410a8c"/>
                  <w:u w:val="single"/>
                </w:rPr>
                <w:t xml:space="preserve">Astrid Guillaume</w:t>
              </w:r>
            </w:hyperlink>
          </w:p>
          <w:p>
            <w:pPr/>
            <w:r>
              <w:rPr>
                <w:i w:val="1"/>
                <w:iCs w:val="1"/>
              </w:rPr>
              <w:t xml:space="preserve">Au cœur de la traductologie - Hommage à Michel Ballard</w:t>
            </w:r>
            <w:r>
              <w:rPr/>
              <w:t xml:space="preserve">, Presses de l’université d’Artois, 2019</w:t>
            </w:r>
          </w:p>
          <w:p>
            <w:pPr/>
            <w:r>
              <w:rPr/>
              <w:t xml:space="preserve">Chapitre d'ouvrage</w:t>
            </w:r>
          </w:p>
          <w:p>
            <w:pPr/>
            <w:hyperlink r:id="rId125" w:history="1">
              <w:r>
                <w:rPr>
                  <w:color w:val="#410a8c"/>
                  <w:u w:val="single"/>
                </w:rPr>
                <w:t xml:space="preserve">hal-03372516v1</w:t>
              </w:r>
            </w:hyperlink>
          </w:p>
        </w:tc>
      </w:tr>
      <w:tr>
        <w:trPr/>
        <w:tc>
          <w:tcPr>
            <w:noWrap/>
          </w:tcPr>
          <w:p>
            <w:pPr>
              <w:spacing w:after="200"/>
            </w:pPr>
            <w:hyperlink r:id="rId126" w:history="1">
              <w:r>
                <w:rPr>
                  <w:color w:val="1e198e"/>
                  <w:b w:val="1"/>
                  <w:bCs w:val="1"/>
                  <w:u w:val="single"/>
                </w:rPr>
                <w:t xml:space="preserve">La sémantique et la sémiotique au service du langage animal</w:t>
              </w:r>
            </w:hyperlink>
          </w:p>
          <w:p>
            <w:pPr/>
            <w:hyperlink r:id="rId12" w:history="1">
              <w:r>
                <w:rPr>
                  <w:color w:val="#410a8c"/>
                  <w:u w:val="single"/>
                </w:rPr>
                <w:t xml:space="preserve">Astrid Guillaume</w:t>
              </w:r>
            </w:hyperlink>
          </w:p>
          <w:p>
            <w:pPr/>
            <w:r>
              <w:rPr>
                <w:i w:val="1"/>
                <w:iCs w:val="1"/>
              </w:rPr>
              <w:t xml:space="preserve">Portraits : regards sur l’animal et son langage</w:t>
            </w:r>
            <w:r>
              <w:rPr/>
              <w:t xml:space="preserve">, Presses universitaires de Rennes, 2018</w:t>
            </w:r>
          </w:p>
          <w:p>
            <w:pPr/>
            <w:r>
              <w:rPr/>
              <w:t xml:space="preserve">Chapitre d'ouvrage</w:t>
            </w:r>
          </w:p>
          <w:p>
            <w:pPr/>
            <w:hyperlink r:id="rId126" w:history="1">
              <w:r>
                <w:rPr>
                  <w:color w:val="#410a8c"/>
                  <w:u w:val="single"/>
                </w:rPr>
                <w:t xml:space="preserve">hal-03372524v1</w:t>
              </w:r>
            </w:hyperlink>
          </w:p>
        </w:tc>
      </w:tr>
      <w:tr>
        <w:trPr/>
        <w:tc>
          <w:tcPr>
            <w:noWrap/>
          </w:tcPr>
          <w:p>
            <w:pPr>
              <w:spacing w:after="200"/>
            </w:pPr>
            <w:hyperlink r:id="rId127" w:history="1">
              <w:r>
                <w:rPr>
                  <w:color w:val="1e198e"/>
                  <w:b w:val="1"/>
                  <w:bCs w:val="1"/>
                  <w:u w:val="single"/>
                </w:rPr>
                <w:t xml:space="preserve">Reinhart Fuchs : sémiotique de la ruse</w:t>
              </w:r>
            </w:hyperlink>
          </w:p>
          <w:p>
            <w:pPr/>
            <w:hyperlink r:id="rId12" w:history="1">
              <w:r>
                <w:rPr>
                  <w:color w:val="#410a8c"/>
                  <w:u w:val="single"/>
                </w:rPr>
                <w:t xml:space="preserve">Astrid Guillaume</w:t>
              </w:r>
            </w:hyperlink>
          </w:p>
          <w:p>
            <w:pPr/>
            <w:r>
              <w:rPr>
                <w:i w:val="1"/>
                <w:iCs w:val="1"/>
              </w:rPr>
              <w:t xml:space="preserve">De la pensée de l’Histoire au jeu littéraire. Études médiévales en l’honneur de Dominique Boutet</w:t>
            </w:r>
            <w:r>
              <w:rPr/>
              <w:t xml:space="preserve">, Honoré Champion, pp.696-706, 2018</w:t>
            </w:r>
          </w:p>
          <w:p>
            <w:pPr/>
            <w:r>
              <w:rPr/>
              <w:t xml:space="preserve">Chapitre d'ouvrage</w:t>
            </w:r>
          </w:p>
          <w:p>
            <w:pPr/>
            <w:hyperlink r:id="rId127" w:history="1">
              <w:r>
                <w:rPr>
                  <w:color w:val="#410a8c"/>
                  <w:u w:val="single"/>
                </w:rPr>
                <w:t xml:space="preserve">hal-03372526v1</w:t>
              </w:r>
            </w:hyperlink>
          </w:p>
        </w:tc>
      </w:tr>
      <w:tr>
        <w:trPr/>
        <w:tc>
          <w:tcPr>
            <w:noWrap/>
          </w:tcPr>
          <w:p>
            <w:pPr>
              <w:spacing w:after="200"/>
            </w:pPr>
            <w:hyperlink r:id="rId128" w:history="1">
              <w:r>
                <w:rPr>
                  <w:color w:val="1e198e"/>
                  <w:b w:val="1"/>
                  <w:bCs w:val="1"/>
                  <w:u w:val="single"/>
                </w:rPr>
                <w:t xml:space="preserve">Le poids des mots/maux : différences sémantique et traductologique entre bien-être et bientraitance animale</w:t>
              </w:r>
            </w:hyperlink>
          </w:p>
          <w:p>
            <w:pPr/>
            <w:hyperlink r:id="rId12" w:history="1">
              <w:r>
                <w:rPr>
                  <w:color w:val="#410a8c"/>
                  <w:u w:val="single"/>
                </w:rPr>
                <w:t xml:space="preserve">Astrid Guillaume</w:t>
              </w:r>
            </w:hyperlink>
          </w:p>
          <w:p>
            <w:pPr/>
            <w:r>
              <w:rPr>
                <w:i w:val="1"/>
                <w:iCs w:val="1"/>
              </w:rPr>
              <w:t xml:space="preserve">Le bien-être animal, de la science au droit, UNESCO</w:t>
            </w:r>
            <w:r>
              <w:rPr/>
              <w:t xml:space="preserve">, L'Harmattan, pp.69-80, 2018</w:t>
            </w:r>
          </w:p>
          <w:p>
            <w:pPr/>
            <w:r>
              <w:rPr/>
              <w:t xml:space="preserve">Chapitre d'ouvrage</w:t>
            </w:r>
          </w:p>
          <w:p>
            <w:pPr/>
            <w:hyperlink r:id="rId128" w:history="1">
              <w:r>
                <w:rPr>
                  <w:color w:val="#410a8c"/>
                  <w:u w:val="single"/>
                </w:rPr>
                <w:t xml:space="preserve">hal-03372525v1</w:t>
              </w:r>
            </w:hyperlink>
          </w:p>
        </w:tc>
      </w:tr>
      <w:tr>
        <w:trPr/>
        <w:tc>
          <w:tcPr>
            <w:noWrap/>
          </w:tcPr>
          <w:p>
            <w:pPr>
              <w:spacing w:after="200"/>
            </w:pPr>
            <w:hyperlink r:id="rId129" w:history="1">
              <w:r>
                <w:rPr>
                  <w:color w:val="1e198e"/>
                  <w:b w:val="1"/>
                  <w:bCs w:val="1"/>
                  <w:u w:val="single"/>
                </w:rPr>
                <w:t xml:space="preserve">Sémiotraductologie et traductogenèse</w:t>
              </w:r>
            </w:hyperlink>
          </w:p>
          <w:p>
            <w:pPr/>
            <w:hyperlink r:id="rId12" w:history="1">
              <w:r>
                <w:rPr>
                  <w:color w:val="#410a8c"/>
                  <w:u w:val="single"/>
                </w:rPr>
                <w:t xml:space="preserve">Astrid Guillaume</w:t>
              </w:r>
            </w:hyperlink>
          </w:p>
          <w:p>
            <w:pPr/>
            <w:r>
              <w:rPr>
                <w:i w:val="1"/>
                <w:iCs w:val="1"/>
              </w:rPr>
              <w:t xml:space="preserve">Contemporary Issues of Humanities Teaching: Theoretical and Applied Aspects</w:t>
            </w:r>
            <w:r>
              <w:rPr/>
              <w:t xml:space="preserve">, ГГТУ, pp.45-55, 2017</w:t>
            </w:r>
          </w:p>
          <w:p>
            <w:pPr/>
            <w:r>
              <w:rPr/>
              <w:t xml:space="preserve">Chapitre d'ouvrage</w:t>
            </w:r>
          </w:p>
          <w:p>
            <w:pPr/>
            <w:hyperlink r:id="rId129" w:history="1">
              <w:r>
                <w:rPr>
                  <w:color w:val="#410a8c"/>
                  <w:u w:val="single"/>
                </w:rPr>
                <w:t xml:space="preserve">hal-03373620v1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E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9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8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C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D2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50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F51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astrid" TargetMode="External"/><Relationship Id="rId9" Type="http://schemas.openxmlformats.org/officeDocument/2006/relationships/hyperlink" Target="https://orcid.org/0000-0002-5805-3039" TargetMode="External"/><Relationship Id="rId10" Type="http://schemas.openxmlformats.org/officeDocument/2006/relationships/hyperlink" Target="https://www.facebook.com/SfZoosemiotique/" TargetMode="External"/><Relationship Id="rId11" Type="http://schemas.openxmlformats.org/officeDocument/2006/relationships/hyperlink" Target="https://hal.science/hal-03950450v1" TargetMode="External"/><Relationship Id="rId12" Type="http://schemas.openxmlformats.org/officeDocument/2006/relationships/hyperlink" Target="https://hal.science/search/index/?q=*&amp;authFullName_s=Astrid Guillaume" TargetMode="External"/><Relationship Id="rId13" Type="http://schemas.openxmlformats.org/officeDocument/2006/relationships/hyperlink" Target="https://hal.science/hal-03950462v1" TargetMode="External"/><Relationship Id="rId14" Type="http://schemas.openxmlformats.org/officeDocument/2006/relationships/hyperlink" Target="https://hal.science/hal-03944215v1" TargetMode="External"/><Relationship Id="rId15" Type="http://schemas.openxmlformats.org/officeDocument/2006/relationships/hyperlink" Target="https://hal.science/hal-03950454v1" TargetMode="External"/><Relationship Id="rId16" Type="http://schemas.openxmlformats.org/officeDocument/2006/relationships/hyperlink" Target="https://hal.science/hal-03944175v1" TargetMode="External"/><Relationship Id="rId17" Type="http://schemas.openxmlformats.org/officeDocument/2006/relationships/hyperlink" Target="https://hal.science/hal-03944197v1" TargetMode="External"/><Relationship Id="rId18" Type="http://schemas.openxmlformats.org/officeDocument/2006/relationships/hyperlink" Target="https://hal.science/hal-03950475v1" TargetMode="External"/><Relationship Id="rId19" Type="http://schemas.openxmlformats.org/officeDocument/2006/relationships/hyperlink" Target="https://hal.science/search/index/?q=*&amp;authFullName_s=Georges Chapouthier" TargetMode="External"/><Relationship Id="rId20" Type="http://schemas.openxmlformats.org/officeDocument/2006/relationships/hyperlink" Target="https://hal.science/search/index/?q=*&amp;authFullName_s=Jean-Luc Guichet" TargetMode="External"/><Relationship Id="rId21" Type="http://schemas.openxmlformats.org/officeDocument/2006/relationships/hyperlink" Target="https://hal.science/search/index/?q=*&amp;authFullName_s=Alice Di Concetto" TargetMode="External"/><Relationship Id="rId22" Type="http://schemas.openxmlformats.org/officeDocument/2006/relationships/hyperlink" Target="https://hal.science/search/index/?q=*&amp;authFullName_s=Dalila Bovet" TargetMode="External"/><Relationship Id="rId23" Type="http://schemas.openxmlformats.org/officeDocument/2006/relationships/hyperlink" Target="https://hal.science/hal-03944183v1" TargetMode="External"/><Relationship Id="rId24" Type="http://schemas.openxmlformats.org/officeDocument/2006/relationships/hyperlink" Target="https://hal.science/hal-03950498v1" TargetMode="External"/><Relationship Id="rId25" Type="http://schemas.openxmlformats.org/officeDocument/2006/relationships/hyperlink" Target="https://hal.science/search/index/?q=*&amp;authFullName_s=Jacqueline Authier-Revuz" TargetMode="External"/><Relationship Id="rId26" Type="http://schemas.openxmlformats.org/officeDocument/2006/relationships/hyperlink" Target="https://hal.science/search/index/?q=*&amp;authFullName_s=Mathieu Avanzi" TargetMode="External"/><Relationship Id="rId27" Type="http://schemas.openxmlformats.org/officeDocument/2006/relationships/hyperlink" Target="https://hal.science/search/index/?q=*&amp;authFullName_s=Samir Bajri&#263;" TargetMode="External"/><Relationship Id="rId28" Type="http://schemas.openxmlformats.org/officeDocument/2006/relationships/hyperlink" Target="https://hal.science/search/index/?q=*&amp;authFullName_s=&#201;lisabeth Bautier" TargetMode="External"/><Relationship Id="rId29" Type="http://schemas.openxmlformats.org/officeDocument/2006/relationships/hyperlink" Target="https://hal.science/hal-03950487v1" TargetMode="External"/><Relationship Id="rId30" Type="http://schemas.openxmlformats.org/officeDocument/2006/relationships/hyperlink" Target="https://hal.science/search/index/?q=*&amp;authFullName_s=Aur&#233;lien Barrau" TargetMode="External"/><Relationship Id="rId31" Type="http://schemas.openxmlformats.org/officeDocument/2006/relationships/hyperlink" Target="https://hal.science/search/index/?q=*&amp;authFullName_s=Allain Bougrain Dubourg" TargetMode="External"/><Relationship Id="rId32" Type="http://schemas.openxmlformats.org/officeDocument/2006/relationships/hyperlink" Target="https://hal.science/search/index/?q=*&amp;authFullName_s=Florence Burgat" TargetMode="External"/><Relationship Id="rId33" Type="http://schemas.openxmlformats.org/officeDocument/2006/relationships/hyperlink" Target="https://hal.science/hal-03950519v1" TargetMode="External"/><Relationship Id="rId34" Type="http://schemas.openxmlformats.org/officeDocument/2006/relationships/hyperlink" Target="https://hal.science/hal-03950522v1" TargetMode="External"/><Relationship Id="rId35" Type="http://schemas.openxmlformats.org/officeDocument/2006/relationships/hyperlink" Target="https://hal.science/search/index/?q=*&amp;authFullName_s=Christophe Al-Saleh" TargetMode="External"/><Relationship Id="rId36" Type="http://schemas.openxmlformats.org/officeDocument/2006/relationships/hyperlink" Target="https://hal.science/search/index/?q=*&amp;authFullName_s=Nicolas Delon" TargetMode="External"/><Relationship Id="rId37" Type="http://schemas.openxmlformats.org/officeDocument/2006/relationships/hyperlink" Target="https://hal.science/search/index/?q=*&amp;authFullName_s=Clara Egger" TargetMode="External"/><Relationship Id="rId38" Type="http://schemas.openxmlformats.org/officeDocument/2006/relationships/hyperlink" Target="https://hal.science/hal-03373908v1" TargetMode="External"/><Relationship Id="rId39" Type="http://schemas.openxmlformats.org/officeDocument/2006/relationships/hyperlink" Target="https://hal.science/hal-03944235v1" TargetMode="External"/><Relationship Id="rId40" Type="http://schemas.openxmlformats.org/officeDocument/2006/relationships/hyperlink" Target="https://hal.science/hal-03950507v1" TargetMode="External"/><Relationship Id="rId41" Type="http://schemas.openxmlformats.org/officeDocument/2006/relationships/hyperlink" Target="https://hal.science/search/index/?q=*&amp;authFullName_s=Audrey Jougla" TargetMode="External"/><Relationship Id="rId42" Type="http://schemas.openxmlformats.org/officeDocument/2006/relationships/hyperlink" Target="https://hal.science/search/index/?q=*&amp;authFullName_s=Matthieu Ricard" TargetMode="External"/><Relationship Id="rId43" Type="http://schemas.openxmlformats.org/officeDocument/2006/relationships/hyperlink" Target="https://hal.science/hal-03374189v1" TargetMode="External"/><Relationship Id="rId44" Type="http://schemas.openxmlformats.org/officeDocument/2006/relationships/hyperlink" Target="https://hal.science/hal-03944275v1" TargetMode="External"/><Relationship Id="rId45" Type="http://schemas.openxmlformats.org/officeDocument/2006/relationships/hyperlink" Target="https://hal.science/search/index/?q=*&amp;authFullName_s=Georges Chapoutier" TargetMode="External"/><Relationship Id="rId46" Type="http://schemas.openxmlformats.org/officeDocument/2006/relationships/hyperlink" Target="https://hal.science/search/index/?q=*&amp;authFullName_s=Marie Claude Bomsel" TargetMode="External"/><Relationship Id="rId47" Type="http://schemas.openxmlformats.org/officeDocument/2006/relationships/hyperlink" Target="https://hal.science/hal-03957995v1" TargetMode="External"/><Relationship Id="rId48" Type="http://schemas.openxmlformats.org/officeDocument/2006/relationships/hyperlink" Target="https://hal.science/hal-03957957v1" TargetMode="External"/><Relationship Id="rId49" Type="http://schemas.openxmlformats.org/officeDocument/2006/relationships/hyperlink" Target="https://hal.science/hal-03373604v1" TargetMode="External"/><Relationship Id="rId50" Type="http://schemas.openxmlformats.org/officeDocument/2006/relationships/hyperlink" Target="https://hal.science/hal-03957973v1" TargetMode="External"/><Relationship Id="rId51" Type="http://schemas.openxmlformats.org/officeDocument/2006/relationships/hyperlink" Target="https://hal.science/hal-03957935v1" TargetMode="External"/><Relationship Id="rId52" Type="http://schemas.openxmlformats.org/officeDocument/2006/relationships/hyperlink" Target="https://hal.science/hal-03373865v1" TargetMode="External"/><Relationship Id="rId53" Type="http://schemas.openxmlformats.org/officeDocument/2006/relationships/hyperlink" Target="https://hal.science/hal-04185283v1" TargetMode="External"/><Relationship Id="rId54" Type="http://schemas.openxmlformats.org/officeDocument/2006/relationships/hyperlink" Target="https://hal.science/search/index/?q=*&amp;authFullName_s=Sandrine Lage" TargetMode="External"/><Relationship Id="rId55" Type="http://schemas.openxmlformats.org/officeDocument/2006/relationships/hyperlink" Target="https://hal.science/search/index/?q=*&amp;authFullName_s=Francis Yaiche" TargetMode="External"/><Relationship Id="rId56" Type="http://schemas.openxmlformats.org/officeDocument/2006/relationships/hyperlink" Target="https://hal.science/hal-03958914v1" TargetMode="External"/><Relationship Id="rId57" Type="http://schemas.openxmlformats.org/officeDocument/2006/relationships/hyperlink" Target="https://hal.science/hal-03958906v1" TargetMode="External"/><Relationship Id="rId58" Type="http://schemas.openxmlformats.org/officeDocument/2006/relationships/hyperlink" Target="https://hal.science/hal-03958940v1" TargetMode="External"/><Relationship Id="rId59" Type="http://schemas.openxmlformats.org/officeDocument/2006/relationships/hyperlink" Target="https://hal.science/hal-03830554v1" TargetMode="External"/><Relationship Id="rId60" Type="http://schemas.openxmlformats.org/officeDocument/2006/relationships/hyperlink" Target="https://hal.science/hal-03958919v1" TargetMode="External"/><Relationship Id="rId61" Type="http://schemas.openxmlformats.org/officeDocument/2006/relationships/hyperlink" Target="https://hal.science/hal-03946027v1" TargetMode="External"/><Relationship Id="rId62" Type="http://schemas.openxmlformats.org/officeDocument/2006/relationships/hyperlink" Target="https://hal.science/hal-03958948v1" TargetMode="External"/><Relationship Id="rId63" Type="http://schemas.openxmlformats.org/officeDocument/2006/relationships/hyperlink" Target="https://hal.science/hal-03959003v1" TargetMode="External"/><Relationship Id="rId64" Type="http://schemas.openxmlformats.org/officeDocument/2006/relationships/hyperlink" Target="https://hal.science/search/index/?q=*&amp;authFullName_s=Philippe Monneret" TargetMode="External"/><Relationship Id="rId65" Type="http://schemas.openxmlformats.org/officeDocument/2006/relationships/hyperlink" Target="https://hal.science/hal-03958987v1" TargetMode="External"/><Relationship Id="rId66" Type="http://schemas.openxmlformats.org/officeDocument/2006/relationships/hyperlink" Target="https://hal.science/search/index/?q=*&amp;authFullName_s=Franck Neveu" TargetMode="External"/><Relationship Id="rId67" Type="http://schemas.openxmlformats.org/officeDocument/2006/relationships/hyperlink" Target="https://hal.science/hal-03958967v1" TargetMode="External"/><Relationship Id="rId68" Type="http://schemas.openxmlformats.org/officeDocument/2006/relationships/hyperlink" Target="https://hal.science/hal-03946032v1" TargetMode="External"/><Relationship Id="rId69" Type="http://schemas.openxmlformats.org/officeDocument/2006/relationships/hyperlink" Target="https://hal.science/hal-03373714v1" TargetMode="External"/><Relationship Id="rId70" Type="http://schemas.openxmlformats.org/officeDocument/2006/relationships/hyperlink" Target="https://hal.science/hal-03374188v1" TargetMode="External"/><Relationship Id="rId71" Type="http://schemas.openxmlformats.org/officeDocument/2006/relationships/hyperlink" Target="https://hal.science/hal-03373871v1" TargetMode="External"/><Relationship Id="rId72" Type="http://schemas.openxmlformats.org/officeDocument/2006/relationships/hyperlink" Target="https://hal.science/hal-03373766v1" TargetMode="External"/><Relationship Id="rId73" Type="http://schemas.openxmlformats.org/officeDocument/2006/relationships/hyperlink" Target="https://hal.science/hal-03373783v1" TargetMode="External"/><Relationship Id="rId74" Type="http://schemas.openxmlformats.org/officeDocument/2006/relationships/hyperlink" Target="https://hal.science/hal-03374693v1" TargetMode="External"/><Relationship Id="rId75" Type="http://schemas.openxmlformats.org/officeDocument/2006/relationships/hyperlink" Target="https://hal.science/hal-03373792v1" TargetMode="External"/><Relationship Id="rId76" Type="http://schemas.openxmlformats.org/officeDocument/2006/relationships/hyperlink" Target="https://hal.science/hal-03372450v1" TargetMode="External"/><Relationship Id="rId77" Type="http://schemas.openxmlformats.org/officeDocument/2006/relationships/hyperlink" Target="https://hal.science/hal-03946044v1" TargetMode="External"/><Relationship Id="rId78" Type="http://schemas.openxmlformats.org/officeDocument/2006/relationships/hyperlink" Target="https://hal.science/hal-03373878v1" TargetMode="External"/><Relationship Id="rId79" Type="http://schemas.openxmlformats.org/officeDocument/2006/relationships/hyperlink" Target="https://hal.science/hal-03373744v1" TargetMode="External"/><Relationship Id="rId80" Type="http://schemas.openxmlformats.org/officeDocument/2006/relationships/hyperlink" Target="https://hal.science/hal-03372464v1" TargetMode="External"/><Relationship Id="rId81" Type="http://schemas.openxmlformats.org/officeDocument/2006/relationships/hyperlink" Target="https://hal.science/hal-03373787v1" TargetMode="External"/><Relationship Id="rId82" Type="http://schemas.openxmlformats.org/officeDocument/2006/relationships/hyperlink" Target="https://hal.science/hal-03372434v1" TargetMode="External"/><Relationship Id="rId83" Type="http://schemas.openxmlformats.org/officeDocument/2006/relationships/hyperlink" Target="https://hal.science/hal-03373726v1" TargetMode="External"/><Relationship Id="rId84" Type="http://schemas.openxmlformats.org/officeDocument/2006/relationships/hyperlink" Target="https://hal.science/hal-03372468v1" TargetMode="External"/><Relationship Id="rId85" Type="http://schemas.openxmlformats.org/officeDocument/2006/relationships/hyperlink" Target="https://hal.science/hal-03372478v1" TargetMode="External"/><Relationship Id="rId86" Type="http://schemas.openxmlformats.org/officeDocument/2006/relationships/hyperlink" Target="https://hal.science/hal-03373850v1" TargetMode="External"/><Relationship Id="rId87" Type="http://schemas.openxmlformats.org/officeDocument/2006/relationships/hyperlink" Target="https://hal.science/hal-03373810v1" TargetMode="External"/><Relationship Id="rId88" Type="http://schemas.openxmlformats.org/officeDocument/2006/relationships/hyperlink" Target="https://hal.science/hal-03372474v1" TargetMode="External"/><Relationship Id="rId89" Type="http://schemas.openxmlformats.org/officeDocument/2006/relationships/hyperlink" Target="https://hal.science/hal-03946086v1" TargetMode="External"/><Relationship Id="rId90" Type="http://schemas.openxmlformats.org/officeDocument/2006/relationships/hyperlink" Target="https://hal.science/hal-03373841v1" TargetMode="External"/><Relationship Id="rId91" Type="http://schemas.openxmlformats.org/officeDocument/2006/relationships/hyperlink" Target="https://hal.science/hal-03946094v1" TargetMode="External"/><Relationship Id="rId92" Type="http://schemas.openxmlformats.org/officeDocument/2006/relationships/hyperlink" Target="https://hal.science/hal-03374187v1" TargetMode="External"/><Relationship Id="rId93" Type="http://schemas.openxmlformats.org/officeDocument/2006/relationships/hyperlink" Target="https://hal.science/hal-03373798v1" TargetMode="External"/><Relationship Id="rId94" Type="http://schemas.openxmlformats.org/officeDocument/2006/relationships/hyperlink" Target="https://hal.science/hal-03373845v1" TargetMode="External"/><Relationship Id="rId95" Type="http://schemas.openxmlformats.org/officeDocument/2006/relationships/hyperlink" Target="https://hal.science/hal-03950571v1" TargetMode="External"/><Relationship Id="rId96" Type="http://schemas.openxmlformats.org/officeDocument/2006/relationships/hyperlink" Target="https://hal.science/search/index/?q=*&amp;authFullName_s=Florence Bayard" TargetMode="External"/><Relationship Id="rId97" Type="http://schemas.openxmlformats.org/officeDocument/2006/relationships/hyperlink" Target="https://hal.science/search/index/?q=*&amp;authFullName_s=Claude Lecouteux" TargetMode="External"/><Relationship Id="rId98" Type="http://schemas.openxmlformats.org/officeDocument/2006/relationships/hyperlink" Target="https://hal.science/hal-03958872v1" TargetMode="External"/><Relationship Id="rId99" Type="http://schemas.openxmlformats.org/officeDocument/2006/relationships/hyperlink" Target="https://hal.science/search/index/?q=*&amp;authFullName_s=Pauline Delahaye" TargetMode="External"/><Relationship Id="rId100" Type="http://schemas.openxmlformats.org/officeDocument/2006/relationships/hyperlink" Target="https://www.editions-harmattan.fr/livre-etude_de_la_cohabitation_urbaine_interespece_brigitte_rongeur_urbain_pauline_delahaye-9782343254999-72721.html" TargetMode="External"/><Relationship Id="rId101" Type="http://schemas.openxmlformats.org/officeDocument/2006/relationships/hyperlink" Target="https://hal.science/hal-03372498v1" TargetMode="External"/><Relationship Id="rId102" Type="http://schemas.openxmlformats.org/officeDocument/2006/relationships/hyperlink" Target="https://hal.science/hal-03374703v1" TargetMode="External"/><Relationship Id="rId103" Type="http://schemas.openxmlformats.org/officeDocument/2006/relationships/hyperlink" Target="https://hal.science/hal-03372499v1" TargetMode="External"/><Relationship Id="rId104" Type="http://schemas.openxmlformats.org/officeDocument/2006/relationships/hyperlink" Target="https://hal.science/hal-03372502v1" TargetMode="External"/><Relationship Id="rId105" Type="http://schemas.openxmlformats.org/officeDocument/2006/relationships/hyperlink" Target="https://hal.science/search/index/?q=*&amp;authFullName_s=Lia Kurts-W&#246;ste" TargetMode="External"/><Relationship Id="rId106" Type="http://schemas.openxmlformats.org/officeDocument/2006/relationships/hyperlink" Target="https://www.iste.co.uk/book.php?id=1685" TargetMode="External"/><Relationship Id="rId107" Type="http://schemas.openxmlformats.org/officeDocument/2006/relationships/hyperlink" Target="https://hal.science/hal-03372506v1" TargetMode="External"/><Relationship Id="rId108" Type="http://schemas.openxmlformats.org/officeDocument/2006/relationships/hyperlink" Target="https://hal.science/hal-03373958v1" TargetMode="External"/><Relationship Id="rId109" Type="http://schemas.openxmlformats.org/officeDocument/2006/relationships/hyperlink" Target="https://hal.science/hal-04007163v1" TargetMode="External"/><Relationship Id="rId110" Type="http://schemas.openxmlformats.org/officeDocument/2006/relationships/hyperlink" Target="https://hal.science/search/index/?q=*&amp;authFullName_s=Christian Tremblay" TargetMode="External"/><Relationship Id="rId111" Type="http://schemas.openxmlformats.org/officeDocument/2006/relationships/hyperlink" Target="https://hal.science/search/index/?q=*&amp;authFullName_s=Pierre Frath" TargetMode="External"/><Relationship Id="rId112" Type="http://schemas.openxmlformats.org/officeDocument/2006/relationships/hyperlink" Target="https://hal.science/search/index/?q=*&amp;authFullName_s=Laurent Nagle" TargetMode="External"/><Relationship Id="rId113" Type="http://schemas.openxmlformats.org/officeDocument/2006/relationships/hyperlink" Target="https://hal.science/hal-03372507v1" TargetMode="External"/><Relationship Id="rId114" Type="http://schemas.openxmlformats.org/officeDocument/2006/relationships/hyperlink" Target="https://hal.science/hal-03372511v1" TargetMode="External"/><Relationship Id="rId115" Type="http://schemas.openxmlformats.org/officeDocument/2006/relationships/hyperlink" Target="https://hal.science/hal-03373910v1" TargetMode="External"/><Relationship Id="rId116" Type="http://schemas.openxmlformats.org/officeDocument/2006/relationships/hyperlink" Target="https://hal.science/hal-03373920v1" TargetMode="External"/><Relationship Id="rId117" Type="http://schemas.openxmlformats.org/officeDocument/2006/relationships/hyperlink" Target="https://hal.science/hal-03373685v1" TargetMode="External"/><Relationship Id="rId118" Type="http://schemas.openxmlformats.org/officeDocument/2006/relationships/hyperlink" Target="https://hal.science/search/index/?q=*&amp;authFullName_s=Fran&#231;ois Rastier" TargetMode="External"/><Relationship Id="rId119" Type="http://schemas.openxmlformats.org/officeDocument/2006/relationships/hyperlink" Target="https://hal.science/search/index/?q=*&amp;authFullName_s=Emmanuel Faye" TargetMode="External"/><Relationship Id="rId120" Type="http://schemas.openxmlformats.org/officeDocument/2006/relationships/hyperlink" Target="https://hal.science/hal-03373936v1" TargetMode="External"/><Relationship Id="rId121" Type="http://schemas.openxmlformats.org/officeDocument/2006/relationships/hyperlink" Target="https://hal.science/hal-03373646v1" TargetMode="External"/><Relationship Id="rId122" Type="http://schemas.openxmlformats.org/officeDocument/2006/relationships/hyperlink" Target="https://hal.science/hal-03958882v1" TargetMode="External"/><Relationship Id="rId123" Type="http://schemas.openxmlformats.org/officeDocument/2006/relationships/hyperlink" Target="https://hal.science/search/index/?q=*&amp;authFullName_s=Jean-Marc Neumann" TargetMode="External"/><Relationship Id="rId124" Type="http://schemas.openxmlformats.org/officeDocument/2006/relationships/hyperlink" Target="https://www.editions-harmattan.fr/livre-l_ours_polaire_et_le_droit_signaux_d_alerte_jean_marc_neumann-9782343196800-67486.html" TargetMode="External"/><Relationship Id="rId125" Type="http://schemas.openxmlformats.org/officeDocument/2006/relationships/hyperlink" Target="https://hal.science/hal-03372516v1" TargetMode="External"/><Relationship Id="rId126" Type="http://schemas.openxmlformats.org/officeDocument/2006/relationships/hyperlink" Target="https://hal.science/hal-03372524v1" TargetMode="External"/><Relationship Id="rId127" Type="http://schemas.openxmlformats.org/officeDocument/2006/relationships/hyperlink" Target="https://hal.science/hal-03372526v1" TargetMode="External"/><Relationship Id="rId128" Type="http://schemas.openxmlformats.org/officeDocument/2006/relationships/hyperlink" Target="https://hal.science/hal-03372525v1" TargetMode="External"/><Relationship Id="rId129" Type="http://schemas.openxmlformats.org/officeDocument/2006/relationships/hyperlink" Target="https://hal.science/hal-03373620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Astrid GUILLAUME</dc:title>
  <dc:description>CV</dc:description>
  <dc:subject/>
  <cp:keywords/>
  <cp:category/>
  <cp:lastModifiedBy/>
  <dcterms:created xsi:type="dcterms:W3CDTF">2026-04-05T11:04:18+02:00</dcterms:created>
  <dcterms:modified xsi:type="dcterms:W3CDTF">2026-04-05T11:04:18+02:00</dcterms:modified>
</cp:coreProperties>
</file>

<file path=docProps/custom.xml><?xml version="1.0" encoding="utf-8"?>
<Properties xmlns="http://schemas.openxmlformats.org/officeDocument/2006/custom-properties" xmlns:vt="http://schemas.openxmlformats.org/officeDocument/2006/docPropsVTypes"/>
</file>