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Blanc </w:t>
      </w:r>
      <w:r>
        <w:rPr>
          <w:color w:val="641e6e"/>
        </w:rPr>
        <w:t xml:space="preserve">Projects</w:t>
      </w:r>
    </w:p>
    <w:p>
      <w:pPr>
        <w:spacing w:before="600"/>
      </w:pPr>
    </w:p>
    <w:p>
      <w:pPr>
        <w:spacing w:before="600"/>
      </w:pPr>
    </w:p>
    <w:p>
      <w:pPr>
        <w:pStyle w:val="Heading2"/>
      </w:pPr>
      <w:r>
        <w:rPr>
          <w:color w:val="1e198e"/>
          <w:b w:val="1"/>
          <w:bCs w:val="1"/>
        </w:rPr>
        <w:t xml:space="preserve">Présentation</w:t>
      </w:r>
    </w:p>
    <w:p>
      <w:pPr>
        <w:spacing w:after="100"/>
      </w:pPr>
    </w:p>
    <w:p>
      <w:pPr/>
      <w:r>
        <w:rPr/>
        <w:t xml:space="preserve">Using model organisms (photosynthetic unicellular eukaryotes) and environmental genomics approaches, we are studying the interactions between viruses and eukaryotic phytoplankton populations, as well as the molecular mechanisms at work when viruses take control of the cell.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Viral dynamics in a high-rate algal pond reveals a burst of Phycodnaviridae diversity correlated with episodic algal mortality</w:t>
              </w:r>
            </w:hyperlink>
          </w:p>
          <w:p>
            <w:pPr/>
            <w:hyperlink r:id="rId8" w:history="1">
              <w:r>
                <w:rPr>
                  <w:color w:val="#410a8c"/>
                  <w:u w:val="single"/>
                </w:rPr>
                <w:t xml:space="preserve">Emily E Chase</w:t>
              </w:r>
            </w:hyperlink>
            <w:r>
              <w:rPr/>
              <w:t xml:space="preserve">,</w:t>
            </w:r>
            <w:hyperlink r:id="rId9" w:history="1">
              <w:r>
                <w:rPr>
                  <w:color w:val="#410a8c"/>
                  <w:u w:val="single"/>
                </w:rPr>
                <w:t xml:space="preserve">T. Pitot</w:t>
              </w:r>
            </w:hyperlink>
            <w:r>
              <w:rPr/>
              <w:t xml:space="preserve">,</w:t>
            </w:r>
            <w:hyperlink r:id="rId10" w:history="1">
              <w:r>
                <w:rPr>
                  <w:color w:val="#410a8c"/>
                  <w:u w:val="single"/>
                </w:rPr>
                <w:t xml:space="preserve">Sonia Bouchard</w:t>
              </w:r>
            </w:hyperlink>
            <w:r>
              <w:rPr/>
              <w:t xml:space="preserve">,</w:t>
            </w:r>
            <w:hyperlink r:id="rId11" w:history="1">
              <w:r>
                <w:rPr>
                  <w:color w:val="#410a8c"/>
                  <w:u w:val="single"/>
                </w:rPr>
                <w:t xml:space="preserve">S. Triplet</w:t>
              </w:r>
            </w:hyperlink>
            <w:r>
              <w:rPr/>
              <w:t xml:space="preserve">,</w:t>
            </w:r>
            <w:hyperlink r:id="rId12" w:history="1">
              <w:r>
                <w:rPr>
                  <w:color w:val="#410a8c"/>
                  <w:u w:val="single"/>
                </w:rPr>
                <w:t xml:space="preserve">Cyrille Przybyla</w:t>
              </w:r>
            </w:hyperlink>
            <w:r>
              <w:rPr/>
              <w:t xml:space="preserve">et al.</w:t>
            </w:r>
          </w:p>
          <w:p>
            <w:pPr/>
            <w:r>
              <w:rPr>
                <w:i w:val="1"/>
                <w:iCs w:val="1"/>
              </w:rPr>
              <w:t xml:space="preserve">mBio</w:t>
            </w:r>
            <w:r>
              <w:rPr/>
              <w:t xml:space="preserve">, In press, </w:t>
            </w:r>
            <w:hyperlink r:id="rId13" w:history="1">
              <w:r>
                <w:rPr>
                  <w:color w:val="#410a8c"/>
                  <w:u w:val="single"/>
                </w:rPr>
                <w:t xml:space="preserve">⟨10.1128/mbio.02803-24⟩</w:t>
              </w:r>
            </w:hyperlink>
          </w:p>
          <w:p>
            <w:pPr/>
            <w:r>
              <w:rPr/>
              <w:t xml:space="preserve">Article dans une revue</w:t>
            </w:r>
          </w:p>
          <w:p>
            <w:pPr/>
            <w:hyperlink r:id="rId7" w:history="1">
              <w:r>
                <w:rPr>
                  <w:color w:val="#410a8c"/>
                  <w:u w:val="single"/>
                </w:rPr>
                <w:t xml:space="preserve">hal-04778092v1</w:t>
              </w:r>
            </w:hyperlink>
          </w:p>
        </w:tc>
      </w:tr>
      <w:tr>
        <w:trPr/>
        <w:tc>
          <w:tcPr>
            <w:noWrap/>
          </w:tcPr>
          <w:p>
            <w:pPr>
              <w:spacing w:after="200"/>
            </w:pPr>
            <w:hyperlink r:id="rId14" w:history="1">
              <w:r>
                <w:rPr>
                  <w:color w:val="1e198e"/>
                  <w:b w:val="1"/>
                  <w:bCs w:val="1"/>
                  <w:u w:val="single"/>
                </w:rPr>
                <w:t xml:space="preserve">Exploring the influence of fertilization on bacterial community fluctuations in Ulva cultivation</w:t>
              </w:r>
            </w:hyperlink>
          </w:p>
          <w:p>
            <w:pPr/>
            <w:hyperlink r:id="rId15" w:history="1">
              <w:r>
                <w:rPr>
                  <w:color w:val="#410a8c"/>
                  <w:u w:val="single"/>
                </w:rPr>
                <w:t xml:space="preserve">Paul Estoup</w:t>
              </w:r>
            </w:hyperlink>
            <w:r>
              <w:rPr/>
              <w:t xml:space="preserve">,</w:t>
            </w:r>
            <w:hyperlink r:id="rId16" w:history="1">
              <w:r>
                <w:rPr>
                  <w:color w:val="#410a8c"/>
                  <w:u w:val="single"/>
                </w:rPr>
                <w:t xml:space="preserve">Vincent Gernigon</w:t>
              </w:r>
            </w:hyperlink>
            <w:r>
              <w:rPr/>
              <w:t xml:space="preserve">,</w:t>
            </w:r>
            <w:hyperlink r:id="rId17" w:history="1">
              <w:r>
                <w:rPr>
                  <w:color w:val="#410a8c"/>
                  <w:u w:val="single"/>
                </w:rPr>
                <w:t xml:space="preserve">Amandine Avouac</w:t>
              </w:r>
            </w:hyperlink>
            <w:r>
              <w:rPr/>
              <w:t xml:space="preserve">,</w:t>
            </w:r>
            <w:hyperlink r:id="rId18" w:history="1">
              <w:r>
                <w:rPr>
                  <w:color w:val="#410a8c"/>
                  <w:u w:val="single"/>
                </w:rPr>
                <w:t xml:space="preserve">Guillaume Blanc</w:t>
              </w:r>
            </w:hyperlink>
            <w:r>
              <w:rPr/>
              <w:t xml:space="preserve">,</w:t>
            </w:r>
            <w:hyperlink r:id="rId19" w:history="1">
              <w:r>
                <w:rPr>
                  <w:color w:val="#410a8c"/>
                  <w:u w:val="single"/>
                </w:rPr>
                <w:t xml:space="preserve">Angélique Gobet</w:t>
              </w:r>
            </w:hyperlink>
          </w:p>
          <w:p>
            <w:pPr/>
            <w:r>
              <w:rPr>
                <w:i w:val="1"/>
                <w:iCs w:val="1"/>
              </w:rPr>
              <w:t xml:space="preserve">Algal Research - Biomass, Biofuels and Bioproducts</w:t>
            </w:r>
            <w:r>
              <w:rPr/>
              <w:t xml:space="preserve">, 2024, 82, pp.103688. </w:t>
            </w:r>
            <w:hyperlink r:id="rId20" w:history="1">
              <w:r>
                <w:rPr>
                  <w:color w:val="#410a8c"/>
                  <w:u w:val="single"/>
                </w:rPr>
                <w:t xml:space="preserve">⟨10.1016/j.algal.2024.103688⟩</w:t>
              </w:r>
            </w:hyperlink>
          </w:p>
          <w:p>
            <w:pPr/>
            <w:r>
              <w:rPr/>
              <w:t xml:space="preserve">Article dans une revue</w:t>
            </w:r>
          </w:p>
          <w:p>
            <w:pPr/>
            <w:hyperlink r:id="rId14" w:history="1">
              <w:r>
                <w:rPr>
                  <w:color w:val="#410a8c"/>
                  <w:u w:val="single"/>
                </w:rPr>
                <w:t xml:space="preserve">hal-04687427v1</w:t>
              </w:r>
            </w:hyperlink>
          </w:p>
        </w:tc>
      </w:tr>
      <w:tr>
        <w:trPr/>
        <w:tc>
          <w:tcPr>
            <w:noWrap/>
          </w:tcPr>
          <w:p>
            <w:pPr>
              <w:spacing w:after="200"/>
            </w:pPr>
            <w:hyperlink r:id="rId21" w:history="1">
              <w:r>
                <w:rPr>
                  <w:color w:val="1e198e"/>
                  <w:b w:val="1"/>
                  <w:bCs w:val="1"/>
                  <w:u w:val="single"/>
                </w:rPr>
                <w:t xml:space="preserve">Integrated viral elements suggest the dual lifestyle of Tetraselmis spp. Polinton-like viruses</w:t>
              </w:r>
            </w:hyperlink>
          </w:p>
          <w:p>
            <w:pPr/>
            <w:hyperlink r:id="rId22" w:history="1">
              <w:r>
                <w:rPr>
                  <w:color w:val="#410a8c"/>
                  <w:u w:val="single"/>
                </w:rPr>
                <w:t xml:space="preserve">Emily Chase</w:t>
              </w:r>
            </w:hyperlink>
            <w:r>
              <w:rPr/>
              <w:t xml:space="preserve">,</w:t>
            </w:r>
            <w:hyperlink r:id="rId23" w:history="1">
              <w:r>
                <w:rPr>
                  <w:color w:val="#410a8c"/>
                  <w:u w:val="single"/>
                </w:rPr>
                <w:t xml:space="preserve">Christelle Desnues</w:t>
              </w:r>
            </w:hyperlink>
            <w:r>
              <w:rPr/>
              <w:t xml:space="preserve">,</w:t>
            </w:r>
            <w:hyperlink r:id="rId18" w:history="1">
              <w:r>
                <w:rPr>
                  <w:color w:val="#410a8c"/>
                  <w:u w:val="single"/>
                </w:rPr>
                <w:t xml:space="preserve">Guillaume Blanc</w:t>
              </w:r>
            </w:hyperlink>
          </w:p>
          <w:p>
            <w:pPr/>
            <w:r>
              <w:rPr>
                <w:i w:val="1"/>
                <w:iCs w:val="1"/>
              </w:rPr>
              <w:t xml:space="preserve">Virus Evolution</w:t>
            </w:r>
            <w:r>
              <w:rPr/>
              <w:t xml:space="preserve">, 2022, 8 (2), </w:t>
            </w:r>
            <w:hyperlink r:id="rId24" w:history="1">
              <w:r>
                <w:rPr>
                  <w:color w:val="#410a8c"/>
                  <w:u w:val="single"/>
                </w:rPr>
                <w:t xml:space="preserve">⟨10.1093/ve/veac068⟩</w:t>
              </w:r>
            </w:hyperlink>
          </w:p>
          <w:p>
            <w:pPr/>
            <w:r>
              <w:rPr/>
              <w:t xml:space="preserve">Article dans une revue</w:t>
            </w:r>
          </w:p>
          <w:p>
            <w:pPr/>
            <w:hyperlink r:id="rId21" w:history="1">
              <w:r>
                <w:rPr>
                  <w:color w:val="#410a8c"/>
                  <w:u w:val="single"/>
                </w:rPr>
                <w:t xml:space="preserve">hal-03799220v1</w:t>
              </w:r>
            </w:hyperlink>
          </w:p>
        </w:tc>
      </w:tr>
      <w:tr>
        <w:trPr/>
        <w:tc>
          <w:tcPr>
            <w:noWrap/>
          </w:tcPr>
          <w:p>
            <w:pPr>
              <w:spacing w:after="200"/>
            </w:pPr>
            <w:hyperlink r:id="rId25" w:history="1">
              <w:r>
                <w:rPr>
                  <w:color w:val="1e198e"/>
                  <w:b w:val="1"/>
                  <w:bCs w:val="1"/>
                  <w:u w:val="single"/>
                </w:rPr>
                <w:t xml:space="preserve">Diversity of Giant Viruses Infecting Vermamoeba vermiformis</w:t>
              </w:r>
            </w:hyperlink>
          </w:p>
          <w:p>
            <w:pPr/>
            <w:hyperlink r:id="rId26" w:history="1">
              <w:r>
                <w:rPr>
                  <w:color w:val="#410a8c"/>
                  <w:u w:val="single"/>
                </w:rPr>
                <w:t xml:space="preserve">Khalil Geballa-Koukoulas</w:t>
              </w:r>
            </w:hyperlink>
            <w:r>
              <w:rPr/>
              <w:t xml:space="preserve">,</w:t>
            </w:r>
            <w:hyperlink r:id="rId27" w:history="1">
              <w:r>
                <w:rPr>
                  <w:color w:val="#410a8c"/>
                  <w:u w:val="single"/>
                </w:rPr>
                <w:t xml:space="preserve">Bernard La Scola</w:t>
              </w:r>
            </w:hyperlink>
            <w:r>
              <w:rPr/>
              <w:t xml:space="preserve">,</w:t>
            </w:r>
            <w:hyperlink r:id="rId18" w:history="1">
              <w:r>
                <w:rPr>
                  <w:color w:val="#410a8c"/>
                  <w:u w:val="single"/>
                </w:rPr>
                <w:t xml:space="preserve">Guillaume Blanc</w:t>
              </w:r>
            </w:hyperlink>
            <w:r>
              <w:rPr/>
              <w:t xml:space="preserve">,</w:t>
            </w:r>
            <w:hyperlink r:id="rId28" w:history="1">
              <w:r>
                <w:rPr>
                  <w:color w:val="#410a8c"/>
                  <w:u w:val="single"/>
                </w:rPr>
                <w:t xml:space="preserve">Julien Andreani</w:t>
              </w:r>
            </w:hyperlink>
          </w:p>
          <w:p>
            <w:pPr/>
            <w:r>
              <w:rPr>
                <w:i w:val="1"/>
                <w:iCs w:val="1"/>
              </w:rPr>
              <w:t xml:space="preserve">Frontiers in Microbiology</w:t>
            </w:r>
            <w:r>
              <w:rPr/>
              <w:t xml:space="preserve">, 2022, 13, </w:t>
            </w:r>
            <w:hyperlink r:id="rId29" w:history="1">
              <w:r>
                <w:rPr>
                  <w:color w:val="#410a8c"/>
                  <w:u w:val="single"/>
                </w:rPr>
                <w:t xml:space="preserve">⟨10.3389/fmicb.2022.808499⟩</w:t>
              </w:r>
            </w:hyperlink>
          </w:p>
          <w:p>
            <w:pPr/>
            <w:r>
              <w:rPr/>
              <w:t xml:space="preserve">Article dans une revue</w:t>
            </w:r>
          </w:p>
          <w:p>
            <w:pPr/>
            <w:hyperlink r:id="rId25" w:history="1">
              <w:r>
                <w:rPr>
                  <w:color w:val="#410a8c"/>
                  <w:u w:val="single"/>
                </w:rPr>
                <w:t xml:space="preserve">hal-03665826v1</w:t>
              </w:r>
            </w:hyperlink>
          </w:p>
        </w:tc>
      </w:tr>
      <w:tr>
        <w:trPr/>
        <w:tc>
          <w:tcPr>
            <w:noWrap/>
          </w:tcPr>
          <w:p>
            <w:pPr>
              <w:spacing w:after="200"/>
            </w:pPr>
            <w:hyperlink r:id="rId30" w:history="1">
              <w:r>
                <w:rPr>
                  <w:color w:val="1e198e"/>
                  <w:b w:val="1"/>
                  <w:bCs w:val="1"/>
                  <w:u w:val="single"/>
                </w:rPr>
                <w:t xml:space="preserve">The Kaumoebavirus LCC10 Genome Reveals a Unique Gene Strand Bias among “Extended Asfarviridae”</w:t>
              </w:r>
            </w:hyperlink>
          </w:p>
          <w:p>
            <w:pPr/>
            <w:hyperlink r:id="rId26" w:history="1">
              <w:r>
                <w:rPr>
                  <w:color w:val="#410a8c"/>
                  <w:u w:val="single"/>
                </w:rPr>
                <w:t xml:space="preserve">Khalil Geballa-Koukoulas</w:t>
              </w:r>
            </w:hyperlink>
            <w:r>
              <w:rPr/>
              <w:t xml:space="preserve">,</w:t>
            </w:r>
            <w:hyperlink r:id="rId28" w:history="1">
              <w:r>
                <w:rPr>
                  <w:color w:val="#410a8c"/>
                  <w:u w:val="single"/>
                </w:rPr>
                <w:t xml:space="preserve">Julien Andreani</w:t>
              </w:r>
            </w:hyperlink>
            <w:r>
              <w:rPr/>
              <w:t xml:space="preserve">,</w:t>
            </w:r>
            <w:hyperlink r:id="rId27" w:history="1">
              <w:r>
                <w:rPr>
                  <w:color w:val="#410a8c"/>
                  <w:u w:val="single"/>
                </w:rPr>
                <w:t xml:space="preserve">Bernard La Scola</w:t>
              </w:r>
            </w:hyperlink>
            <w:r>
              <w:rPr/>
              <w:t xml:space="preserve">,</w:t>
            </w:r>
            <w:hyperlink r:id="rId18" w:history="1">
              <w:r>
                <w:rPr>
                  <w:color w:val="#410a8c"/>
                  <w:u w:val="single"/>
                </w:rPr>
                <w:t xml:space="preserve">Guillaume Blanc</w:t>
              </w:r>
            </w:hyperlink>
          </w:p>
          <w:p>
            <w:pPr/>
            <w:r>
              <w:rPr>
                <w:i w:val="1"/>
                <w:iCs w:val="1"/>
              </w:rPr>
              <w:t xml:space="preserve">Viruses</w:t>
            </w:r>
            <w:r>
              <w:rPr/>
              <w:t xml:space="preserve">, 2021, 13 (2), pp.148. </w:t>
            </w:r>
            <w:hyperlink r:id="rId31" w:history="1">
              <w:r>
                <w:rPr>
                  <w:color w:val="#410a8c"/>
                  <w:u w:val="single"/>
                </w:rPr>
                <w:t xml:space="preserve">⟨10.3390/v13020148⟩</w:t>
              </w:r>
            </w:hyperlink>
          </w:p>
          <w:p>
            <w:pPr/>
            <w:r>
              <w:rPr/>
              <w:t xml:space="preserve">Article dans une revue</w:t>
            </w:r>
          </w:p>
          <w:p>
            <w:pPr/>
            <w:hyperlink r:id="rId30" w:history="1">
              <w:r>
                <w:rPr>
                  <w:color w:val="#410a8c"/>
                  <w:u w:val="single"/>
                </w:rPr>
                <w:t xml:space="preserve">hal-03118634v1</w:t>
              </w:r>
            </w:hyperlink>
          </w:p>
        </w:tc>
      </w:tr>
      <w:tr>
        <w:trPr/>
        <w:tc>
          <w:tcPr>
            <w:noWrap/>
          </w:tcPr>
          <w:p>
            <w:pPr>
              <w:spacing w:after="200"/>
            </w:pPr>
            <w:hyperlink r:id="rId32" w:history="1">
              <w:r>
                <w:rPr>
                  <w:color w:val="1e198e"/>
                  <w:b w:val="1"/>
                  <w:bCs w:val="1"/>
                  <w:u w:val="single"/>
                </w:rPr>
                <w:t xml:space="preserve">A global metagenomic map of urban microbiomes and antimicrobial resistance</w:t>
              </w:r>
            </w:hyperlink>
          </w:p>
          <w:p>
            <w:pPr/>
            <w:hyperlink r:id="rId33" w:history="1">
              <w:r>
                <w:rPr>
                  <w:color w:val="#410a8c"/>
                  <w:u w:val="single"/>
                </w:rPr>
                <w:t xml:space="preserve">David Danko</w:t>
              </w:r>
            </w:hyperlink>
            <w:r>
              <w:rPr/>
              <w:t xml:space="preserve">,</w:t>
            </w:r>
            <w:hyperlink r:id="rId34" w:history="1">
              <w:r>
                <w:rPr>
                  <w:color w:val="#410a8c"/>
                  <w:u w:val="single"/>
                </w:rPr>
                <w:t xml:space="preserve">Daniela Bezdan</w:t>
              </w:r>
            </w:hyperlink>
            <w:r>
              <w:rPr/>
              <w:t xml:space="preserve">,</w:t>
            </w:r>
            <w:hyperlink r:id="rId35" w:history="1">
              <w:r>
                <w:rPr>
                  <w:color w:val="#410a8c"/>
                  <w:u w:val="single"/>
                </w:rPr>
                <w:t xml:space="preserve">Evan Afshin</w:t>
              </w:r>
            </w:hyperlink>
            <w:r>
              <w:rPr/>
              <w:t xml:space="preserve">,</w:t>
            </w:r>
            <w:hyperlink r:id="rId36" w:history="1">
              <w:r>
                <w:rPr>
                  <w:color w:val="#410a8c"/>
                  <w:u w:val="single"/>
                </w:rPr>
                <w:t xml:space="preserve">Sofia Ahsanuddin</w:t>
              </w:r>
            </w:hyperlink>
            <w:r>
              <w:rPr/>
              <w:t xml:space="preserve">,</w:t>
            </w:r>
            <w:hyperlink r:id="rId37" w:history="1">
              <w:r>
                <w:rPr>
                  <w:color w:val="#410a8c"/>
                  <w:u w:val="single"/>
                </w:rPr>
                <w:t xml:space="preserve">Chandrima Bhattacharya</w:t>
              </w:r>
            </w:hyperlink>
            <w:r>
              <w:rPr/>
              <w:t xml:space="preserve">et al.</w:t>
            </w:r>
          </w:p>
          <w:p>
            <w:pPr/>
            <w:r>
              <w:rPr>
                <w:i w:val="1"/>
                <w:iCs w:val="1"/>
              </w:rPr>
              <w:t xml:space="preserve">Cell</w:t>
            </w:r>
            <w:r>
              <w:rPr/>
              <w:t xml:space="preserve">, 2021, 184 (13), pp.3376-3393.e17. </w:t>
            </w:r>
            <w:hyperlink r:id="rId38" w:history="1">
              <w:r>
                <w:rPr>
                  <w:color w:val="#410a8c"/>
                  <w:u w:val="single"/>
                </w:rPr>
                <w:t xml:space="preserve">⟨10.1016/j.cell.2021.05.002⟩</w:t>
              </w:r>
            </w:hyperlink>
          </w:p>
          <w:p>
            <w:pPr/>
            <w:r>
              <w:rPr/>
              <w:t xml:space="preserve">Article dans une revue</w:t>
            </w:r>
          </w:p>
          <w:p>
            <w:pPr/>
            <w:hyperlink r:id="rId32" w:history="1">
              <w:r>
                <w:rPr>
                  <w:color w:val="#410a8c"/>
                  <w:u w:val="single"/>
                </w:rPr>
                <w:t xml:space="preserve">hal-03357730v1</w:t>
              </w:r>
            </w:hyperlink>
          </w:p>
        </w:tc>
      </w:tr>
      <w:tr>
        <w:trPr/>
        <w:tc>
          <w:tcPr>
            <w:noWrap/>
          </w:tcPr>
          <w:p>
            <w:pPr>
              <w:spacing w:after="200"/>
            </w:pPr>
            <w:hyperlink r:id="rId39" w:history="1">
              <w:r>
                <w:rPr>
                  <w:color w:val="1e198e"/>
                  <w:b w:val="1"/>
                  <w:bCs w:val="1"/>
                  <w:u w:val="single"/>
                </w:rPr>
                <w:t xml:space="preserve">Phylogenomic fingerprinting of tempo and functions of horizontal gene transfer within ochrophytes</w:t>
              </w:r>
            </w:hyperlink>
          </w:p>
          <w:p>
            <w:pPr/>
            <w:hyperlink r:id="rId40" w:history="1">
              <w:r>
                <w:rPr>
                  <w:color w:val="#410a8c"/>
                  <w:u w:val="single"/>
                </w:rPr>
                <w:t xml:space="preserve">Richard G Dorrell</w:t>
              </w:r>
            </w:hyperlink>
            <w:r>
              <w:rPr/>
              <w:t xml:space="preserve">,</w:t>
            </w:r>
            <w:hyperlink r:id="rId41" w:history="1">
              <w:r>
                <w:rPr>
                  <w:color w:val="#410a8c"/>
                  <w:u w:val="single"/>
                </w:rPr>
                <w:t xml:space="preserve">Adrien Villain</w:t>
              </w:r>
            </w:hyperlink>
            <w:r>
              <w:rPr/>
              <w:t xml:space="preserve">,</w:t>
            </w:r>
            <w:hyperlink r:id="rId42" w:history="1">
              <w:r>
                <w:rPr>
                  <w:color w:val="#410a8c"/>
                  <w:u w:val="single"/>
                </w:rPr>
                <w:t xml:space="preserve">Benoît Perez-Lamarque</w:t>
              </w:r>
            </w:hyperlink>
            <w:r>
              <w:rPr/>
              <w:t xml:space="preserve">,</w:t>
            </w:r>
            <w:hyperlink r:id="rId43" w:history="1">
              <w:r>
                <w:rPr>
                  <w:color w:val="#410a8c"/>
                  <w:u w:val="single"/>
                </w:rPr>
                <w:t xml:space="preserve">Guillemette Audren de Kerdrel</w:t>
              </w:r>
            </w:hyperlink>
            <w:r>
              <w:rPr/>
              <w:t xml:space="preserve">,</w:t>
            </w:r>
            <w:hyperlink r:id="rId44" w:history="1">
              <w:r>
                <w:rPr>
                  <w:color w:val="#410a8c"/>
                  <w:u w:val="single"/>
                </w:rPr>
                <w:t xml:space="preserve">Giselle Mccallum</w:t>
              </w:r>
            </w:hyperlink>
            <w:r>
              <w:rPr/>
              <w:t xml:space="preserve">et al.</w:t>
            </w:r>
          </w:p>
          <w:p>
            <w:pPr/>
            <w:r>
              <w:rPr>
                <w:i w:val="1"/>
                <w:iCs w:val="1"/>
              </w:rPr>
              <w:t xml:space="preserve">Proceedings of the National Academy of Sciences of the United States of America</w:t>
            </w:r>
            <w:r>
              <w:rPr/>
              <w:t xml:space="preserve">, 2021, 118 (4), </w:t>
            </w:r>
            <w:hyperlink r:id="rId45" w:history="1">
              <w:r>
                <w:rPr>
                  <w:color w:val="#410a8c"/>
                  <w:u w:val="single"/>
                </w:rPr>
                <w:t xml:space="preserve">⟨10.1073/pnas.2009974118/-/DCSupplemental⟩</w:t>
              </w:r>
            </w:hyperlink>
          </w:p>
          <w:p>
            <w:pPr/>
            <w:r>
              <w:rPr/>
              <w:t xml:space="preserve">Article dans une revue</w:t>
            </w:r>
          </w:p>
          <w:p>
            <w:pPr/>
            <w:hyperlink r:id="rId39" w:history="1">
              <w:r>
                <w:rPr>
                  <w:color w:val="#410a8c"/>
                  <w:u w:val="single"/>
                </w:rPr>
                <w:t xml:space="preserve">mnhn-03969507v1</w:t>
              </w:r>
            </w:hyperlink>
          </w:p>
        </w:tc>
      </w:tr>
      <w:tr>
        <w:trPr/>
        <w:tc>
          <w:tcPr>
            <w:noWrap/>
          </w:tcPr>
          <w:p>
            <w:pPr>
              <w:spacing w:after="200"/>
            </w:pPr>
            <w:hyperlink r:id="rId46" w:history="1">
              <w:r>
                <w:rPr>
                  <w:color w:val="1e198e"/>
                  <w:b w:val="1"/>
                  <w:bCs w:val="1"/>
                  <w:u w:val="single"/>
                </w:rPr>
                <w:t xml:space="preserve">Pacmanvirus S19, the Second Pacmanvirus Isolated from Sewage Waters in Oran, Algeria</w:t>
              </w:r>
            </w:hyperlink>
          </w:p>
          <w:p>
            <w:pPr/>
            <w:hyperlink r:id="rId18" w:history="1">
              <w:r>
                <w:rPr>
                  <w:color w:val="#410a8c"/>
                  <w:u w:val="single"/>
                </w:rPr>
                <w:t xml:space="preserve">Guillaume Blanc</w:t>
              </w:r>
            </w:hyperlink>
            <w:r>
              <w:rPr/>
              <w:t xml:space="preserve">,</w:t>
            </w:r>
            <w:hyperlink r:id="rId26" w:history="1">
              <w:r>
                <w:rPr>
                  <w:color w:val="#410a8c"/>
                  <w:u w:val="single"/>
                </w:rPr>
                <w:t xml:space="preserve">Khalil Geballa-Koukoulas</w:t>
              </w:r>
            </w:hyperlink>
            <w:r>
              <w:rPr/>
              <w:t xml:space="preserve">,</w:t>
            </w:r>
            <w:hyperlink r:id="rId47" w:history="1">
              <w:r>
                <w:rPr>
                  <w:color w:val="#410a8c"/>
                  <w:u w:val="single"/>
                </w:rPr>
                <w:t xml:space="preserve">Souhila Abdi</w:t>
              </w:r>
            </w:hyperlink>
            <w:r>
              <w:rPr/>
              <w:t xml:space="preserve">,</w:t>
            </w:r>
            <w:hyperlink r:id="rId27" w:history="1">
              <w:r>
                <w:rPr>
                  <w:color w:val="#410a8c"/>
                  <w:u w:val="single"/>
                </w:rPr>
                <w:t xml:space="preserve">Bernard La Scola</w:t>
              </w:r>
            </w:hyperlink>
            <w:r>
              <w:rPr/>
              <w:t xml:space="preserve">,</w:t>
            </w:r>
            <w:hyperlink r:id="rId28" w:history="1">
              <w:r>
                <w:rPr>
                  <w:color w:val="#410a8c"/>
                  <w:u w:val="single"/>
                </w:rPr>
                <w:t xml:space="preserve">Julien Andreani</w:t>
              </w:r>
            </w:hyperlink>
          </w:p>
          <w:p>
            <w:pPr/>
            <w:r>
              <w:rPr>
                <w:i w:val="1"/>
                <w:iCs w:val="1"/>
              </w:rPr>
              <w:t xml:space="preserve">Microbiology Resource Announcements</w:t>
            </w:r>
            <w:r>
              <w:rPr/>
              <w:t xml:space="preserve">, 2021, 10 (42), </w:t>
            </w:r>
            <w:hyperlink r:id="rId48" w:history="1">
              <w:r>
                <w:rPr>
                  <w:color w:val="#410a8c"/>
                  <w:u w:val="single"/>
                </w:rPr>
                <w:t xml:space="preserve">⟨10.1128/MRA.00693-21⟩</w:t>
              </w:r>
            </w:hyperlink>
          </w:p>
          <w:p>
            <w:pPr/>
            <w:r>
              <w:rPr/>
              <w:t xml:space="preserve">Article dans une revue</w:t>
            </w:r>
          </w:p>
          <w:p>
            <w:pPr/>
            <w:hyperlink r:id="rId46" w:history="1">
              <w:r>
                <w:rPr>
                  <w:color w:val="#410a8c"/>
                  <w:u w:val="single"/>
                </w:rPr>
                <w:t xml:space="preserve">hal-03394563v1</w:t>
              </w:r>
            </w:hyperlink>
          </w:p>
        </w:tc>
      </w:tr>
      <w:tr>
        <w:trPr/>
        <w:tc>
          <w:tcPr>
            <w:noWrap/>
          </w:tcPr>
          <w:p>
            <w:pPr>
              <w:spacing w:after="200"/>
            </w:pPr>
            <w:hyperlink r:id="rId49" w:history="1">
              <w:r>
                <w:rPr>
                  <w:color w:val="1e198e"/>
                  <w:b w:val="1"/>
                  <w:bCs w:val="1"/>
                  <w:u w:val="single"/>
                </w:rPr>
                <w:t xml:space="preserve">A high rate algal pond hosting a dynamic community of RNA viruses</w:t>
              </w:r>
            </w:hyperlink>
          </w:p>
          <w:p>
            <w:pPr/>
            <w:hyperlink r:id="rId8" w:history="1">
              <w:r>
                <w:rPr>
                  <w:color w:val="#410a8c"/>
                  <w:u w:val="single"/>
                </w:rPr>
                <w:t xml:space="preserve">Emily E Chase</w:t>
              </w:r>
            </w:hyperlink>
            <w:r>
              <w:rPr/>
              <w:t xml:space="preserve">,</w:t>
            </w:r>
            <w:hyperlink r:id="rId50" w:history="1">
              <w:r>
                <w:rPr>
                  <w:color w:val="#410a8c"/>
                  <w:u w:val="single"/>
                </w:rPr>
                <w:t xml:space="preserve">Sonia Monteil-Bouchard</w:t>
              </w:r>
            </w:hyperlink>
            <w:r>
              <w:rPr/>
              <w:t xml:space="preserve">,</w:t>
            </w:r>
            <w:hyperlink r:id="rId19" w:history="1">
              <w:r>
                <w:rPr>
                  <w:color w:val="#410a8c"/>
                  <w:u w:val="single"/>
                </w:rPr>
                <w:t xml:space="preserve">Angélique Gobet</w:t>
              </w:r>
            </w:hyperlink>
            <w:r>
              <w:rPr/>
              <w:t xml:space="preserve">,</w:t>
            </w:r>
            <w:hyperlink r:id="rId51" w:history="1">
              <w:r>
                <w:rPr>
                  <w:color w:val="#410a8c"/>
                  <w:u w:val="single"/>
                </w:rPr>
                <w:t xml:space="preserve">Felana H Andrianjakarivony</w:t>
              </w:r>
            </w:hyperlink>
            <w:r>
              <w:rPr/>
              <w:t xml:space="preserve">,</w:t>
            </w:r>
            <w:hyperlink r:id="rId23" w:history="1">
              <w:r>
                <w:rPr>
                  <w:color w:val="#410a8c"/>
                  <w:u w:val="single"/>
                </w:rPr>
                <w:t xml:space="preserve">Christelle Desnues</w:t>
              </w:r>
            </w:hyperlink>
            <w:r>
              <w:rPr/>
              <w:t xml:space="preserve">et al.</w:t>
            </w:r>
          </w:p>
          <w:p>
            <w:pPr/>
            <w:r>
              <w:rPr>
                <w:i w:val="1"/>
                <w:iCs w:val="1"/>
              </w:rPr>
              <w:t xml:space="preserve">Viruses</w:t>
            </w:r>
            <w:r>
              <w:rPr/>
              <w:t xml:space="preserve">, 2021, 13 (11), pp.2163. </w:t>
            </w:r>
            <w:hyperlink r:id="rId52" w:history="1">
              <w:r>
                <w:rPr>
                  <w:color w:val="#410a8c"/>
                  <w:u w:val="single"/>
                </w:rPr>
                <w:t xml:space="preserve">⟨10.3390/v13112163⟩</w:t>
              </w:r>
            </w:hyperlink>
          </w:p>
          <w:p>
            <w:pPr/>
            <w:r>
              <w:rPr/>
              <w:t xml:space="preserve">Article dans une revue</w:t>
            </w:r>
          </w:p>
          <w:p>
            <w:pPr/>
            <w:hyperlink r:id="rId49" w:history="1">
              <w:r>
                <w:rPr>
                  <w:color w:val="#410a8c"/>
                  <w:u w:val="single"/>
                </w:rPr>
                <w:t xml:space="preserve">hal-03394586v2</w:t>
              </w:r>
            </w:hyperlink>
          </w:p>
        </w:tc>
      </w:tr>
      <w:tr>
        <w:trPr/>
        <w:tc>
          <w:tcPr>
            <w:noWrap/>
          </w:tcPr>
          <w:p>
            <w:pPr>
              <w:spacing w:after="200"/>
            </w:pPr>
            <w:hyperlink r:id="rId53" w:history="1">
              <w:r>
                <w:rPr>
                  <w:color w:val="1e198e"/>
                  <w:b w:val="1"/>
                  <w:bCs w:val="1"/>
                  <w:u w:val="single"/>
                </w:rPr>
                <w:t xml:space="preserve">Long-read only assembly of Drechmeria coniospora genomes reveals widespread chromosome plasticity and illustrates the limitations of current nanopore methods</w:t>
              </w:r>
            </w:hyperlink>
          </w:p>
          <w:p>
            <w:pPr/>
            <w:hyperlink r:id="rId54" w:history="1">
              <w:r>
                <w:rPr>
                  <w:color w:val="#410a8c"/>
                  <w:u w:val="single"/>
                </w:rPr>
                <w:t xml:space="preserve">Damien Courtine</w:t>
              </w:r>
            </w:hyperlink>
            <w:r>
              <w:rPr/>
              <w:t xml:space="preserve">,</w:t>
            </w:r>
            <w:hyperlink r:id="rId55" w:history="1">
              <w:r>
                <w:rPr>
                  <w:color w:val="#410a8c"/>
                  <w:u w:val="single"/>
                </w:rPr>
                <w:t xml:space="preserve">Jan Provaznik</w:t>
              </w:r>
            </w:hyperlink>
            <w:r>
              <w:rPr/>
              <w:t xml:space="preserve">,</w:t>
            </w:r>
            <w:hyperlink r:id="rId56" w:history="1">
              <w:r>
                <w:rPr>
                  <w:color w:val="#410a8c"/>
                  <w:u w:val="single"/>
                </w:rPr>
                <w:t xml:space="preserve">Jérôme Reboul</w:t>
              </w:r>
            </w:hyperlink>
            <w:r>
              <w:rPr/>
              <w:t xml:space="preserve">,</w:t>
            </w:r>
            <w:hyperlink r:id="rId18" w:history="1">
              <w:r>
                <w:rPr>
                  <w:color w:val="#410a8c"/>
                  <w:u w:val="single"/>
                </w:rPr>
                <w:t xml:space="preserve">Guillaume Blanc</w:t>
              </w:r>
            </w:hyperlink>
            <w:r>
              <w:rPr/>
              <w:t xml:space="preserve">,</w:t>
            </w:r>
            <w:hyperlink r:id="rId57" w:history="1">
              <w:r>
                <w:rPr>
                  <w:color w:val="#410a8c"/>
                  <w:u w:val="single"/>
                </w:rPr>
                <w:t xml:space="preserve">Vladimir Benes</w:t>
              </w:r>
            </w:hyperlink>
            <w:r>
              <w:rPr/>
              <w:t xml:space="preserve">et al.</w:t>
            </w:r>
          </w:p>
          <w:p>
            <w:pPr/>
            <w:r>
              <w:rPr>
                <w:i w:val="1"/>
                <w:iCs w:val="1"/>
              </w:rPr>
              <w:t xml:space="preserve">GigaScience</w:t>
            </w:r>
            <w:r>
              <w:rPr/>
              <w:t xml:space="preserve">, 2020, 9 (9), pp.1 - 11. </w:t>
            </w:r>
            <w:hyperlink r:id="rId58" w:history="1">
              <w:r>
                <w:rPr>
                  <w:color w:val="#410a8c"/>
                  <w:u w:val="single"/>
                </w:rPr>
                <w:t xml:space="preserve">⟨10.1093/gigascience/giaa099⟩</w:t>
              </w:r>
            </w:hyperlink>
          </w:p>
          <w:p>
            <w:pPr/>
            <w:r>
              <w:rPr/>
              <w:t xml:space="preserve">Article dans une revue</w:t>
            </w:r>
          </w:p>
          <w:p>
            <w:pPr/>
            <w:hyperlink r:id="rId53" w:history="1">
              <w:r>
                <w:rPr>
                  <w:color w:val="#410a8c"/>
                  <w:u w:val="single"/>
                </w:rPr>
                <w:t xml:space="preserve">hal-02964511v1</w:t>
              </w:r>
            </w:hyperlink>
          </w:p>
        </w:tc>
      </w:tr>
      <w:tr>
        <w:trPr/>
        <w:tc>
          <w:tcPr>
            <w:noWrap/>
          </w:tcPr>
          <w:p>
            <w:pPr>
              <w:spacing w:after="200"/>
            </w:pPr>
            <w:hyperlink r:id="rId59" w:history="1">
              <w:r>
                <w:rPr>
                  <w:color w:val="1e198e"/>
                  <w:b w:val="1"/>
                  <w:bCs w:val="1"/>
                  <w:u w:val="single"/>
                </w:rPr>
                <w:t xml:space="preserve">Comparative Genomics Unveils Regionalized Evolution of the Faustovirus Genomes</w:t>
              </w:r>
            </w:hyperlink>
          </w:p>
          <w:p>
            <w:pPr/>
            <w:hyperlink r:id="rId26" w:history="1">
              <w:r>
                <w:rPr>
                  <w:color w:val="#410a8c"/>
                  <w:u w:val="single"/>
                </w:rPr>
                <w:t xml:space="preserve">Khalil Geballa-Koukoulas</w:t>
              </w:r>
            </w:hyperlink>
            <w:r>
              <w:rPr/>
              <w:t xml:space="preserve">,</w:t>
            </w:r>
            <w:hyperlink r:id="rId60" w:history="1">
              <w:r>
                <w:rPr>
                  <w:color w:val="#410a8c"/>
                  <w:u w:val="single"/>
                </w:rPr>
                <w:t xml:space="preserve">Hadjer Boudjemaa</w:t>
              </w:r>
            </w:hyperlink>
            <w:r>
              <w:rPr/>
              <w:t xml:space="preserve">,</w:t>
            </w:r>
            <w:hyperlink r:id="rId28" w:history="1">
              <w:r>
                <w:rPr>
                  <w:color w:val="#410a8c"/>
                  <w:u w:val="single"/>
                </w:rPr>
                <w:t xml:space="preserve">Julien Andreani</w:t>
              </w:r>
            </w:hyperlink>
            <w:r>
              <w:rPr/>
              <w:t xml:space="preserve">,</w:t>
            </w:r>
            <w:hyperlink r:id="rId61" w:history="1">
              <w:r>
                <w:rPr>
                  <w:color w:val="#410a8c"/>
                  <w:u w:val="single"/>
                </w:rPr>
                <w:t xml:space="preserve">Bernard Scola</w:t>
              </w:r>
            </w:hyperlink>
            <w:r>
              <w:rPr/>
              <w:t xml:space="preserve">,</w:t>
            </w:r>
            <w:hyperlink r:id="rId18" w:history="1">
              <w:r>
                <w:rPr>
                  <w:color w:val="#410a8c"/>
                  <w:u w:val="single"/>
                </w:rPr>
                <w:t xml:space="preserve">Guillaume Blanc</w:t>
              </w:r>
            </w:hyperlink>
          </w:p>
          <w:p>
            <w:pPr/>
            <w:r>
              <w:rPr>
                <w:i w:val="1"/>
                <w:iCs w:val="1"/>
              </w:rPr>
              <w:t xml:space="preserve">Viruses</w:t>
            </w:r>
            <w:r>
              <w:rPr/>
              <w:t xml:space="preserve">, 2020, 12 (5), pp.577. </w:t>
            </w:r>
            <w:hyperlink r:id="rId62" w:history="1">
              <w:r>
                <w:rPr>
                  <w:color w:val="#410a8c"/>
                  <w:u w:val="single"/>
                </w:rPr>
                <w:t xml:space="preserve">⟨10.3390/v12050577⟩</w:t>
              </w:r>
            </w:hyperlink>
          </w:p>
          <w:p>
            <w:pPr/>
            <w:r>
              <w:rPr/>
              <w:t xml:space="preserve">Article dans une revue</w:t>
            </w:r>
          </w:p>
          <w:p>
            <w:pPr/>
            <w:hyperlink r:id="rId59" w:history="1">
              <w:r>
                <w:rPr>
                  <w:color w:val="#410a8c"/>
                  <w:u w:val="single"/>
                </w:rPr>
                <w:t xml:space="preserve">hal-02639526v1</w:t>
              </w:r>
            </w:hyperlink>
          </w:p>
        </w:tc>
      </w:tr>
      <w:tr>
        <w:trPr/>
        <w:tc>
          <w:tcPr>
            <w:noWrap/>
          </w:tcPr>
          <w:p>
            <w:pPr>
              <w:spacing w:after="200"/>
            </w:pPr>
            <w:hyperlink r:id="rId63" w:history="1">
              <w:r>
                <w:rPr>
                  <w:color w:val="1e198e"/>
                  <w:b w:val="1"/>
                  <w:bCs w:val="1"/>
                  <w:u w:val="single"/>
                </w:rPr>
                <w:t xml:space="preserve">The lichen symbiosis re-viewed through the genomes of Cladonia grayi and its algal partner Asterochloris glomerata</w:t>
              </w:r>
            </w:hyperlink>
          </w:p>
          <w:p>
            <w:pPr/>
            <w:hyperlink r:id="rId64" w:history="1">
              <w:r>
                <w:rPr>
                  <w:color w:val="#410a8c"/>
                  <w:u w:val="single"/>
                </w:rPr>
                <w:t xml:space="preserve">Daniele Armaleo</w:t>
              </w:r>
            </w:hyperlink>
            <w:r>
              <w:rPr/>
              <w:t xml:space="preserve">,</w:t>
            </w:r>
            <w:hyperlink r:id="rId65" w:history="1">
              <w:r>
                <w:rPr>
                  <w:color w:val="#410a8c"/>
                  <w:u w:val="single"/>
                </w:rPr>
                <w:t xml:space="preserve">Olaf Müller</w:t>
              </w:r>
            </w:hyperlink>
            <w:r>
              <w:rPr/>
              <w:t xml:space="preserve">,</w:t>
            </w:r>
            <w:hyperlink r:id="rId66" w:history="1">
              <w:r>
                <w:rPr>
                  <w:color w:val="#410a8c"/>
                  <w:u w:val="single"/>
                </w:rPr>
                <w:t xml:space="preserve">François Lutzoni</w:t>
              </w:r>
            </w:hyperlink>
            <w:r>
              <w:rPr/>
              <w:t xml:space="preserve">,</w:t>
            </w:r>
            <w:hyperlink r:id="rId18" w:history="1">
              <w:r>
                <w:rPr>
                  <w:color w:val="#410a8c"/>
                  <w:u w:val="single"/>
                </w:rPr>
                <w:t xml:space="preserve">Guillaume Blanc</w:t>
              </w:r>
            </w:hyperlink>
            <w:r>
              <w:rPr/>
              <w:t xml:space="preserve">,</w:t>
            </w:r>
            <w:hyperlink r:id="rId67" w:history="1">
              <w:r>
                <w:rPr>
                  <w:color w:val="#410a8c"/>
                  <w:u w:val="single"/>
                </w:rPr>
                <w:t xml:space="preserve">Helge B Bode</w:t>
              </w:r>
            </w:hyperlink>
            <w:r>
              <w:rPr/>
              <w:t xml:space="preserve">et al.</w:t>
            </w:r>
          </w:p>
          <w:p>
            <w:pPr/>
            <w:r>
              <w:rPr>
                <w:i w:val="1"/>
                <w:iCs w:val="1"/>
              </w:rPr>
              <w:t xml:space="preserve">BMC Genomics</w:t>
            </w:r>
            <w:r>
              <w:rPr/>
              <w:t xml:space="preserve">, 2019, 20 (1), pp.605. </w:t>
            </w:r>
            <w:hyperlink r:id="rId68" w:history="1">
              <w:r>
                <w:rPr>
                  <w:color w:val="#410a8c"/>
                  <w:u w:val="single"/>
                </w:rPr>
                <w:t xml:space="preserve">⟨10.1186/s12864-019-5629-x⟩</w:t>
              </w:r>
            </w:hyperlink>
          </w:p>
          <w:p>
            <w:pPr/>
            <w:r>
              <w:rPr/>
              <w:t xml:space="preserve">Article dans une revue</w:t>
            </w:r>
          </w:p>
          <w:p>
            <w:pPr/>
            <w:hyperlink r:id="rId63" w:history="1">
              <w:r>
                <w:rPr>
                  <w:color w:val="#410a8c"/>
                  <w:u w:val="single"/>
                </w:rPr>
                <w:t xml:space="preserve">hal-02192633v1</w:t>
              </w:r>
            </w:hyperlink>
          </w:p>
        </w:tc>
      </w:tr>
      <w:tr>
        <w:trPr/>
        <w:tc>
          <w:tcPr>
            <w:noWrap/>
          </w:tcPr>
          <w:p>
            <w:pPr>
              <w:spacing w:after="200"/>
            </w:pPr>
            <w:hyperlink r:id="rId69" w:history="1">
              <w:r>
                <w:rPr>
                  <w:color w:val="1e198e"/>
                  <w:b w:val="1"/>
                  <w:bCs w:val="1"/>
                  <w:u w:val="single"/>
                </w:rPr>
                <w:t xml:space="preserve">LSST: from Science Drivers to Reference Design and Anticipated Data Products</w:t>
              </w:r>
            </w:hyperlink>
          </w:p>
          <w:p>
            <w:pPr/>
            <w:hyperlink r:id="rId70" w:history="1">
              <w:r>
                <w:rPr>
                  <w:color w:val="#410a8c"/>
                  <w:u w:val="single"/>
                </w:rPr>
                <w:t xml:space="preserve">Željko Ivezić</w:t>
              </w:r>
            </w:hyperlink>
            <w:r>
              <w:rPr/>
              <w:t xml:space="preserve">,</w:t>
            </w:r>
            <w:hyperlink r:id="rId71" w:history="1">
              <w:r>
                <w:rPr>
                  <w:color w:val="#410a8c"/>
                  <w:u w:val="single"/>
                </w:rPr>
                <w:t xml:space="preserve">Steven M. Kahn</w:t>
              </w:r>
            </w:hyperlink>
            <w:r>
              <w:rPr/>
              <w:t xml:space="preserve">,</w:t>
            </w:r>
            <w:hyperlink r:id="rId72" w:history="1">
              <w:r>
                <w:rPr>
                  <w:color w:val="#410a8c"/>
                  <w:u w:val="single"/>
                </w:rPr>
                <w:t xml:space="preserve">J.Anthony Tyson</w:t>
              </w:r>
            </w:hyperlink>
            <w:r>
              <w:rPr/>
              <w:t xml:space="preserve">,</w:t>
            </w:r>
            <w:hyperlink r:id="rId73" w:history="1">
              <w:r>
                <w:rPr>
                  <w:color w:val="#410a8c"/>
                  <w:u w:val="single"/>
                </w:rPr>
                <w:t xml:space="preserve">Bob Abel</w:t>
              </w:r>
            </w:hyperlink>
            <w:r>
              <w:rPr/>
              <w:t xml:space="preserve">,</w:t>
            </w:r>
            <w:hyperlink r:id="rId74" w:history="1">
              <w:r>
                <w:rPr>
                  <w:color w:val="#410a8c"/>
                  <w:u w:val="single"/>
                </w:rPr>
                <w:t xml:space="preserve">Emily Acosta</w:t>
              </w:r>
            </w:hyperlink>
            <w:r>
              <w:rPr/>
              <w:t xml:space="preserve">et al.</w:t>
            </w:r>
          </w:p>
          <w:p>
            <w:pPr/>
            <w:r>
              <w:rPr>
                <w:i w:val="1"/>
                <w:iCs w:val="1"/>
              </w:rPr>
              <w:t xml:space="preserve">The Astrophysical Journal</w:t>
            </w:r>
            <w:r>
              <w:rPr/>
              <w:t xml:space="preserve">, 2019, 873 (2), pp.111. </w:t>
            </w:r>
            <w:hyperlink r:id="rId75" w:history="1">
              <w:r>
                <w:rPr>
                  <w:color w:val="#410a8c"/>
                  <w:u w:val="single"/>
                </w:rPr>
                <w:t xml:space="preserve">⟨10.3847/1538-4357/ab042c⟩</w:t>
              </w:r>
            </w:hyperlink>
          </w:p>
          <w:p>
            <w:pPr/>
            <w:r>
              <w:rPr/>
              <w:t xml:space="preserve">Article dans une revue</w:t>
            </w:r>
          </w:p>
          <w:p>
            <w:pPr/>
            <w:hyperlink r:id="rId69" w:history="1">
              <w:r>
                <w:rPr>
                  <w:color w:val="#410a8c"/>
                  <w:u w:val="single"/>
                </w:rPr>
                <w:t xml:space="preserve">hal-02080729v1</w:t>
              </w:r>
            </w:hyperlink>
          </w:p>
        </w:tc>
      </w:tr>
      <w:tr>
        <w:trPr/>
        <w:tc>
          <w:tcPr>
            <w:noWrap/>
          </w:tcPr>
          <w:p>
            <w:pPr>
              <w:spacing w:after="200"/>
            </w:pPr>
            <w:hyperlink r:id="rId76" w:history="1">
              <w:r>
                <w:rPr>
                  <w:color w:val="1e198e"/>
                  <w:b w:val="1"/>
                  <w:bCs w:val="1"/>
                  <w:u w:val="single"/>
                </w:rPr>
                <w:t xml:space="preserve">The Physcomitrella patens chromosome-scale assembly reveals moss genome structure and evolution</w:t>
              </w:r>
            </w:hyperlink>
          </w:p>
          <w:p>
            <w:pPr/>
            <w:hyperlink r:id="rId77" w:history="1">
              <w:r>
                <w:rPr>
                  <w:color w:val="#410a8c"/>
                  <w:u w:val="single"/>
                </w:rPr>
                <w:t xml:space="preserve">Daniel Lang</w:t>
              </w:r>
            </w:hyperlink>
            <w:r>
              <w:rPr/>
              <w:t xml:space="preserve">,</w:t>
            </w:r>
            <w:hyperlink r:id="rId78" w:history="1">
              <w:r>
                <w:rPr>
                  <w:color w:val="#410a8c"/>
                  <w:u w:val="single"/>
                </w:rPr>
                <w:t xml:space="preserve">Kristian Ullrich</w:t>
              </w:r>
            </w:hyperlink>
            <w:r>
              <w:rPr/>
              <w:t xml:space="preserve">,</w:t>
            </w:r>
            <w:hyperlink r:id="rId79" w:history="1">
              <w:r>
                <w:rPr>
                  <w:color w:val="#410a8c"/>
                  <w:u w:val="single"/>
                </w:rPr>
                <w:t xml:space="preserve">Florent Murat</w:t>
              </w:r>
            </w:hyperlink>
            <w:r>
              <w:rPr/>
              <w:t xml:space="preserve">,</w:t>
            </w:r>
            <w:hyperlink r:id="rId80" w:history="1">
              <w:r>
                <w:rPr>
                  <w:color w:val="#410a8c"/>
                  <w:u w:val="single"/>
                </w:rPr>
                <w:t xml:space="preserve">Jörg Fuchs</w:t>
              </w:r>
            </w:hyperlink>
            <w:r>
              <w:rPr/>
              <w:t xml:space="preserve">,</w:t>
            </w:r>
            <w:hyperlink r:id="rId81" w:history="1">
              <w:r>
                <w:rPr>
                  <w:color w:val="#410a8c"/>
                  <w:u w:val="single"/>
                </w:rPr>
                <w:t xml:space="preserve">Jerry Jenkins</w:t>
              </w:r>
            </w:hyperlink>
            <w:r>
              <w:rPr/>
              <w:t xml:space="preserve">et al.</w:t>
            </w:r>
          </w:p>
          <w:p>
            <w:pPr/>
            <w:r>
              <w:rPr>
                <w:i w:val="1"/>
                <w:iCs w:val="1"/>
              </w:rPr>
              <w:t xml:space="preserve">The Plant Journal</w:t>
            </w:r>
            <w:r>
              <w:rPr/>
              <w:t xml:space="preserve">, 2018, 93 (3), pp.515 - 533. </w:t>
            </w:r>
            <w:hyperlink r:id="rId82" w:history="1">
              <w:r>
                <w:rPr>
                  <w:color w:val="#410a8c"/>
                  <w:u w:val="single"/>
                </w:rPr>
                <w:t xml:space="preserve">⟨10.1111/tpj.13801⟩</w:t>
              </w:r>
            </w:hyperlink>
          </w:p>
          <w:p>
            <w:pPr/>
            <w:r>
              <w:rPr/>
              <w:t xml:space="preserve">Article dans une revue</w:t>
            </w:r>
          </w:p>
          <w:p>
            <w:pPr/>
            <w:hyperlink r:id="rId76" w:history="1">
              <w:r>
                <w:rPr>
                  <w:color w:val="#410a8c"/>
                  <w:u w:val="single"/>
                </w:rPr>
                <w:t xml:space="preserve">hal-01760352v1</w:t>
              </w:r>
            </w:hyperlink>
          </w:p>
        </w:tc>
      </w:tr>
      <w:tr>
        <w:trPr/>
        <w:tc>
          <w:tcPr>
            <w:noWrap/>
          </w:tcPr>
          <w:p>
            <w:pPr>
              <w:spacing w:after="200"/>
            </w:pPr>
            <w:hyperlink r:id="rId83" w:history="1">
              <w:r>
                <w:rPr>
                  <w:color w:val="1e198e"/>
                  <w:b w:val="1"/>
                  <w:bCs w:val="1"/>
                  <w:u w:val="single"/>
                </w:rPr>
                <w:t xml:space="preserve">Exploring the microbiome of the “star” freshwater diatom Asterionella formosa in a laboratory context</w:t>
              </w:r>
            </w:hyperlink>
          </w:p>
          <w:p>
            <w:pPr/>
            <w:hyperlink r:id="rId84" w:history="1">
              <w:r>
                <w:rPr>
                  <w:color w:val="#410a8c"/>
                  <w:u w:val="single"/>
                </w:rPr>
                <w:t xml:space="preserve">Kojadinovic-Sirinelli Mila</w:t>
              </w:r>
            </w:hyperlink>
            <w:r>
              <w:rPr/>
              <w:t xml:space="preserve">,</w:t>
            </w:r>
            <w:hyperlink r:id="rId85" w:history="1">
              <w:r>
                <w:rPr>
                  <w:color w:val="#410a8c"/>
                  <w:u w:val="single"/>
                </w:rPr>
                <w:t xml:space="preserve">Villain Adrien</w:t>
              </w:r>
            </w:hyperlink>
            <w:r>
              <w:rPr/>
              <w:t xml:space="preserve">,</w:t>
            </w:r>
            <w:hyperlink r:id="rId86" w:history="1">
              <w:r>
                <w:rPr>
                  <w:color w:val="#410a8c"/>
                  <w:u w:val="single"/>
                </w:rPr>
                <w:t xml:space="preserve">Puppo Carine</w:t>
              </w:r>
            </w:hyperlink>
            <w:r>
              <w:rPr/>
              <w:t xml:space="preserve">,</w:t>
            </w:r>
            <w:hyperlink r:id="rId87" w:history="1">
              <w:r>
                <w:rPr>
                  <w:color w:val="#410a8c"/>
                  <w:u w:val="single"/>
                </w:rPr>
                <w:t xml:space="preserve">Fon Sing Sophie</w:t>
              </w:r>
            </w:hyperlink>
            <w:r>
              <w:rPr/>
              <w:t xml:space="preserve">,</w:t>
            </w:r>
            <w:hyperlink r:id="rId88" w:history="1">
              <w:r>
                <w:rPr>
                  <w:color w:val="#410a8c"/>
                  <w:u w:val="single"/>
                </w:rPr>
                <w:t xml:space="preserve">Prioretti Laura</w:t>
              </w:r>
            </w:hyperlink>
            <w:r>
              <w:rPr/>
              <w:t xml:space="preserve">et al.</w:t>
            </w:r>
          </w:p>
          <w:p>
            <w:pPr/>
            <w:r>
              <w:rPr>
                <w:i w:val="1"/>
                <w:iCs w:val="1"/>
              </w:rPr>
              <w:t xml:space="preserve">Environmental Microbiology</w:t>
            </w:r>
            <w:r>
              <w:rPr/>
              <w:t xml:space="preserve">, 2018, 20 (10), pp.3601-3615. </w:t>
            </w:r>
            <w:hyperlink r:id="rId89" w:history="1">
              <w:r>
                <w:rPr>
                  <w:color w:val="#410a8c"/>
                  <w:u w:val="single"/>
                </w:rPr>
                <w:t xml:space="preserve">⟨10.1111/1462-2920.14337⟩</w:t>
              </w:r>
            </w:hyperlink>
          </w:p>
          <w:p>
            <w:pPr/>
            <w:r>
              <w:rPr/>
              <w:t xml:space="preserve">Article dans une revue</w:t>
            </w:r>
          </w:p>
          <w:p>
            <w:pPr/>
            <w:hyperlink r:id="rId83" w:history="1">
              <w:r>
                <w:rPr>
                  <w:color w:val="#410a8c"/>
                  <w:u w:val="single"/>
                </w:rPr>
                <w:t xml:space="preserve">hal-01863990v1</w:t>
              </w:r>
            </w:hyperlink>
          </w:p>
        </w:tc>
      </w:tr>
      <w:tr>
        <w:trPr/>
        <w:tc>
          <w:tcPr>
            <w:noWrap/>
          </w:tcPr>
          <w:p>
            <w:pPr>
              <w:spacing w:after="200"/>
            </w:pPr>
            <w:hyperlink r:id="rId90" w:history="1">
              <w:r>
                <w:rPr>
                  <w:color w:val="1e198e"/>
                  <w:b w:val="1"/>
                  <w:bCs w:val="1"/>
                  <w:u w:val="single"/>
                </w:rPr>
                <w:t xml:space="preserve">Comparative Genomics of Chrysochromulina Ericina Virus and Other Microalga-Infecting Large DNA Viruses Highlights Their Intricate Evolutionary Relationship with the Established Mimiviridae Family</w:t>
              </w:r>
            </w:hyperlink>
          </w:p>
          <w:p>
            <w:pPr/>
            <w:hyperlink r:id="rId91" w:history="1">
              <w:r>
                <w:rPr>
                  <w:color w:val="#410a8c"/>
                  <w:u w:val="single"/>
                </w:rPr>
                <w:t xml:space="preserve">Lucie Gallot-Lavallée</w:t>
              </w:r>
            </w:hyperlink>
            <w:r>
              <w:rPr/>
              <w:t xml:space="preserve">,</w:t>
            </w:r>
            <w:hyperlink r:id="rId18" w:history="1">
              <w:r>
                <w:rPr>
                  <w:color w:val="#410a8c"/>
                  <w:u w:val="single"/>
                </w:rPr>
                <w:t xml:space="preserve">Guillaume Blanc</w:t>
              </w:r>
            </w:hyperlink>
            <w:r>
              <w:rPr/>
              <w:t xml:space="preserve">,</w:t>
            </w:r>
            <w:hyperlink r:id="rId92" w:history="1">
              <w:r>
                <w:rPr>
                  <w:color w:val="#410a8c"/>
                  <w:u w:val="single"/>
                </w:rPr>
                <w:t xml:space="preserve">Jean-Michel Claverie</w:t>
              </w:r>
            </w:hyperlink>
          </w:p>
          <w:p>
            <w:pPr/>
            <w:r>
              <w:rPr>
                <w:i w:val="1"/>
                <w:iCs w:val="1"/>
              </w:rPr>
              <w:t xml:space="preserve">Journal of Virology</w:t>
            </w:r>
            <w:r>
              <w:rPr/>
              <w:t xml:space="preserve">, 2017, 91 (14), pp.230 - 247. </w:t>
            </w:r>
            <w:hyperlink r:id="rId93" w:history="1">
              <w:r>
                <w:rPr>
                  <w:color w:val="#410a8c"/>
                  <w:u w:val="single"/>
                </w:rPr>
                <w:t xml:space="preserve">⟨10.1128/JVI.00230-17⟩</w:t>
              </w:r>
            </w:hyperlink>
          </w:p>
          <w:p>
            <w:pPr/>
            <w:r>
              <w:rPr/>
              <w:t xml:space="preserve">Article dans une revue</w:t>
            </w:r>
          </w:p>
          <w:p>
            <w:pPr/>
            <w:hyperlink r:id="rId90" w:history="1">
              <w:r>
                <w:rPr>
                  <w:color w:val="#410a8c"/>
                  <w:u w:val="single"/>
                </w:rPr>
                <w:t xml:space="preserve">hal-01622036v1</w:t>
              </w:r>
            </w:hyperlink>
          </w:p>
        </w:tc>
      </w:tr>
      <w:tr>
        <w:trPr/>
        <w:tc>
          <w:tcPr>
            <w:noWrap/>
          </w:tcPr>
          <w:p>
            <w:pPr>
              <w:spacing w:after="200"/>
            </w:pPr>
            <w:hyperlink r:id="rId94" w:history="1">
              <w:r>
                <w:rPr>
                  <w:color w:val="1e198e"/>
                  <w:b w:val="1"/>
                  <w:bCs w:val="1"/>
                  <w:u w:val="single"/>
                </w:rPr>
                <w:t xml:space="preserve">Complete mitochondrial genome sequence of the freshwater diatom Asterionella formosa</w:t>
              </w:r>
            </w:hyperlink>
          </w:p>
          <w:p>
            <w:pPr/>
            <w:hyperlink r:id="rId41" w:history="1">
              <w:r>
                <w:rPr>
                  <w:color w:val="#410a8c"/>
                  <w:u w:val="single"/>
                </w:rPr>
                <w:t xml:space="preserve">Adrien Villain</w:t>
              </w:r>
            </w:hyperlink>
            <w:r>
              <w:rPr/>
              <w:t xml:space="preserve">,</w:t>
            </w:r>
            <w:hyperlink r:id="rId95" w:history="1">
              <w:r>
                <w:rPr>
                  <w:color w:val="#410a8c"/>
                  <w:u w:val="single"/>
                </w:rPr>
                <w:t xml:space="preserve">Mila Kojadinovic</w:t>
              </w:r>
            </w:hyperlink>
            <w:r>
              <w:rPr/>
              <w:t xml:space="preserve">,</w:t>
            </w:r>
            <w:hyperlink r:id="rId96" w:history="1">
              <w:r>
                <w:rPr>
                  <w:color w:val="#410a8c"/>
                  <w:u w:val="single"/>
                </w:rPr>
                <w:t xml:space="preserve">Carine Puppo</w:t>
              </w:r>
            </w:hyperlink>
            <w:r>
              <w:rPr/>
              <w:t xml:space="preserve">,</w:t>
            </w:r>
            <w:hyperlink r:id="rId97" w:history="1">
              <w:r>
                <w:rPr>
                  <w:color w:val="#410a8c"/>
                  <w:u w:val="single"/>
                </w:rPr>
                <w:t xml:space="preserve">Laura Prioretti</w:t>
              </w:r>
            </w:hyperlink>
            <w:r>
              <w:rPr/>
              <w:t xml:space="preserve">,</w:t>
            </w:r>
            <w:hyperlink r:id="rId98" w:history="1">
              <w:r>
                <w:rPr>
                  <w:color w:val="#410a8c"/>
                  <w:u w:val="single"/>
                </w:rPr>
                <w:t xml:space="preserve">Pierre Hubert</w:t>
              </w:r>
            </w:hyperlink>
            <w:r>
              <w:rPr/>
              <w:t xml:space="preserve">et al.</w:t>
            </w:r>
          </w:p>
          <w:p>
            <w:pPr/>
            <w:r>
              <w:rPr>
                <w:i w:val="1"/>
                <w:iCs w:val="1"/>
              </w:rPr>
              <w:t xml:space="preserve">Mitochondrial DNA Part B Resources</w:t>
            </w:r>
            <w:r>
              <w:rPr/>
              <w:t xml:space="preserve">, 2017, 2 (1), pp.97 - 98. </w:t>
            </w:r>
            <w:hyperlink r:id="rId99" w:history="1">
              <w:r>
                <w:rPr>
                  <w:color w:val="#410a8c"/>
                  <w:u w:val="single"/>
                </w:rPr>
                <w:t xml:space="preserve">⟨10.1080/23802359.2017.1285210⟩</w:t>
              </w:r>
            </w:hyperlink>
          </w:p>
          <w:p>
            <w:pPr/>
            <w:r>
              <w:rPr/>
              <w:t xml:space="preserve">Article dans une revue</w:t>
            </w:r>
          </w:p>
          <w:p>
            <w:pPr/>
            <w:hyperlink r:id="rId94" w:history="1">
              <w:r>
                <w:rPr>
                  <w:color w:val="#410a8c"/>
                  <w:u w:val="single"/>
                </w:rPr>
                <w:t xml:space="preserve">hal-01760365v1</w:t>
              </w:r>
            </w:hyperlink>
          </w:p>
        </w:tc>
      </w:tr>
      <w:tr>
        <w:trPr/>
        <w:tc>
          <w:tcPr>
            <w:noWrap/>
          </w:tcPr>
          <w:p>
            <w:pPr>
              <w:spacing w:after="200"/>
            </w:pPr>
            <w:hyperlink r:id="rId100" w:history="1">
              <w:r>
                <w:rPr>
                  <w:color w:val="1e198e"/>
                  <w:b w:val="1"/>
                  <w:bCs w:val="1"/>
                  <w:u w:val="single"/>
                </w:rPr>
                <w:t xml:space="preserve">A Glimpse of Nucleo-Cytoplasmic Large DNA Virus Biodiversity through the Eukaryotic Genomics Window</w:t>
              </w:r>
            </w:hyperlink>
          </w:p>
          <w:p>
            <w:pPr/>
            <w:hyperlink r:id="rId91" w:history="1">
              <w:r>
                <w:rPr>
                  <w:color w:val="#410a8c"/>
                  <w:u w:val="single"/>
                </w:rPr>
                <w:t xml:space="preserve">Lucie Gallot-Lavallée</w:t>
              </w:r>
            </w:hyperlink>
            <w:r>
              <w:rPr/>
              <w:t xml:space="preserve">,</w:t>
            </w:r>
            <w:hyperlink r:id="rId18" w:history="1">
              <w:r>
                <w:rPr>
                  <w:color w:val="#410a8c"/>
                  <w:u w:val="single"/>
                </w:rPr>
                <w:t xml:space="preserve">Guillaume Blanc</w:t>
              </w:r>
            </w:hyperlink>
          </w:p>
          <w:p>
            <w:pPr/>
            <w:r>
              <w:rPr>
                <w:i w:val="1"/>
                <w:iCs w:val="1"/>
              </w:rPr>
              <w:t xml:space="preserve">Viruses</w:t>
            </w:r>
            <w:r>
              <w:rPr/>
              <w:t xml:space="preserve">, 2017, 9 (1), </w:t>
            </w:r>
            <w:hyperlink r:id="rId101" w:history="1">
              <w:r>
                <w:rPr>
                  <w:color w:val="#410a8c"/>
                  <w:u w:val="single"/>
                </w:rPr>
                <w:t xml:space="preserve">⟨10.3390/v9010017⟩</w:t>
              </w:r>
            </w:hyperlink>
          </w:p>
          <w:p>
            <w:pPr/>
            <w:r>
              <w:rPr/>
              <w:t xml:space="preserve">Article dans une revue</w:t>
            </w:r>
          </w:p>
          <w:p>
            <w:pPr/>
            <w:hyperlink r:id="rId100" w:history="1">
              <w:r>
                <w:rPr>
                  <w:color w:val="#410a8c"/>
                  <w:u w:val="single"/>
                </w:rPr>
                <w:t xml:space="preserve">hal-01622035v1</w:t>
              </w:r>
            </w:hyperlink>
          </w:p>
        </w:tc>
      </w:tr>
      <w:tr>
        <w:trPr/>
        <w:tc>
          <w:tcPr>
            <w:noWrap/>
          </w:tcPr>
          <w:p>
            <w:pPr>
              <w:spacing w:after="200"/>
            </w:pPr>
            <w:hyperlink r:id="rId102" w:history="1">
              <w:r>
                <w:rPr>
                  <w:color w:val="1e198e"/>
                  <w:b w:val="1"/>
                  <w:bCs w:val="1"/>
                  <w:u w:val="single"/>
                </w:rPr>
                <w:t xml:space="preserve">The Genome of Borrelia recurrentis, the Agent of Deadly Louse-Borne Relapsing Fever, Is a Degraded Subset of Tick-Borne Borrelia duttonii</w:t>
              </w:r>
            </w:hyperlink>
          </w:p>
          <w:p>
            <w:pPr/>
            <w:hyperlink r:id="rId103" w:history="1">
              <w:r>
                <w:rPr>
                  <w:color w:val="#410a8c"/>
                  <w:u w:val="single"/>
                </w:rPr>
                <w:t xml:space="preserve">Magali Lescot</w:t>
              </w:r>
            </w:hyperlink>
            <w:r>
              <w:rPr/>
              <w:t xml:space="preserve">,</w:t>
            </w:r>
            <w:hyperlink r:id="rId104" w:history="1">
              <w:r>
                <w:rPr>
                  <w:color w:val="#410a8c"/>
                  <w:u w:val="single"/>
                </w:rPr>
                <w:t xml:space="preserve">Stephane Audic</w:t>
              </w:r>
            </w:hyperlink>
            <w:r>
              <w:rPr/>
              <w:t xml:space="preserve">,</w:t>
            </w:r>
            <w:hyperlink r:id="rId105" w:history="1">
              <w:r>
                <w:rPr>
                  <w:color w:val="#410a8c"/>
                  <w:u w:val="single"/>
                </w:rPr>
                <w:t xml:space="preserve">Catherine Robert</w:t>
              </w:r>
            </w:hyperlink>
            <w:r>
              <w:rPr/>
              <w:t xml:space="preserve">,</w:t>
            </w:r>
            <w:hyperlink r:id="rId106" w:history="1">
              <w:r>
                <w:rPr>
                  <w:color w:val="#410a8c"/>
                  <w:u w:val="single"/>
                </w:rPr>
                <w:t xml:space="preserve">Thi Tien Nguyen</w:t>
              </w:r>
            </w:hyperlink>
            <w:r>
              <w:rPr/>
              <w:t xml:space="preserve">,</w:t>
            </w:r>
            <w:hyperlink r:id="rId18" w:history="1">
              <w:r>
                <w:rPr>
                  <w:color w:val="#410a8c"/>
                  <w:u w:val="single"/>
                </w:rPr>
                <w:t xml:space="preserve">Guillaume Blanc</w:t>
              </w:r>
            </w:hyperlink>
            <w:r>
              <w:rPr/>
              <w:t xml:space="preserve">et al.</w:t>
            </w:r>
          </w:p>
          <w:p>
            <w:pPr/>
            <w:r>
              <w:rPr>
                <w:i w:val="1"/>
                <w:iCs w:val="1"/>
              </w:rPr>
              <w:t xml:space="preserve">PLoS Genetics</w:t>
            </w:r>
            <w:r>
              <w:rPr/>
              <w:t xml:space="preserve">, 2008, 4 (9), pp.e1000185. </w:t>
            </w:r>
            <w:hyperlink r:id="rId107" w:history="1">
              <w:r>
                <w:rPr>
                  <w:color w:val="#410a8c"/>
                  <w:u w:val="single"/>
                </w:rPr>
                <w:t xml:space="preserve">⟨10.1371/journal.pgen.1000185⟩</w:t>
              </w:r>
            </w:hyperlink>
          </w:p>
          <w:p>
            <w:pPr/>
            <w:r>
              <w:rPr/>
              <w:t xml:space="preserve">Article dans une revue</w:t>
            </w:r>
          </w:p>
          <w:p>
            <w:pPr/>
            <w:hyperlink r:id="rId102" w:history="1">
              <w:r>
                <w:rPr>
                  <w:color w:val="#410a8c"/>
                  <w:u w:val="single"/>
                </w:rPr>
                <w:t xml:space="preserve">hal-02978141v1</w:t>
              </w:r>
            </w:hyperlink>
          </w:p>
        </w:tc>
      </w:tr>
      <w:tr>
        <w:trPr/>
        <w:tc>
          <w:tcPr>
            <w:noWrap/>
          </w:tcPr>
          <w:p>
            <w:pPr>
              <w:spacing w:after="200"/>
            </w:pPr>
            <w:hyperlink r:id="rId108" w:history="1">
              <w:r>
                <w:rPr>
                  <w:color w:val="1e198e"/>
                  <w:b w:val="1"/>
                  <w:bCs w:val="1"/>
                  <w:u w:val="single"/>
                </w:rPr>
                <w:t xml:space="preserve">Insights into the Musa genome: Syntenic relationships to rice and between Musa species</w:t>
              </w:r>
            </w:hyperlink>
          </w:p>
          <w:p>
            <w:pPr/>
            <w:hyperlink r:id="rId103" w:history="1">
              <w:r>
                <w:rPr>
                  <w:color w:val="#410a8c"/>
                  <w:u w:val="single"/>
                </w:rPr>
                <w:t xml:space="preserve">Magali Lescot</w:t>
              </w:r>
            </w:hyperlink>
            <w:r>
              <w:rPr/>
              <w:t xml:space="preserve">,</w:t>
            </w:r>
            <w:hyperlink r:id="rId109" w:history="1">
              <w:r>
                <w:rPr>
                  <w:color w:val="#410a8c"/>
                  <w:u w:val="single"/>
                </w:rPr>
                <w:t xml:space="preserve">Pietro Piffanelli</w:t>
              </w:r>
            </w:hyperlink>
            <w:r>
              <w:rPr/>
              <w:t xml:space="preserve">,</w:t>
            </w:r>
            <w:hyperlink r:id="rId110" w:history="1">
              <w:r>
                <w:rPr>
                  <w:color w:val="#410a8c"/>
                  <w:u w:val="single"/>
                </w:rPr>
                <w:t xml:space="preserve">Ana Ciampi</w:t>
              </w:r>
            </w:hyperlink>
            <w:r>
              <w:rPr/>
              <w:t xml:space="preserve">,</w:t>
            </w:r>
            <w:hyperlink r:id="rId111" w:history="1">
              <w:r>
                <w:rPr>
                  <w:color w:val="#410a8c"/>
                  <w:u w:val="single"/>
                </w:rPr>
                <w:t xml:space="preserve">Manuel Ruiz</w:t>
              </w:r>
            </w:hyperlink>
            <w:r>
              <w:rPr/>
              <w:t xml:space="preserve">,</w:t>
            </w:r>
            <w:hyperlink r:id="rId18" w:history="1">
              <w:r>
                <w:rPr>
                  <w:color w:val="#410a8c"/>
                  <w:u w:val="single"/>
                </w:rPr>
                <w:t xml:space="preserve">Guillaume Blanc</w:t>
              </w:r>
            </w:hyperlink>
            <w:r>
              <w:rPr/>
              <w:t xml:space="preserve">et al.</w:t>
            </w:r>
          </w:p>
          <w:p>
            <w:pPr/>
            <w:r>
              <w:rPr>
                <w:i w:val="1"/>
                <w:iCs w:val="1"/>
              </w:rPr>
              <w:t xml:space="preserve">BMC Genomics</w:t>
            </w:r>
            <w:r>
              <w:rPr/>
              <w:t xml:space="preserve">, 2008, 9 (1), </w:t>
            </w:r>
            <w:hyperlink r:id="rId112" w:history="1">
              <w:r>
                <w:rPr>
                  <w:color w:val="#410a8c"/>
                  <w:u w:val="single"/>
                </w:rPr>
                <w:t xml:space="preserve">⟨10.1186/1471-2164-9-58⟩</w:t>
              </w:r>
            </w:hyperlink>
          </w:p>
          <w:p>
            <w:pPr/>
            <w:r>
              <w:rPr/>
              <w:t xml:space="preserve">Article dans une revue</w:t>
            </w:r>
          </w:p>
          <w:p>
            <w:pPr/>
            <w:hyperlink r:id="rId108" w:history="1">
              <w:r>
                <w:rPr>
                  <w:color w:val="#410a8c"/>
                  <w:u w:val="single"/>
                </w:rPr>
                <w:t xml:space="preserve">hal-02978134v1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Cheval et société : soyons Complet ! Les enjeux pour l’avenir du travail avec les chevaux</w:t>
              </w:r>
            </w:hyperlink>
          </w:p>
          <w:p>
            <w:pPr/>
            <w:hyperlink r:id="rId18" w:history="1">
              <w:r>
                <w:rPr>
                  <w:color w:val="#410a8c"/>
                  <w:u w:val="single"/>
                </w:rPr>
                <w:t xml:space="preserve">Guillaume Blanc</w:t>
              </w:r>
            </w:hyperlink>
            <w:r>
              <w:rPr/>
              <w:t xml:space="preserve">,</w:t>
            </w:r>
            <w:hyperlink r:id="rId114" w:history="1">
              <w:r>
                <w:rPr>
                  <w:color w:val="#410a8c"/>
                  <w:u w:val="single"/>
                </w:rPr>
                <w:t xml:space="preserve">Vanina Deneux-Le Barh</w:t>
              </w:r>
            </w:hyperlink>
            <w:r>
              <w:rPr/>
              <w:t xml:space="preserve">,</w:t>
            </w:r>
            <w:hyperlink r:id="rId115" w:history="1">
              <w:r>
                <w:rPr>
                  <w:color w:val="#410a8c"/>
                  <w:u w:val="single"/>
                </w:rPr>
                <w:t xml:space="preserve">Astrid Engelsen</w:t>
              </w:r>
            </w:hyperlink>
            <w:r>
              <w:rPr/>
              <w:t xml:space="preserve">,</w:t>
            </w:r>
            <w:hyperlink r:id="rId116" w:history="1">
              <w:r>
                <w:rPr>
                  <w:color w:val="#410a8c"/>
                  <w:u w:val="single"/>
                </w:rPr>
                <w:t xml:space="preserve">Eurydice Schauly</w:t>
              </w:r>
            </w:hyperlink>
          </w:p>
          <w:p>
            <w:pPr/>
            <w:r>
              <w:rPr>
                <w:i w:val="1"/>
                <w:iCs w:val="1"/>
              </w:rPr>
              <w:t xml:space="preserve">10. Journées du Complet : rétrospectives et innovations</w:t>
            </w:r>
            <w:r>
              <w:rPr/>
              <w:t xml:space="preserve">, France Complet, Nov 2018, Saumur, France</w:t>
            </w:r>
          </w:p>
          <w:p>
            <w:pPr/>
            <w:r>
              <w:rPr/>
              <w:t xml:space="preserve">Communication dans un congrès</w:t>
            </w:r>
          </w:p>
          <w:p>
            <w:pPr/>
            <w:hyperlink r:id="rId113" w:history="1">
              <w:r>
                <w:rPr>
                  <w:color w:val="#410a8c"/>
                  <w:u w:val="single"/>
                </w:rPr>
                <w:t xml:space="preserve">hal-03109927v1</w:t>
              </w:r>
            </w:hyperlink>
          </w:p>
        </w:tc>
      </w:tr>
      <w:tr>
        <w:trPr/>
        <w:tc>
          <w:tcPr>
            <w:noWrap/>
          </w:tcPr>
          <w:p>
            <w:pPr>
              <w:spacing w:after="200"/>
            </w:pPr>
            <w:hyperlink r:id="rId117" w:history="1">
              <w:r>
                <w:rPr>
                  <w:color w:val="1e198e"/>
                  <w:b w:val="1"/>
                  <w:bCs w:val="1"/>
                  <w:u w:val="single"/>
                </w:rPr>
                <w:t xml:space="preserve">Insights into the genome of Musa (banana), a giant herb bearing fleshy fruits</w:t>
              </w:r>
            </w:hyperlink>
          </w:p>
          <w:p>
            <w:pPr/>
            <w:hyperlink r:id="rId118" w:history="1">
              <w:r>
                <w:rPr>
                  <w:color w:val="#410a8c"/>
                  <w:u w:val="single"/>
                </w:rPr>
                <w:t xml:space="preserve">Angélique d'Hont</w:t>
              </w:r>
            </w:hyperlink>
            <w:r>
              <w:rPr/>
              <w:t xml:space="preserve">,</w:t>
            </w:r>
            <w:hyperlink r:id="rId109" w:history="1">
              <w:r>
                <w:rPr>
                  <w:color w:val="#410a8c"/>
                  <w:u w:val="single"/>
                </w:rPr>
                <w:t xml:space="preserve">Pietro Piffanelli</w:t>
              </w:r>
            </w:hyperlink>
            <w:r>
              <w:rPr/>
              <w:t xml:space="preserve">,</w:t>
            </w:r>
            <w:hyperlink r:id="rId103" w:history="1">
              <w:r>
                <w:rPr>
                  <w:color w:val="#410a8c"/>
                  <w:u w:val="single"/>
                </w:rPr>
                <w:t xml:space="preserve">Magali Lescot</w:t>
              </w:r>
            </w:hyperlink>
            <w:r>
              <w:rPr/>
              <w:t xml:space="preserve">,</w:t>
            </w:r>
            <w:hyperlink r:id="rId119" w:history="1">
              <w:r>
                <w:rPr>
                  <w:color w:val="#410a8c"/>
                  <w:u w:val="single"/>
                </w:rPr>
                <w:t xml:space="preserve">Chris Town</w:t>
              </w:r>
            </w:hyperlink>
            <w:r>
              <w:rPr/>
              <w:t xml:space="preserve">,</w:t>
            </w:r>
            <w:hyperlink r:id="rId120" w:history="1">
              <w:r>
                <w:rPr>
                  <w:color w:val="#410a8c"/>
                  <w:u w:val="single"/>
                </w:rPr>
                <w:t xml:space="preserve">Jim Leebens-Mack</w:t>
              </w:r>
            </w:hyperlink>
            <w:r>
              <w:rPr/>
              <w:t xml:space="preserve">et al.</w:t>
            </w:r>
          </w:p>
          <w:p>
            <w:pPr/>
            <w:r>
              <w:rPr>
                <w:i w:val="1"/>
                <w:iCs w:val="1"/>
              </w:rPr>
              <w:t xml:space="preserve">17. Conference Plant &amp; Animal Genomes</w:t>
            </w:r>
            <w:r>
              <w:rPr/>
              <w:t xml:space="preserve">, Jan 2009, San Diego, United States</w:t>
            </w:r>
          </w:p>
          <w:p>
            <w:pPr/>
            <w:r>
              <w:rPr/>
              <w:t xml:space="preserve">Communication dans un congrès</w:t>
            </w:r>
          </w:p>
          <w:p>
            <w:pPr/>
            <w:hyperlink r:id="rId117" w:history="1">
              <w:r>
                <w:rPr>
                  <w:color w:val="#410a8c"/>
                  <w:u w:val="single"/>
                </w:rPr>
                <w:t xml:space="preserve">hal-02756111v1</w:t>
              </w:r>
            </w:hyperlink>
          </w:p>
        </w:tc>
      </w:tr>
      <w:tr>
        <w:trPr/>
        <w:tc>
          <w:tcPr>
            <w:noWrap/>
          </w:tcPr>
          <w:p>
            <w:pPr>
              <w:spacing w:after="200"/>
            </w:pPr>
            <w:hyperlink r:id="rId121" w:history="1">
              <w:r>
                <w:rPr>
                  <w:color w:val="1e198e"/>
                  <w:b w:val="1"/>
                  <w:bCs w:val="1"/>
                  <w:u w:val="single"/>
                </w:rPr>
                <w:t xml:space="preserve">Navigating mobile robots using the viusal memory concept</w:t>
              </w:r>
            </w:hyperlink>
          </w:p>
          <w:p>
            <w:pPr/>
            <w:hyperlink r:id="rId18" w:history="1">
              <w:r>
                <w:rPr>
                  <w:color w:val="#410a8c"/>
                  <w:u w:val="single"/>
                </w:rPr>
                <w:t xml:space="preserve">Guillaume Blanc</w:t>
              </w:r>
            </w:hyperlink>
            <w:r>
              <w:rPr/>
              <w:t xml:space="preserve">,</w:t>
            </w:r>
            <w:hyperlink r:id="rId122" w:history="1">
              <w:r>
                <w:rPr>
                  <w:color w:val="#410a8c"/>
                  <w:u w:val="single"/>
                </w:rPr>
                <w:t xml:space="preserve">Youcef Mezouar</w:t>
              </w:r>
            </w:hyperlink>
            <w:r>
              <w:rPr/>
              <w:t xml:space="preserve">,</w:t>
            </w:r>
            <w:hyperlink r:id="rId123" w:history="1">
              <w:r>
                <w:rPr>
                  <w:color w:val="#410a8c"/>
                  <w:u w:val="single"/>
                </w:rPr>
                <w:t xml:space="preserve">Philippe Martinet</w:t>
              </w:r>
            </w:hyperlink>
          </w:p>
          <w:p>
            <w:pPr/>
            <w:r>
              <w:rPr>
                <w:i w:val="1"/>
                <w:iCs w:val="1"/>
              </w:rPr>
              <w:t xml:space="preserve">1st French-Korean Workshop on Dependable Robotic Navigation, SAFEMOVE'04</w:t>
            </w:r>
            <w:r>
              <w:rPr/>
              <w:t xml:space="preserve">, Oct 2004, Suwon, South Korea</w:t>
            </w:r>
          </w:p>
          <w:p>
            <w:pPr/>
            <w:r>
              <w:rPr/>
              <w:t xml:space="preserve">Communication dans un congrès</w:t>
            </w:r>
          </w:p>
          <w:p>
            <w:pPr/>
            <w:hyperlink r:id="rId121" w:history="1">
              <w:r>
                <w:rPr>
                  <w:color w:val="#410a8c"/>
                  <w:u w:val="single"/>
                </w:rPr>
                <w:t xml:space="preserve">hal-02467136v1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Gilles Caron. Un monde imparfait</w:t>
              </w:r>
            </w:hyperlink>
          </w:p>
          <w:p>
            <w:pPr/>
            <w:hyperlink r:id="rId125" w:history="1">
              <w:r>
                <w:rPr>
                  <w:color w:val="#410a8c"/>
                  <w:u w:val="single"/>
                </w:rPr>
                <w:t xml:space="preserve">Isabella Seniuta</w:t>
              </w:r>
            </w:hyperlink>
            <w:r>
              <w:rPr/>
              <w:t xml:space="preserve">,</w:t>
            </w:r>
            <w:hyperlink r:id="rId126" w:history="1">
              <w:r>
                <w:rPr>
                  <w:color w:val="#410a8c"/>
                  <w:u w:val="single"/>
                </w:rPr>
                <w:t xml:space="preserve">Clara Bouveresse</w:t>
              </w:r>
            </w:hyperlink>
            <w:r>
              <w:rPr/>
              <w:t xml:space="preserve">,</w:t>
            </w:r>
            <w:hyperlink r:id="rId18" w:history="1">
              <w:r>
                <w:rPr>
                  <w:color w:val="#410a8c"/>
                  <w:u w:val="single"/>
                </w:rPr>
                <w:t xml:space="preserve">Guillaume Blanc</w:t>
              </w:r>
            </w:hyperlink>
          </w:p>
          <w:p>
            <w:pPr/>
            <w:hyperlink r:id="rId127" w:history="1">
              <w:r>
                <w:rPr>
                  <w:color w:val="#410a8c"/>
                  <w:u w:val="single"/>
                </w:rPr>
                <w:t xml:space="preserve">Le Point du Jour</w:t>
              </w:r>
            </w:hyperlink>
            <w:r>
              <w:rPr/>
              <w:t xml:space="preserve">, 2020, 978-2-912132-91-8</w:t>
            </w:r>
          </w:p>
          <w:p>
            <w:pPr/>
            <w:r>
              <w:rPr/>
              <w:t xml:space="preserve">Ouvrages</w:t>
            </w:r>
          </w:p>
          <w:p>
            <w:pPr/>
            <w:hyperlink r:id="rId124" w:history="1">
              <w:r>
                <w:rPr>
                  <w:color w:val="#410a8c"/>
                  <w:u w:val="single"/>
                </w:rPr>
                <w:t xml:space="preserve">hal-03027392v1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 fait religieux à Ougarit : objets de culte et materia magica</w:t>
              </w:r>
            </w:hyperlink>
          </w:p>
          <w:p>
            <w:pPr/>
            <w:hyperlink r:id="rId129" w:history="1">
              <w:r>
                <w:rPr>
                  <w:color w:val="#410a8c"/>
                  <w:u w:val="single"/>
                </w:rPr>
                <w:t xml:space="preserve">Valérie Matoïan</w:t>
              </w:r>
            </w:hyperlink>
            <w:r>
              <w:rPr/>
              <w:t xml:space="preserve">,</w:t>
            </w:r>
            <w:hyperlink r:id="rId130" w:history="1">
              <w:r>
                <w:rPr>
                  <w:color w:val="#410a8c"/>
                  <w:u w:val="single"/>
                </w:rPr>
                <w:t xml:space="preserve">Aurélie Carbillet</w:t>
              </w:r>
            </w:hyperlink>
            <w:r>
              <w:rPr/>
              <w:t xml:space="preserve">,</w:t>
            </w:r>
            <w:hyperlink r:id="rId18" w:history="1">
              <w:r>
                <w:rPr>
                  <w:color w:val="#410a8c"/>
                  <w:u w:val="single"/>
                </w:rPr>
                <w:t xml:space="preserve">Guillaume Blanc</w:t>
              </w:r>
            </w:hyperlink>
          </w:p>
          <w:p>
            <w:pPr/>
            <w:r>
              <w:rPr/>
              <w:t xml:space="preserve">V. Matoïan; T. Römer. </w:t>
            </w:r>
            <w:r>
              <w:rPr>
                <w:i w:val="1"/>
                <w:iCs w:val="1"/>
              </w:rPr>
              <w:t xml:space="preserve">Ougarit, entre Orient et Occident</w:t>
            </w:r>
            <w:r>
              <w:rPr/>
              <w:t xml:space="preserve">, Collège de France, pp.32-33, 2016</w:t>
            </w:r>
          </w:p>
          <w:p>
            <w:pPr/>
            <w:r>
              <w:rPr/>
              <w:t xml:space="preserve">Chapitre d'ouvrage</w:t>
            </w:r>
          </w:p>
          <w:p>
            <w:pPr/>
            <w:hyperlink r:id="rId128" w:history="1">
              <w:r>
                <w:rPr>
                  <w:color w:val="#410a8c"/>
                  <w:u w:val="single"/>
                </w:rPr>
                <w:t xml:space="preserve">halshs-01570574v1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 giant virus awakens virophage-like PLVs in the green alga Tetraselmis</w:t>
              </w:r>
            </w:hyperlink>
          </w:p>
          <w:p>
            <w:pPr/>
            <w:hyperlink r:id="rId10" w:history="1">
              <w:r>
                <w:rPr>
                  <w:color w:val="#410a8c"/>
                  <w:u w:val="single"/>
                </w:rPr>
                <w:t xml:space="preserve">Sonia Bouchard</w:t>
              </w:r>
            </w:hyperlink>
            <w:r>
              <w:rPr/>
              <w:t xml:space="preserve">,</w:t>
            </w:r>
            <w:hyperlink r:id="rId132" w:history="1">
              <w:r>
                <w:rPr>
                  <w:color w:val="#410a8c"/>
                  <w:u w:val="single"/>
                </w:rPr>
                <w:t xml:space="preserve">Malik Blanc</w:t>
              </w:r>
            </w:hyperlink>
            <w:r>
              <w:rPr/>
              <w:t xml:space="preserve">,</w:t>
            </w:r>
            <w:hyperlink r:id="rId133" w:history="1">
              <w:r>
                <w:rPr>
                  <w:color w:val="#410a8c"/>
                  <w:u w:val="single"/>
                </w:rPr>
                <w:t xml:space="preserve">Jean‐pierre Baudoin</w:t>
              </w:r>
            </w:hyperlink>
            <w:r>
              <w:rPr/>
              <w:t xml:space="preserve">,</w:t>
            </w:r>
            <w:hyperlink r:id="rId28" w:history="1">
              <w:r>
                <w:rPr>
                  <w:color w:val="#410a8c"/>
                  <w:u w:val="single"/>
                </w:rPr>
                <w:t xml:space="preserve">Julien Andreani</w:t>
              </w:r>
            </w:hyperlink>
            <w:r>
              <w:rPr/>
              <w:t xml:space="preserve">,</w:t>
            </w:r>
            <w:hyperlink r:id="rId134" w:history="1">
              <w:r>
                <w:rPr>
                  <w:color w:val="#410a8c"/>
                  <w:u w:val="single"/>
                </w:rPr>
                <w:t xml:space="preserve">B. Scola</w:t>
              </w:r>
            </w:hyperlink>
            <w:r>
              <w:rPr/>
              <w:t xml:space="preserve">et al.</w:t>
            </w:r>
          </w:p>
          <w:p>
            <w:pPr/>
            <w:r>
              <w:rPr/>
              <w:t xml:space="preserve">2025</w:t>
            </w:r>
          </w:p>
          <w:p>
            <w:pPr/>
            <w:r>
              <w:rPr/>
              <w:t xml:space="preserve">Pré-publication, Document de travail</w:t>
            </w:r>
          </w:p>
          <w:p>
            <w:pPr/>
            <w:hyperlink r:id="rId131" w:history="1">
              <w:r>
                <w:rPr>
                  <w:color w:val="#410a8c"/>
                  <w:u w:val="single"/>
                </w:rPr>
                <w:t xml:space="preserve">hal-05305659v2</w:t>
              </w:r>
            </w:hyperlink>
          </w:p>
        </w:tc>
      </w:tr>
      <w:tr>
        <w:trPr/>
        <w:tc>
          <w:tcPr>
            <w:noWrap/>
          </w:tcPr>
          <w:p>
            <w:pPr>
              <w:spacing w:after="200"/>
            </w:pPr>
            <w:hyperlink r:id="rId135" w:history="1">
              <w:r>
                <w:rPr>
                  <w:color w:val="1e198e"/>
                  <w:b w:val="1"/>
                  <w:bCs w:val="1"/>
                  <w:u w:val="single"/>
                </w:rPr>
                <w:t xml:space="preserve">“Quasigenus” among&amp;lt;i&amp;gt;Phycodnaviridae&amp;lt;/i&amp;gt;: A diversity of chlorophyte-infecting viruses in response to a dense algal culture in a high-rate algal pond</w:t>
              </w:r>
            </w:hyperlink>
          </w:p>
          <w:p>
            <w:pPr/>
            <w:hyperlink r:id="rId8" w:history="1">
              <w:r>
                <w:rPr>
                  <w:color w:val="#410a8c"/>
                  <w:u w:val="single"/>
                </w:rPr>
                <w:t xml:space="preserve">Emily E Chase</w:t>
              </w:r>
            </w:hyperlink>
            <w:r>
              <w:rPr/>
              <w:t xml:space="preserve">,</w:t>
            </w:r>
            <w:hyperlink r:id="rId136" w:history="1">
              <w:r>
                <w:rPr>
                  <w:color w:val="#410a8c"/>
                  <w:u w:val="single"/>
                </w:rPr>
                <w:t xml:space="preserve">Thomas M Pitot</w:t>
              </w:r>
            </w:hyperlink>
            <w:r>
              <w:rPr/>
              <w:t xml:space="preserve">,</w:t>
            </w:r>
            <w:hyperlink r:id="rId50" w:history="1">
              <w:r>
                <w:rPr>
                  <w:color w:val="#410a8c"/>
                  <w:u w:val="single"/>
                </w:rPr>
                <w:t xml:space="preserve">Sonia Monteil-Bouchard</w:t>
              </w:r>
            </w:hyperlink>
            <w:r>
              <w:rPr/>
              <w:t xml:space="preserve">,</w:t>
            </w:r>
            <w:hyperlink r:id="rId23" w:history="1">
              <w:r>
                <w:rPr>
                  <w:color w:val="#410a8c"/>
                  <w:u w:val="single"/>
                </w:rPr>
                <w:t xml:space="preserve">Christelle Desnues</w:t>
              </w:r>
            </w:hyperlink>
            <w:r>
              <w:rPr/>
              <w:t xml:space="preserve">,</w:t>
            </w:r>
            <w:hyperlink r:id="rId18" w:history="1">
              <w:r>
                <w:rPr>
                  <w:color w:val="#410a8c"/>
                  <w:u w:val="single"/>
                </w:rPr>
                <w:t xml:space="preserve">Guillaume Blanc</w:t>
              </w:r>
            </w:hyperlink>
          </w:p>
          <w:p>
            <w:pPr/>
            <w:r>
              <w:rPr/>
              <w:t xml:space="preserve">2023</w:t>
            </w:r>
          </w:p>
          <w:p>
            <w:pPr/>
            <w:r>
              <w:rPr/>
              <w:t xml:space="preserve">Pré-publication, Document de travail</w:t>
            </w:r>
          </w:p>
          <w:p>
            <w:pPr/>
            <w:hyperlink r:id="rId135" w:history="1">
              <w:r>
                <w:rPr>
                  <w:color w:val="#410a8c"/>
                  <w:u w:val="single"/>
                </w:rPr>
                <w:t xml:space="preserve">hal-04281548v1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78092v1" TargetMode="External"/><Relationship Id="rId8" Type="http://schemas.openxmlformats.org/officeDocument/2006/relationships/hyperlink" Target="https://hal.science/search/index/?q=*&amp;authFullName_s=Emily E Chase" TargetMode="External"/><Relationship Id="rId9" Type="http://schemas.openxmlformats.org/officeDocument/2006/relationships/hyperlink" Target="https://hal.science/search/index/?q=*&amp;authFullName_s=T. Pitot" TargetMode="External"/><Relationship Id="rId10" Type="http://schemas.openxmlformats.org/officeDocument/2006/relationships/hyperlink" Target="https://hal.science/search/index/?q=*&amp;authFullName_s=Sonia Bouchard" TargetMode="External"/><Relationship Id="rId11" Type="http://schemas.openxmlformats.org/officeDocument/2006/relationships/hyperlink" Target="https://hal.science/search/index/?q=*&amp;authFullName_s=S. Triplet" TargetMode="External"/><Relationship Id="rId12" Type="http://schemas.openxmlformats.org/officeDocument/2006/relationships/hyperlink" Target="https://hal.science/search/index/?q=*&amp;authFullName_s=Cyrille Przybyla" TargetMode="External"/><Relationship Id="rId13" Type="http://schemas.openxmlformats.org/officeDocument/2006/relationships/hyperlink" Target="https://dx.doi.org/10.1128/mbio.02803-24" TargetMode="External"/><Relationship Id="rId14" Type="http://schemas.openxmlformats.org/officeDocument/2006/relationships/hyperlink" Target="https://hal.science/hal-04687427v1" TargetMode="External"/><Relationship Id="rId15" Type="http://schemas.openxmlformats.org/officeDocument/2006/relationships/hyperlink" Target="https://hal.science/search/index/?q=*&amp;authFullName_s=Paul Estoup" TargetMode="External"/><Relationship Id="rId16" Type="http://schemas.openxmlformats.org/officeDocument/2006/relationships/hyperlink" Target="https://hal.science/search/index/?q=*&amp;authFullName_s=Vincent Gernigon" TargetMode="External"/><Relationship Id="rId17" Type="http://schemas.openxmlformats.org/officeDocument/2006/relationships/hyperlink" Target="https://hal.science/search/index/?q=*&amp;authFullName_s=Amandine Avouac" TargetMode="External"/><Relationship Id="rId18" Type="http://schemas.openxmlformats.org/officeDocument/2006/relationships/hyperlink" Target="https://hal.science/search/index/?q=*&amp;authFullName_s=Guillaume Blanc" TargetMode="External"/><Relationship Id="rId19" Type="http://schemas.openxmlformats.org/officeDocument/2006/relationships/hyperlink" Target="https://hal.science/search/index/?q=*&amp;authFullName_s=Ang&#233;lique Gobet" TargetMode="External"/><Relationship Id="rId20" Type="http://schemas.openxmlformats.org/officeDocument/2006/relationships/hyperlink" Target="https://dx.doi.org/10.1016/j.algal.2024.103688" TargetMode="External"/><Relationship Id="rId21" Type="http://schemas.openxmlformats.org/officeDocument/2006/relationships/hyperlink" Target="https://hal.science/hal-03799220v1" TargetMode="External"/><Relationship Id="rId22" Type="http://schemas.openxmlformats.org/officeDocument/2006/relationships/hyperlink" Target="https://hal.science/search/index/?q=*&amp;authFullName_s=Emily Chase" TargetMode="External"/><Relationship Id="rId23" Type="http://schemas.openxmlformats.org/officeDocument/2006/relationships/hyperlink" Target="https://hal.science/search/index/?q=*&amp;authFullName_s=Christelle Desnues" TargetMode="External"/><Relationship Id="rId24" Type="http://schemas.openxmlformats.org/officeDocument/2006/relationships/hyperlink" Target="https://dx.doi.org/10.1093/ve/veac068" TargetMode="External"/><Relationship Id="rId25" Type="http://schemas.openxmlformats.org/officeDocument/2006/relationships/hyperlink" Target="https://hal.science/hal-03665826v1" TargetMode="External"/><Relationship Id="rId26" Type="http://schemas.openxmlformats.org/officeDocument/2006/relationships/hyperlink" Target="https://hal.science/search/index/?q=*&amp;authFullName_s=Khalil Geballa-Koukoulas" TargetMode="External"/><Relationship Id="rId27" Type="http://schemas.openxmlformats.org/officeDocument/2006/relationships/hyperlink" Target="https://hal.science/search/index/?q=*&amp;authFullName_s=Bernard La Scola" TargetMode="External"/><Relationship Id="rId28" Type="http://schemas.openxmlformats.org/officeDocument/2006/relationships/hyperlink" Target="https://hal.science/search/index/?q=*&amp;authFullName_s=Julien Andreani" TargetMode="External"/><Relationship Id="rId29" Type="http://schemas.openxmlformats.org/officeDocument/2006/relationships/hyperlink" Target="https://dx.doi.org/10.3389/fmicb.2022.808499" TargetMode="External"/><Relationship Id="rId30" Type="http://schemas.openxmlformats.org/officeDocument/2006/relationships/hyperlink" Target="https://hal.science/hal-03118634v1" TargetMode="External"/><Relationship Id="rId31" Type="http://schemas.openxmlformats.org/officeDocument/2006/relationships/hyperlink" Target="https://dx.doi.org/10.3390/v13020148" TargetMode="External"/><Relationship Id="rId32" Type="http://schemas.openxmlformats.org/officeDocument/2006/relationships/hyperlink" Target="https://amu.hal.science/hal-03357730v1" TargetMode="External"/><Relationship Id="rId33" Type="http://schemas.openxmlformats.org/officeDocument/2006/relationships/hyperlink" Target="https://hal.science/search/index/?q=*&amp;authFullName_s=David Danko" TargetMode="External"/><Relationship Id="rId34" Type="http://schemas.openxmlformats.org/officeDocument/2006/relationships/hyperlink" Target="https://hal.science/search/index/?q=*&amp;authFullName_s=Daniela Bezdan" TargetMode="External"/><Relationship Id="rId35" Type="http://schemas.openxmlformats.org/officeDocument/2006/relationships/hyperlink" Target="https://hal.science/search/index/?q=*&amp;authFullName_s=Evan Afshin" TargetMode="External"/><Relationship Id="rId36" Type="http://schemas.openxmlformats.org/officeDocument/2006/relationships/hyperlink" Target="https://hal.science/search/index/?q=*&amp;authFullName_s=Sofia Ahsanuddin" TargetMode="External"/><Relationship Id="rId37" Type="http://schemas.openxmlformats.org/officeDocument/2006/relationships/hyperlink" Target="https://hal.science/search/index/?q=*&amp;authFullName_s=Chandrima Bhattacharya" TargetMode="External"/><Relationship Id="rId38" Type="http://schemas.openxmlformats.org/officeDocument/2006/relationships/hyperlink" Target="https://dx.doi.org/10.1016/j.cell.2021.05.002" TargetMode="External"/><Relationship Id="rId39" Type="http://schemas.openxmlformats.org/officeDocument/2006/relationships/hyperlink" Target="https://mnhn.hal.science/mnhn-03969507v1" TargetMode="External"/><Relationship Id="rId40" Type="http://schemas.openxmlformats.org/officeDocument/2006/relationships/hyperlink" Target="https://hal.science/search/index/?q=*&amp;authFullName_s=Richard G Dorrell" TargetMode="External"/><Relationship Id="rId41" Type="http://schemas.openxmlformats.org/officeDocument/2006/relationships/hyperlink" Target="https://hal.science/search/index/?q=*&amp;authFullName_s=Adrien Villain" TargetMode="External"/><Relationship Id="rId42" Type="http://schemas.openxmlformats.org/officeDocument/2006/relationships/hyperlink" Target="https://hal.science/search/index/?q=*&amp;authFullName_s=Beno&#238;t Perez-Lamarque" TargetMode="External"/><Relationship Id="rId43" Type="http://schemas.openxmlformats.org/officeDocument/2006/relationships/hyperlink" Target="https://hal.science/search/index/?q=*&amp;authFullName_s=Guillemette Audren de Kerdrel" TargetMode="External"/><Relationship Id="rId44" Type="http://schemas.openxmlformats.org/officeDocument/2006/relationships/hyperlink" Target="https://hal.science/search/index/?q=*&amp;authFullName_s=Giselle Mccallum" TargetMode="External"/><Relationship Id="rId45" Type="http://schemas.openxmlformats.org/officeDocument/2006/relationships/hyperlink" Target="https://dx.doi.org/10.1073/pnas.2009974118/-/DCSupplemental" TargetMode="External"/><Relationship Id="rId46" Type="http://schemas.openxmlformats.org/officeDocument/2006/relationships/hyperlink" Target="https://hal.science/hal-03394563v1" TargetMode="External"/><Relationship Id="rId47" Type="http://schemas.openxmlformats.org/officeDocument/2006/relationships/hyperlink" Target="https://hal.science/search/index/?q=*&amp;authFullName_s=Souhila Abdi" TargetMode="External"/><Relationship Id="rId48" Type="http://schemas.openxmlformats.org/officeDocument/2006/relationships/hyperlink" Target="https://dx.doi.org/10.1128/MRA.00693-21" TargetMode="External"/><Relationship Id="rId49" Type="http://schemas.openxmlformats.org/officeDocument/2006/relationships/hyperlink" Target="https://hal.science/hal-03394586v2" TargetMode="External"/><Relationship Id="rId50" Type="http://schemas.openxmlformats.org/officeDocument/2006/relationships/hyperlink" Target="https://hal.science/search/index/?q=*&amp;authFullName_s=Sonia Monteil-Bouchard" TargetMode="External"/><Relationship Id="rId51" Type="http://schemas.openxmlformats.org/officeDocument/2006/relationships/hyperlink" Target="https://hal.science/search/index/?q=*&amp;authFullName_s=Felana H Andrianjakarivony" TargetMode="External"/><Relationship Id="rId52" Type="http://schemas.openxmlformats.org/officeDocument/2006/relationships/hyperlink" Target="https://dx.doi.org/10.3390/v13112163" TargetMode="External"/><Relationship Id="rId53" Type="http://schemas.openxmlformats.org/officeDocument/2006/relationships/hyperlink" Target="https://hal.science/hal-02964511v1" TargetMode="External"/><Relationship Id="rId54" Type="http://schemas.openxmlformats.org/officeDocument/2006/relationships/hyperlink" Target="https://hal.science/search/index/?q=*&amp;authFullName_s=Damien Courtine" TargetMode="External"/><Relationship Id="rId55" Type="http://schemas.openxmlformats.org/officeDocument/2006/relationships/hyperlink" Target="https://hal.science/search/index/?q=*&amp;authFullName_s=Jan Provaznik" TargetMode="External"/><Relationship Id="rId56" Type="http://schemas.openxmlformats.org/officeDocument/2006/relationships/hyperlink" Target="https://hal.science/search/index/?q=*&amp;authFullName_s=J&#233;r&#244;me Reboul" TargetMode="External"/><Relationship Id="rId57" Type="http://schemas.openxmlformats.org/officeDocument/2006/relationships/hyperlink" Target="https://hal.science/search/index/?q=*&amp;authFullName_s=Vladimir Benes" TargetMode="External"/><Relationship Id="rId58" Type="http://schemas.openxmlformats.org/officeDocument/2006/relationships/hyperlink" Target="https://dx.doi.org/10.1093/gigascience/giaa099" TargetMode="External"/><Relationship Id="rId59" Type="http://schemas.openxmlformats.org/officeDocument/2006/relationships/hyperlink" Target="https://hal.science/hal-02639526v1" TargetMode="External"/><Relationship Id="rId60" Type="http://schemas.openxmlformats.org/officeDocument/2006/relationships/hyperlink" Target="https://hal.science/search/index/?q=*&amp;authFullName_s=Hadjer Boudjemaa" TargetMode="External"/><Relationship Id="rId61" Type="http://schemas.openxmlformats.org/officeDocument/2006/relationships/hyperlink" Target="https://hal.science/search/index/?q=*&amp;authFullName_s=Bernard Scola" TargetMode="External"/><Relationship Id="rId62" Type="http://schemas.openxmlformats.org/officeDocument/2006/relationships/hyperlink" Target="https://dx.doi.org/10.3390/v12050577" TargetMode="External"/><Relationship Id="rId63" Type="http://schemas.openxmlformats.org/officeDocument/2006/relationships/hyperlink" Target="https://hal.science/hal-02192633v1" TargetMode="External"/><Relationship Id="rId64" Type="http://schemas.openxmlformats.org/officeDocument/2006/relationships/hyperlink" Target="https://hal.science/search/index/?q=*&amp;authFullName_s=Daniele Armaleo" TargetMode="External"/><Relationship Id="rId65" Type="http://schemas.openxmlformats.org/officeDocument/2006/relationships/hyperlink" Target="https://hal.science/search/index/?q=*&amp;authFullName_s=Olaf M&#252;ller" TargetMode="External"/><Relationship Id="rId66" Type="http://schemas.openxmlformats.org/officeDocument/2006/relationships/hyperlink" Target="https://hal.science/search/index/?q=*&amp;authFullName_s=Fran&#231;ois Lutzoni" TargetMode="External"/><Relationship Id="rId67" Type="http://schemas.openxmlformats.org/officeDocument/2006/relationships/hyperlink" Target="https://hal.science/search/index/?q=*&amp;authFullName_s=Helge B Bode" TargetMode="External"/><Relationship Id="rId68" Type="http://schemas.openxmlformats.org/officeDocument/2006/relationships/hyperlink" Target="https://dx.doi.org/10.1186/s12864-019-5629-x" TargetMode="External"/><Relationship Id="rId69" Type="http://schemas.openxmlformats.org/officeDocument/2006/relationships/hyperlink" Target="https://hal.science/hal-02080729v1" TargetMode="External"/><Relationship Id="rId70" Type="http://schemas.openxmlformats.org/officeDocument/2006/relationships/hyperlink" Target="https://hal.science/search/index/?q=*&amp;authFullName_s=&#381;eljko Ivezi&#263;" TargetMode="External"/><Relationship Id="rId71" Type="http://schemas.openxmlformats.org/officeDocument/2006/relationships/hyperlink" Target="https://hal.science/search/index/?q=*&amp;authFullName_s=Steven M. Kahn" TargetMode="External"/><Relationship Id="rId72" Type="http://schemas.openxmlformats.org/officeDocument/2006/relationships/hyperlink" Target="https://hal.science/search/index/?q=*&amp;authFullName_s=J.Anthony Tyson" TargetMode="External"/><Relationship Id="rId73" Type="http://schemas.openxmlformats.org/officeDocument/2006/relationships/hyperlink" Target="https://hal.science/search/index/?q=*&amp;authFullName_s=Bob Abel" TargetMode="External"/><Relationship Id="rId74" Type="http://schemas.openxmlformats.org/officeDocument/2006/relationships/hyperlink" Target="https://hal.science/search/index/?q=*&amp;authFullName_s=Emily Acosta" TargetMode="External"/><Relationship Id="rId75" Type="http://schemas.openxmlformats.org/officeDocument/2006/relationships/hyperlink" Target="https://dx.doi.org/10.3847/1538-4357/ab042c" TargetMode="External"/><Relationship Id="rId76" Type="http://schemas.openxmlformats.org/officeDocument/2006/relationships/hyperlink" Target="https://amu.hal.science/hal-01760352v1" TargetMode="External"/><Relationship Id="rId77" Type="http://schemas.openxmlformats.org/officeDocument/2006/relationships/hyperlink" Target="https://hal.science/search/index/?q=*&amp;authFullName_s=Daniel Lang" TargetMode="External"/><Relationship Id="rId78" Type="http://schemas.openxmlformats.org/officeDocument/2006/relationships/hyperlink" Target="https://hal.science/search/index/?q=*&amp;authFullName_s=Kristian Ullrich" TargetMode="External"/><Relationship Id="rId79" Type="http://schemas.openxmlformats.org/officeDocument/2006/relationships/hyperlink" Target="https://hal.science/search/index/?q=*&amp;authFullName_s=Florent Murat" TargetMode="External"/><Relationship Id="rId80" Type="http://schemas.openxmlformats.org/officeDocument/2006/relationships/hyperlink" Target="https://hal.science/search/index/?q=*&amp;authFullName_s=J&#246;rg Fuchs" TargetMode="External"/><Relationship Id="rId81" Type="http://schemas.openxmlformats.org/officeDocument/2006/relationships/hyperlink" Target="https://hal.science/search/index/?q=*&amp;authFullName_s=Jerry Jenkins" TargetMode="External"/><Relationship Id="rId82" Type="http://schemas.openxmlformats.org/officeDocument/2006/relationships/hyperlink" Target="https://dx.doi.org/10.1111/tpj.13801" TargetMode="External"/><Relationship Id="rId83" Type="http://schemas.openxmlformats.org/officeDocument/2006/relationships/hyperlink" Target="https://amu.hal.science/hal-01863990v1" TargetMode="External"/><Relationship Id="rId84" Type="http://schemas.openxmlformats.org/officeDocument/2006/relationships/hyperlink" Target="https://hal.science/search/index/?q=*&amp;authFullName_s=Kojadinovic-Sirinelli Mila" TargetMode="External"/><Relationship Id="rId85" Type="http://schemas.openxmlformats.org/officeDocument/2006/relationships/hyperlink" Target="https://hal.science/search/index/?q=*&amp;authFullName_s=Villain Adrien" TargetMode="External"/><Relationship Id="rId86" Type="http://schemas.openxmlformats.org/officeDocument/2006/relationships/hyperlink" Target="https://hal.science/search/index/?q=*&amp;authFullName_s=Puppo Carine" TargetMode="External"/><Relationship Id="rId87" Type="http://schemas.openxmlformats.org/officeDocument/2006/relationships/hyperlink" Target="https://hal.science/search/index/?q=*&amp;authFullName_s=Fon Sing Sophie" TargetMode="External"/><Relationship Id="rId88" Type="http://schemas.openxmlformats.org/officeDocument/2006/relationships/hyperlink" Target="https://hal.science/search/index/?q=*&amp;authFullName_s=Prioretti Laura" TargetMode="External"/><Relationship Id="rId89" Type="http://schemas.openxmlformats.org/officeDocument/2006/relationships/hyperlink" Target="https://dx.doi.org/10.1111/1462-2920.14337" TargetMode="External"/><Relationship Id="rId90" Type="http://schemas.openxmlformats.org/officeDocument/2006/relationships/hyperlink" Target="https://amu.hal.science/hal-01622036v1" TargetMode="External"/><Relationship Id="rId91" Type="http://schemas.openxmlformats.org/officeDocument/2006/relationships/hyperlink" Target="https://hal.science/search/index/?q=*&amp;authFullName_s=Lucie Gallot-Lavall&#233;e" TargetMode="External"/><Relationship Id="rId92" Type="http://schemas.openxmlformats.org/officeDocument/2006/relationships/hyperlink" Target="https://hal.science/search/index/?q=*&amp;authFullName_s=Jean-Michel Claverie" TargetMode="External"/><Relationship Id="rId93" Type="http://schemas.openxmlformats.org/officeDocument/2006/relationships/hyperlink" Target="https://dx.doi.org/10.1128/JVI.00230-17" TargetMode="External"/><Relationship Id="rId94" Type="http://schemas.openxmlformats.org/officeDocument/2006/relationships/hyperlink" Target="https://amu.hal.science/hal-01760365v1" TargetMode="External"/><Relationship Id="rId95" Type="http://schemas.openxmlformats.org/officeDocument/2006/relationships/hyperlink" Target="https://hal.science/search/index/?q=*&amp;authFullName_s=Mila Kojadinovic" TargetMode="External"/><Relationship Id="rId96" Type="http://schemas.openxmlformats.org/officeDocument/2006/relationships/hyperlink" Target="https://hal.science/search/index/?q=*&amp;authFullName_s=Carine Puppo" TargetMode="External"/><Relationship Id="rId97" Type="http://schemas.openxmlformats.org/officeDocument/2006/relationships/hyperlink" Target="https://hal.science/search/index/?q=*&amp;authFullName_s=Laura Prioretti" TargetMode="External"/><Relationship Id="rId98" Type="http://schemas.openxmlformats.org/officeDocument/2006/relationships/hyperlink" Target="https://hal.science/search/index/?q=*&amp;authFullName_s=Pierre Hubert" TargetMode="External"/><Relationship Id="rId99" Type="http://schemas.openxmlformats.org/officeDocument/2006/relationships/hyperlink" Target="https://dx.doi.org/10.1080/23802359.2017.1285210" TargetMode="External"/><Relationship Id="rId100" Type="http://schemas.openxmlformats.org/officeDocument/2006/relationships/hyperlink" Target="https://amu.hal.science/hal-01622035v1" TargetMode="External"/><Relationship Id="rId101" Type="http://schemas.openxmlformats.org/officeDocument/2006/relationships/hyperlink" Target="https://dx.doi.org/10.3390/v9010017" TargetMode="External"/><Relationship Id="rId102" Type="http://schemas.openxmlformats.org/officeDocument/2006/relationships/hyperlink" Target="https://hal.science/hal-02978141v1" TargetMode="External"/><Relationship Id="rId103" Type="http://schemas.openxmlformats.org/officeDocument/2006/relationships/hyperlink" Target="https://hal.science/search/index/?q=*&amp;authFullName_s=Magali Lescot" TargetMode="External"/><Relationship Id="rId104" Type="http://schemas.openxmlformats.org/officeDocument/2006/relationships/hyperlink" Target="https://hal.science/search/index/?q=*&amp;authFullName_s=Stephane Audic" TargetMode="External"/><Relationship Id="rId105" Type="http://schemas.openxmlformats.org/officeDocument/2006/relationships/hyperlink" Target="https://hal.science/search/index/?q=*&amp;authFullName_s=Catherine Robert" TargetMode="External"/><Relationship Id="rId106" Type="http://schemas.openxmlformats.org/officeDocument/2006/relationships/hyperlink" Target="https://hal.science/search/index/?q=*&amp;authFullName_s=Thi Tien Nguyen" TargetMode="External"/><Relationship Id="rId107" Type="http://schemas.openxmlformats.org/officeDocument/2006/relationships/hyperlink" Target="https://dx.doi.org/10.1371/journal.pgen.1000185" TargetMode="External"/><Relationship Id="rId108" Type="http://schemas.openxmlformats.org/officeDocument/2006/relationships/hyperlink" Target="https://hal.science/hal-02978134v1" TargetMode="External"/><Relationship Id="rId109" Type="http://schemas.openxmlformats.org/officeDocument/2006/relationships/hyperlink" Target="https://hal.science/search/index/?q=*&amp;authFullName_s=Pietro Piffanelli" TargetMode="External"/><Relationship Id="rId110" Type="http://schemas.openxmlformats.org/officeDocument/2006/relationships/hyperlink" Target="https://hal.science/search/index/?q=*&amp;authFullName_s=Ana Ciampi" TargetMode="External"/><Relationship Id="rId111" Type="http://schemas.openxmlformats.org/officeDocument/2006/relationships/hyperlink" Target="https://hal.science/search/index/?q=*&amp;authFullName_s=Manuel Ruiz" TargetMode="External"/><Relationship Id="rId112" Type="http://schemas.openxmlformats.org/officeDocument/2006/relationships/hyperlink" Target="https://dx.doi.org/10.1186/1471-2164-9-58" TargetMode="External"/><Relationship Id="rId113" Type="http://schemas.openxmlformats.org/officeDocument/2006/relationships/hyperlink" Target="https://hal.inrae.fr/hal-03109927v1" TargetMode="External"/><Relationship Id="rId114" Type="http://schemas.openxmlformats.org/officeDocument/2006/relationships/hyperlink" Target="https://hal.science/search/index/?q=*&amp;authFullName_s=Vanina Deneux-Le Barh" TargetMode="External"/><Relationship Id="rId115" Type="http://schemas.openxmlformats.org/officeDocument/2006/relationships/hyperlink" Target="https://hal.science/search/index/?q=*&amp;authFullName_s=Astrid Engelsen" TargetMode="External"/><Relationship Id="rId116" Type="http://schemas.openxmlformats.org/officeDocument/2006/relationships/hyperlink" Target="https://hal.science/search/index/?q=*&amp;authFullName_s=Eurydice Schauly" TargetMode="External"/><Relationship Id="rId117" Type="http://schemas.openxmlformats.org/officeDocument/2006/relationships/hyperlink" Target="https://hal.inrae.fr/hal-02756111v1" TargetMode="External"/><Relationship Id="rId118" Type="http://schemas.openxmlformats.org/officeDocument/2006/relationships/hyperlink" Target="https://hal.science/search/index/?q=*&amp;authFullName_s=Ang&#233;lique d'Hont" TargetMode="External"/><Relationship Id="rId119" Type="http://schemas.openxmlformats.org/officeDocument/2006/relationships/hyperlink" Target="https://hal.science/search/index/?q=*&amp;authFullName_s=Chris Town" TargetMode="External"/><Relationship Id="rId120" Type="http://schemas.openxmlformats.org/officeDocument/2006/relationships/hyperlink" Target="https://hal.science/search/index/?q=*&amp;authFullName_s=Jim Leebens-Mack" TargetMode="External"/><Relationship Id="rId121" Type="http://schemas.openxmlformats.org/officeDocument/2006/relationships/hyperlink" Target="https://inria.hal.science/hal-02467136v1" TargetMode="External"/><Relationship Id="rId122" Type="http://schemas.openxmlformats.org/officeDocument/2006/relationships/hyperlink" Target="https://hal.science/search/index/?q=*&amp;authFullName_s=Youcef Mezouar" TargetMode="External"/><Relationship Id="rId123" Type="http://schemas.openxmlformats.org/officeDocument/2006/relationships/hyperlink" Target="https://hal.science/search/index/?q=*&amp;authFullName_s=Philippe Martinet" TargetMode="External"/><Relationship Id="rId124" Type="http://schemas.openxmlformats.org/officeDocument/2006/relationships/hyperlink" Target="https://hal.science/hal-03027392v1" TargetMode="External"/><Relationship Id="rId125" Type="http://schemas.openxmlformats.org/officeDocument/2006/relationships/hyperlink" Target="https://hal.science/search/index/?q=*&amp;authFullName_s=Isabella Seniuta" TargetMode="External"/><Relationship Id="rId126" Type="http://schemas.openxmlformats.org/officeDocument/2006/relationships/hyperlink" Target="https://hal.science/search/index/?q=*&amp;authFullName_s=Clara Bouveresse" TargetMode="External"/><Relationship Id="rId127" Type="http://schemas.openxmlformats.org/officeDocument/2006/relationships/hyperlink" Target="http://lepointdujour.eu/pages/editions/" TargetMode="External"/><Relationship Id="rId128" Type="http://schemas.openxmlformats.org/officeDocument/2006/relationships/hyperlink" Target="https://shs.hal.science/halshs-01570574v1" TargetMode="External"/><Relationship Id="rId129" Type="http://schemas.openxmlformats.org/officeDocument/2006/relationships/hyperlink" Target="https://hal.science/search/index/?q=*&amp;authFullName_s=Val&#233;rie Mato&#239;an" TargetMode="External"/><Relationship Id="rId130" Type="http://schemas.openxmlformats.org/officeDocument/2006/relationships/hyperlink" Target="https://hal.science/search/index/?q=*&amp;authFullName_s=Aur&#233;lie Carbillet" TargetMode="External"/><Relationship Id="rId131" Type="http://schemas.openxmlformats.org/officeDocument/2006/relationships/hyperlink" Target="https://hal.science/hal-05305659v2" TargetMode="External"/><Relationship Id="rId132" Type="http://schemas.openxmlformats.org/officeDocument/2006/relationships/hyperlink" Target="https://hal.science/search/index/?q=*&amp;authFullName_s=Malik Blanc" TargetMode="External"/><Relationship Id="rId133" Type="http://schemas.openxmlformats.org/officeDocument/2006/relationships/hyperlink" Target="https://hal.science/search/index/?q=*&amp;authFullName_s=Jean&#8208;pierre Baudoin" TargetMode="External"/><Relationship Id="rId134" Type="http://schemas.openxmlformats.org/officeDocument/2006/relationships/hyperlink" Target="https://hal.science/search/index/?q=*&amp;authFullName_s=B. Scola" TargetMode="External"/><Relationship Id="rId135" Type="http://schemas.openxmlformats.org/officeDocument/2006/relationships/hyperlink" Target="https://hal.science/hal-04281548v1" TargetMode="External"/><Relationship Id="rId136" Type="http://schemas.openxmlformats.org/officeDocument/2006/relationships/hyperlink" Target="https://hal.science/search/index/?q=*&amp;authFullName_s=Thomas M Pitot"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Blanc</dc:title>
  <dc:description>CV</dc:description>
  <dc:subject/>
  <cp:keywords/>
  <cp:category/>
  <cp:lastModifiedBy/>
  <dcterms:created xsi:type="dcterms:W3CDTF">2026-05-24T15:19:57+02:00</dcterms:created>
  <dcterms:modified xsi:type="dcterms:W3CDTF">2026-05-24T15:19:57+02:00</dcterms:modified>
</cp:coreProperties>
</file>

<file path=docProps/custom.xml><?xml version="1.0" encoding="utf-8"?>
<Properties xmlns="http://schemas.openxmlformats.org/officeDocument/2006/custom-properties" xmlns:vt="http://schemas.openxmlformats.org/officeDocument/2006/docPropsVTypes"/>
</file>