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GOURMELEN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Studies</w:t>
      </w:r>
    </w:p>
    <w:p>
      <w:pPr/>
      <w:r>
        <w:rPr/>
        <w:t xml:space="preserve">Engineering Diploma in Elecronics Robotics and Industrial Compuer Science. (2018)</w:t>
      </w:r>
    </w:p>
    <w:p>
      <w:pPr/>
      <w:r>
        <w:rPr/>
        <w:t xml:space="preserve">Phd Student in LIRMM (Montpellier) funded by CNRS/ERATO Japanese Science and Technology</w:t>
      </w:r>
    </w:p>
    <w:p>
      <w:pPr/>
      <w:r>
        <w:rPr>
          <w:b w:val="1"/>
          <w:bCs w:val="1"/>
        </w:rPr>
        <w:t xml:space="preserve">Research Topic</w:t>
      </w:r>
    </w:p>
    <w:p>
      <w:pPr/>
      <w:r>
        <w:rPr/>
        <w:t xml:space="preserve">-Robotics</w:t>
      </w:r>
    </w:p>
    <w:p>
      <w:pPr/>
      <w:r>
        <w:rPr/>
        <w:t xml:space="preserve">-Tele-Operation</w:t>
      </w:r>
    </w:p>
    <w:p>
      <w:pPr/>
      <w:r>
        <w:rPr/>
        <w:t xml:space="preserve">-Tele-Impedance</w:t>
      </w:r>
    </w:p>
    <w:p>
      <w:pPr/>
      <w:r>
        <w:rPr/>
        <w:t xml:space="preserve">-Embodiement</w:t>
      </w:r>
    </w:p>
    <w:p>
      <w:pPr/>
      <w:r>
        <w:rPr/>
        <w:t xml:space="preserve">-Augemented Reality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Reconfigurable Autonomous Underwater Robot for Karst Exploration: Design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⟨10.3390/s22093379⟩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Miruoto : Sports event atmosphere visual rendering through real-time image and sound processing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Shutaro Toriya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Eiko Miya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Naohisa Shioura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Hiroyasu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Interest Group on Computer Graphics and Interactive Techniques Conference (SIGGRAPH '24)</w:t>
            </w:r>
            <w:r>
              <w:rPr/>
              <w:t xml:space="preserve">, Jul 2024, Denver, CO, United States. pp.14,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⟨10.1145/3641517.3664393⟩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guided trajectory and impedance adaptation for tele-operated physical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pp.9276-9282,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⟨10.1109/IROS51168.2021.9636418⟩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Co-Limbs: An Intuitive Collaborative Control for Wearable Robotic 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Tomoya Sasaki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'19: SIGGRAPH Asia 2019 Emerging Technologies</w:t>
            </w:r>
            <w:r>
              <w:rPr/>
              <w:t xml:space="preserve">, Nov 2019, Brisbane, Australia. pp.9-10,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⟨10.1145/3355049.3360526⟩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robot systems : control and learning for skill-transfer from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</w:p>
          <w:p>
            <w:pPr/>
            <w:r>
              <w:rPr/>
              <w:t xml:space="preserve">Human-Computer Interaction [cs.HC]. Université de Montpellier,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2022UMONS091⟩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tel-04124264v1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843v1" TargetMode="External"/><Relationship Id="rId8" Type="http://schemas.openxmlformats.org/officeDocument/2006/relationships/hyperlink" Target="https://hal.science/search/index/?q=*&amp;authFullName_s=Huu Tho Dang" TargetMode="External"/><Relationship Id="rId9" Type="http://schemas.openxmlformats.org/officeDocument/2006/relationships/hyperlink" Target="https://hal.science/search/index/?q=*&amp;authFullName_s=Lionel Lapierre" TargetMode="External"/><Relationship Id="rId10" Type="http://schemas.openxmlformats.org/officeDocument/2006/relationships/hyperlink" Target="https://hal.science/search/index/?q=*&amp;authFullName_s=Ren&#233; Zapata" TargetMode="External"/><Relationship Id="rId11" Type="http://schemas.openxmlformats.org/officeDocument/2006/relationships/hyperlink" Target="https://hal.science/search/index/?q=*&amp;authFullName_s=Beno&#238;t Ropars" TargetMode="External"/><Relationship Id="rId12" Type="http://schemas.openxmlformats.org/officeDocument/2006/relationships/hyperlink" Target="https://hal.science/search/index/?q=*&amp;authFullName_s=Guillaume Gourmelen" TargetMode="External"/><Relationship Id="rId13" Type="http://schemas.openxmlformats.org/officeDocument/2006/relationships/hyperlink" Target="https://dx.doi.org/10.3390/s22093379" TargetMode="External"/><Relationship Id="rId14" Type="http://schemas.openxmlformats.org/officeDocument/2006/relationships/hyperlink" Target="https://hal.science/hal-05197860v1" TargetMode="External"/><Relationship Id="rId15" Type="http://schemas.openxmlformats.org/officeDocument/2006/relationships/hyperlink" Target="https://hal.science/search/index/?q=*&amp;authFullName_s=Shutaro Toriya" TargetMode="External"/><Relationship Id="rId16" Type="http://schemas.openxmlformats.org/officeDocument/2006/relationships/hyperlink" Target="https://hal.science/search/index/?q=*&amp;authFullName_s=Eiko Miya" TargetMode="External"/><Relationship Id="rId17" Type="http://schemas.openxmlformats.org/officeDocument/2006/relationships/hyperlink" Target="https://hal.science/search/index/?q=*&amp;authFullName_s=Naohisa Shioura" TargetMode="External"/><Relationship Id="rId18" Type="http://schemas.openxmlformats.org/officeDocument/2006/relationships/hyperlink" Target="https://hal.science/search/index/?q=*&amp;authFullName_s=Hiroyasu Iwata" TargetMode="External"/><Relationship Id="rId19" Type="http://schemas.openxmlformats.org/officeDocument/2006/relationships/hyperlink" Target="https://dx.doi.org/10.1145/3641517.3664393" TargetMode="External"/><Relationship Id="rId20" Type="http://schemas.openxmlformats.org/officeDocument/2006/relationships/hyperlink" Target="https://hal.science/hal-03324747v1" TargetMode="External"/><Relationship Id="rId21" Type="http://schemas.openxmlformats.org/officeDocument/2006/relationships/hyperlink" Target="https://hal.science/search/index/?q=*&amp;authFullName_s=Benjamin Navarro" TargetMode="External"/><Relationship Id="rId22" Type="http://schemas.openxmlformats.org/officeDocument/2006/relationships/hyperlink" Target="https://hal.science/search/index/?q=*&amp;authFullName_s=Andrea Cherubini" TargetMode="External"/><Relationship Id="rId23" Type="http://schemas.openxmlformats.org/officeDocument/2006/relationships/hyperlink" Target="https://hal.science/search/index/?q=*&amp;authFullName_s=Gowrishankar Ganesh" TargetMode="External"/><Relationship Id="rId24" Type="http://schemas.openxmlformats.org/officeDocument/2006/relationships/hyperlink" Target="https://dx.doi.org/10.1109/IROS51168.2021.9636418" TargetMode="External"/><Relationship Id="rId25" Type="http://schemas.openxmlformats.org/officeDocument/2006/relationships/hyperlink" Target="https://hal.science/hal-02407032v1" TargetMode="External"/><Relationship Id="rId26" Type="http://schemas.openxmlformats.org/officeDocument/2006/relationships/hyperlink" Target="https://hal.science/search/index/?q=*&amp;authFullName_s=Adrien Verhulst" TargetMode="External"/><Relationship Id="rId27" Type="http://schemas.openxmlformats.org/officeDocument/2006/relationships/hyperlink" Target="https://hal.science/search/index/?q=*&amp;authFullName_s=Tomoya Sasaki" TargetMode="External"/><Relationship Id="rId28" Type="http://schemas.openxmlformats.org/officeDocument/2006/relationships/hyperlink" Target="https://dx.doi.org/10.1145/3355049.3360526" TargetMode="External"/><Relationship Id="rId29" Type="http://schemas.openxmlformats.org/officeDocument/2006/relationships/hyperlink" Target="https://theses.hal.science/tel-04124264v1" TargetMode="External"/><Relationship Id="rId30" Type="http://schemas.openxmlformats.org/officeDocument/2006/relationships/hyperlink" Target="https://www.theses.fr/2022UMONS09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GOURMELEN</dc:title>
  <dc:description>CV</dc:description>
  <dc:subject/>
  <cp:keywords/>
  <cp:category/>
  <cp:lastModifiedBy/>
  <dcterms:created xsi:type="dcterms:W3CDTF">2026-03-17T04:36:54+01:00</dcterms:created>
  <dcterms:modified xsi:type="dcterms:W3CDTF">2026-03-17T04:36:54+01:00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