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Lelièvre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d’un grand capitaine de Dieppe&amp;quot;. Traduction et édition d’un document normand de 1539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69e année (2), pp.57-100.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⟨10.3917/annor.692.0057⟩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 la Compagnie des Indes orientales, 1601-1622. Les Français dans la course aux épices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Lelièvre</w:t>
              </w:r>
            </w:hyperlink>
          </w:p>
          <w:p>
            <w:pPr/>
            <w:r>
              <w:rPr/>
              <w:t xml:space="preserve">Presses universitaires de Caen, 430 p., 2021, (Quaestiones), 978-2-38185-005-4.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⟨10.4000/books.puc.14456⟩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précurseurs de la Compagnie française des Indes orientales, 1601-1622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Lelièvre</w:t>
              </w:r>
            </w:hyperlink>
          </w:p>
          <w:p>
            <w:pPr/>
            <w:r>
              <w:rPr/>
              <w:t xml:space="preserve">Histoire. Université de Caen Basse Normandie, 2014.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tel-01658114v1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0346v1" TargetMode="External"/><Relationship Id="rId8" Type="http://schemas.openxmlformats.org/officeDocument/2006/relationships/hyperlink" Target="https://hal.science/search/index/?q=*&amp;authFullName_s=Guillaume Leli&#232;vre" TargetMode="External"/><Relationship Id="rId9" Type="http://schemas.openxmlformats.org/officeDocument/2006/relationships/hyperlink" Target="https://dx.doi.org/10.3917/annor.692.0057" TargetMode="External"/><Relationship Id="rId10" Type="http://schemas.openxmlformats.org/officeDocument/2006/relationships/hyperlink" Target="https://hal.science/hal-03371656v1" TargetMode="External"/><Relationship Id="rId11" Type="http://schemas.openxmlformats.org/officeDocument/2006/relationships/hyperlink" Target="https://dx.doi.org/10.4000/books.puc.14456" TargetMode="External"/><Relationship Id="rId12" Type="http://schemas.openxmlformats.org/officeDocument/2006/relationships/hyperlink" Target="https://normandie-univ.hal.science/tel-01658114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Lelièvre</dc:title>
  <dc:description>CV</dc:description>
  <dc:subject/>
  <cp:keywords/>
  <cp:category/>
  <cp:lastModifiedBy/>
  <dcterms:created xsi:type="dcterms:W3CDTF">2026-05-20T05:07:23+02:00</dcterms:created>
  <dcterms:modified xsi:type="dcterms:W3CDTF">2026-05-20T05:07:23+02:00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