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Rivière </w:t>
      </w:r>
      <w:r>
        <w:rPr>
          <w:color w:val="641e6e"/>
        </w:rPr>
        <w:t xml:space="preserve">Professeur Assistant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guillaume-riviere-ihm</w:t>
        </w:r>
      </w:hyperlink>
    </w:p>
    <w:p>
      <w:pPr>
        <w:numPr>
          <w:ilvl w:val="0"/>
          <w:numId w:val="1"/>
        </w:numPr>
      </w:pPr>
      <w:r>
        <w:rPr/>
        <w:t xml:space="preserve"> ORCID : </w:t>
      </w:r>
      <w:hyperlink r:id="rId9" w:history="1">
        <w:r>
          <w:rPr>
            <w:color w:val="#410a8c"/>
            <w:u w:val="single"/>
          </w:rPr>
          <w:t xml:space="preserve">0000-0001-8390-9751</w:t>
        </w:r>
      </w:hyperlink>
    </w:p>
    <w:p>
      <w:pPr>
        <w:numPr>
          <w:ilvl w:val="0"/>
          <w:numId w:val="1"/>
        </w:numPr>
      </w:pPr>
      <w:r>
        <w:rPr/>
        <w:t xml:space="preserve"> IdRef : </w:t>
      </w:r>
      <w:hyperlink r:id="rId10" w:history="1">
        <w:r>
          <w:rPr>
            <w:color w:val="#410a8c"/>
            <w:u w:val="single"/>
          </w:rPr>
          <w:t xml:space="preserve">139092250</w:t>
        </w:r>
      </w:hyperlink>
    </w:p>
    <w:p>
      <w:pPr>
        <w:spacing w:before="600"/>
      </w:pPr>
    </w:p>
    <w:p>
      <w:pPr>
        <w:pStyle w:val="Heading2"/>
      </w:pPr>
      <w:r>
        <w:rPr>
          <w:color w:val="1e198e"/>
          <w:b w:val="1"/>
          <w:bCs w:val="1"/>
        </w:rPr>
        <w:t xml:space="preserve">Présentation</w:t>
      </w:r>
    </w:p>
    <w:p>
      <w:pPr>
        <w:spacing w:after="100"/>
      </w:pPr>
    </w:p>
    <w:p>
      <w:pPr/>
      <w:r>
        <w:rPr>
          <w:b w:val="1"/>
          <w:bCs w:val="1"/>
        </w:rPr>
        <w:t xml:space="preserve">Guillaume Rivière</w:t>
      </w:r>
      <w:r>
        <w:rPr/>
        <w:t xml:space="preserve"> est Professeur Assistant à l’École Supérieure des Technologies Industrielles Avancées (ESTIA). Il est diplômé d'un master recherche et d'un doctorat en Informatique, spécialisés en Algorithmique et théorie des graphes  (Université de Bordeaux, 2005) et en Interaction humain-machine (Université de Bordeaux, 2009). Il enseigne la programmation informatique et les systèmes d’information aux futurs bachelors et ingénieurs de l'ESTIA. Depuis 2005, son domaine de recherche concerne les interactions tangibles. Il étudie les propriétés des interfaces utilisateur tangibles et leur classification. Il a illustré ses recherches dans des domaines tels la géophysique, l’archéologie et l'intégration des énergies renouvelables. En outre, il est membre de la Société informatique de France (SIF), de l’Association francophone d'interaction humain-machine (AFIHM) et de l'Association for Computing Machinery (ACM).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histogramme cylindrique à changement de forme pour afficher des prévisions de disponibilité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 Journal d'Interaction Personne-Système</w:t>
            </w:r>
            <w:r>
              <w:rPr/>
              <w:t xml:space="preserve">, 2021, Special Issue : PISTIL 2, Volume 9, Number 1, Special Issue : PISTIL 2 (1), pp.104-156. </w:t>
            </w:r>
            <w:hyperlink r:id="rId15" w:history="1">
              <w:r>
                <w:rPr>
                  <w:color w:val="#410a8c"/>
                  <w:u w:val="single"/>
                </w:rPr>
                <w:t xml:space="preserve">⟨10.46298/jips.7102⟩</w:t>
              </w:r>
            </w:hyperlink>
          </w:p>
          <w:p>
            <w:pPr/>
            <w:r>
              <w:rPr/>
              <w:t xml:space="preserve">Article dans une revue</w:t>
            </w:r>
          </w:p>
          <w:p>
            <w:pPr/>
            <w:hyperlink r:id="rId11" w:history="1">
              <w:r>
                <w:rPr>
                  <w:color w:val="#410a8c"/>
                  <w:u w:val="single"/>
                </w:rPr>
                <w:t xml:space="preserve">hal-01884382v5</w:t>
              </w:r>
            </w:hyperlink>
          </w:p>
        </w:tc>
      </w:tr>
      <w:tr>
        <w:trPr/>
        <w:tc>
          <w:tcPr>
            <w:noWrap/>
          </w:tcPr>
          <w:p>
            <w:pPr>
              <w:spacing w:after="200"/>
            </w:pPr>
            <w:hyperlink r:id="rId16" w:history="1">
              <w:r>
                <w:rPr>
                  <w:color w:val="1e198e"/>
                  <w:b w:val="1"/>
                  <w:bCs w:val="1"/>
                  <w:u w:val="single"/>
                </w:rPr>
                <w:t xml:space="preserve">L'Interaction Homme-Machine contre le changement climatique : retour sur une controverse</w:t>
              </w:r>
            </w:hyperlink>
          </w:p>
          <w:p>
            <w:pPr/>
            <w:hyperlink r:id="rId13" w:history="1">
              <w:r>
                <w:rPr>
                  <w:color w:val="#410a8c"/>
                  <w:u w:val="single"/>
                </w:rPr>
                <w:t xml:space="preserve">Guillaume Rivière</w:t>
              </w:r>
            </w:hyperlink>
          </w:p>
          <w:p>
            <w:pPr/>
            <w:r>
              <w:rPr>
                <w:i w:val="1"/>
                <w:iCs w:val="1"/>
              </w:rPr>
              <w:t xml:space="preserve"> Journal d'Interaction Personne-Système</w:t>
            </w:r>
            <w:r>
              <w:rPr/>
              <w:t xml:space="preserve">, 2021, Special Issue : PISTIL 2, Volume 9, Number 1, Special Issue : PISTIL 2 (1), pp.1-10. </w:t>
            </w:r>
            <w:hyperlink r:id="rId17" w:history="1">
              <w:r>
                <w:rPr>
                  <w:color w:val="#410a8c"/>
                  <w:u w:val="single"/>
                </w:rPr>
                <w:t xml:space="preserve">⟨10.46298/jips.7101⟩</w:t>
              </w:r>
            </w:hyperlink>
          </w:p>
          <w:p>
            <w:pPr/>
            <w:r>
              <w:rPr/>
              <w:t xml:space="preserve">Article dans une revue</w:t>
            </w:r>
          </w:p>
          <w:p>
            <w:pPr/>
            <w:hyperlink r:id="rId16" w:history="1">
              <w:r>
                <w:rPr>
                  <w:color w:val="#410a8c"/>
                  <w:u w:val="single"/>
                </w:rPr>
                <w:t xml:space="preserve">hal-01851838v5</w:t>
              </w:r>
            </w:hyperlink>
          </w:p>
        </w:tc>
      </w:tr>
      <w:tr>
        <w:trPr/>
        <w:tc>
          <w:tcPr>
            <w:noWrap/>
          </w:tcPr>
          <w:p>
            <w:pPr>
              <w:spacing w:after="200"/>
            </w:pPr>
            <w:hyperlink r:id="rId18" w:history="1">
              <w:r>
                <w:rPr>
                  <w:color w:val="1e198e"/>
                  <w:b w:val="1"/>
                  <w:bCs w:val="1"/>
                  <w:u w:val="single"/>
                </w:rPr>
                <w:t xml:space="preserve">Interaction Tangible sur Table, un cadre fédérateur illustré</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2017, 5 (1), pp.23 - 59. </w:t>
            </w:r>
            <w:hyperlink r:id="rId23" w:history="1">
              <w:r>
                <w:rPr>
                  <w:color w:val="#410a8c"/>
                  <w:u w:val="single"/>
                </w:rPr>
                <w:t xml:space="preserve">⟨10.46298/jips.3902⟩</w:t>
              </w:r>
            </w:hyperlink>
          </w:p>
          <w:p>
            <w:pPr/>
            <w:r>
              <w:rPr/>
              <w:t xml:space="preserve">Article dans une revue</w:t>
            </w:r>
          </w:p>
          <w:p>
            <w:pPr/>
            <w:hyperlink r:id="rId18" w:history="1">
              <w:r>
                <w:rPr>
                  <w:color w:val="#410a8c"/>
                  <w:u w:val="single"/>
                </w:rPr>
                <w:t xml:space="preserve">hal-01578894v1</w:t>
              </w:r>
            </w:hyperlink>
          </w:p>
        </w:tc>
      </w:tr>
      <w:tr>
        <w:trPr/>
        <w:tc>
          <w:tcPr>
            <w:noWrap/>
          </w:tcPr>
          <w:p>
            <w:pPr>
              <w:spacing w:after="200"/>
            </w:pPr>
            <w:hyperlink r:id="rId24" w:history="1">
              <w:r>
                <w:rPr>
                  <w:color w:val="1e198e"/>
                  <w:b w:val="1"/>
                  <w:bCs w:val="1"/>
                  <w:u w:val="single"/>
                </w:rPr>
                <w:t xml:space="preserve">Interaction Tangible sur Table, définitions et modèles</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2016, Volume 5, Number 1 (1), pp.1-21. </w:t>
            </w:r>
            <w:hyperlink r:id="rId25" w:history="1">
              <w:r>
                <w:rPr>
                  <w:color w:val="#410a8c"/>
                  <w:u w:val="single"/>
                </w:rPr>
                <w:t xml:space="preserve">⟨10.46298/jips.2182⟩</w:t>
              </w:r>
            </w:hyperlink>
          </w:p>
          <w:p>
            <w:pPr/>
            <w:r>
              <w:rPr/>
              <w:t xml:space="preserve">Article dans une revue</w:t>
            </w:r>
          </w:p>
          <w:p>
            <w:pPr/>
            <w:hyperlink r:id="rId24" w:history="1">
              <w:r>
                <w:rPr>
                  <w:color w:val="#410a8c"/>
                  <w:u w:val="single"/>
                </w:rPr>
                <w:t xml:space="preserve">hal-01386653v1</w:t>
              </w:r>
            </w:hyperlink>
          </w:p>
        </w:tc>
      </w:tr>
      <w:tr>
        <w:trPr/>
        <w:tc>
          <w:tcPr>
            <w:noWrap/>
          </w:tcPr>
          <w:p>
            <w:pPr>
              <w:spacing w:after="200"/>
            </w:pPr>
            <w:hyperlink r:id="rId26" w:history="1">
              <w:r>
                <w:rPr>
                  <w:color w:val="1e198e"/>
                  <w:b w:val="1"/>
                  <w:bCs w:val="1"/>
                  <w:u w:val="single"/>
                </w:rPr>
                <w:t xml:space="preserve">Tangible user interfaces for physically-based deformation: design principles and first prototype</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r>
              <w:rPr/>
              <w:t xml:space="preserve">,</w:t>
            </w:r>
            <w:hyperlink r:id="rId29" w:history="1">
              <w:r>
                <w:rPr>
                  <w:color w:val="#410a8c"/>
                  <w:u w:val="single"/>
                </w:rPr>
                <w:t xml:space="preserve">Pierre Joyot</w:t>
              </w:r>
            </w:hyperlink>
            <w:r>
              <w:rPr/>
              <w:t xml:space="preserve">,</w:t>
            </w:r>
            <w:hyperlink r:id="rId30" w:history="1">
              <w:r>
                <w:rPr>
                  <w:color w:val="#410a8c"/>
                  <w:u w:val="single"/>
                </w:rPr>
                <w:t xml:space="preserve">Guillaume Riviere</w:t>
              </w:r>
            </w:hyperlink>
            <w:r>
              <w:rPr/>
              <w:t xml:space="preserve">et al.</w:t>
            </w:r>
          </w:p>
          <w:p>
            <w:pPr/>
            <w:r>
              <w:rPr>
                <w:i w:val="1"/>
                <w:iCs w:val="1"/>
              </w:rPr>
              <w:t xml:space="preserve">The Visual Computer</w:t>
            </w:r>
            <w:r>
              <w:rPr/>
              <w:t xml:space="preserve">, 2012, Volume 28 (6-8), pp.799-808. </w:t>
            </w:r>
            <w:hyperlink r:id="rId31" w:history="1">
              <w:r>
                <w:rPr>
                  <w:color w:val="#410a8c"/>
                  <w:u w:val="single"/>
                </w:rPr>
                <w:t xml:space="preserve">⟨10.1007/s00371-012-0695-y⟩</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hal-00701141v1</w:t>
              </w:r>
            </w:hyperlink>
          </w:p>
        </w:tc>
      </w:tr>
      <w:tr>
        <w:trPr/>
        <w:tc>
          <w:tcPr>
            <w:noWrap/>
          </w:tcPr>
          <w:p>
            <w:pPr>
              <w:spacing w:after="200"/>
            </w:pPr>
            <w:hyperlink r:id="rId33" w:history="1">
              <w:r>
                <w:rPr>
                  <w:color w:val="1e198e"/>
                  <w:b w:val="1"/>
                  <w:bCs w:val="1"/>
                  <w:u w:val="single"/>
                </w:rPr>
                <w:t xml:space="preserve">ArcheoTUI - Driving virtual reassemblies with tangible 3D interaction</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4" w:history="1">
              <w:r>
                <w:rPr>
                  <w:color w:val="#410a8c"/>
                  <w:u w:val="single"/>
                </w:rPr>
                <w:t xml:space="preserve">Stéphanie Mahut</w:t>
              </w:r>
            </w:hyperlink>
            <w:r>
              <w:rPr/>
              <w:t xml:space="preserve">,</w:t>
            </w:r>
            <w:hyperlink r:id="rId35" w:history="1">
              <w:r>
                <w:rPr>
                  <w:color w:val="#410a8c"/>
                  <w:u w:val="single"/>
                </w:rPr>
                <w:t xml:space="preserve">Loïc Espinasse</w:t>
              </w:r>
            </w:hyperlink>
          </w:p>
          <w:p>
            <w:pPr/>
            <w:r>
              <w:rPr>
                <w:i w:val="1"/>
                <w:iCs w:val="1"/>
              </w:rPr>
              <w:t xml:space="preserve">Journal on Computing and Cultural Heritage</w:t>
            </w:r>
            <w:r>
              <w:rPr/>
              <w:t xml:space="preserve">, 2010, 3 (2), pp.1-13. </w:t>
            </w:r>
            <w:hyperlink r:id="rId36" w:history="1">
              <w:r>
                <w:rPr>
                  <w:color w:val="#410a8c"/>
                  <w:u w:val="single"/>
                </w:rPr>
                <w:t xml:space="preserve">⟨10.1145/1841317.1841319⟩</w:t>
              </w:r>
            </w:hyperlink>
          </w:p>
          <w:p>
            <w:pPr/>
            <w:r>
              <w:rPr/>
              <w:t xml:space="preserve">Article dans une revue</w:t>
            </w:r>
          </w:p>
          <w:p>
            <w:pPr/>
            <w:hyperlink r:id="rId33" w:history="1">
              <w:r>
                <w:rPr>
                  <w:color w:val="#410a8c"/>
                  <w:u w:val="single"/>
                </w:rPr>
                <w:t xml:space="preserve">hal-00523688v1</w:t>
              </w:r>
            </w:hyperlink>
          </w:p>
        </w:tc>
      </w:tr>
      <w:tr>
        <w:trPr/>
        <w:tc>
          <w:tcPr>
            <w:noWrap/>
          </w:tcPr>
          <w:p>
            <w:pPr>
              <w:spacing w:after="200"/>
            </w:pPr>
            <w:hyperlink r:id="rId37" w:history="1">
              <w:r>
                <w:rPr>
                  <w:color w:val="1e198e"/>
                  <w:b w:val="1"/>
                  <w:bCs w:val="1"/>
                  <w:u w:val="single"/>
                </w:rPr>
                <w:t xml:space="preserve">The activation of modality in virtual objects assembly</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p>
          <w:p>
            <w:pPr/>
            <w:r>
              <w:rPr>
                <w:i w:val="1"/>
                <w:iCs w:val="1"/>
              </w:rPr>
              <w:t xml:space="preserve">Journal on Multimodal User Interfaces</w:t>
            </w:r>
            <w:r>
              <w:rPr/>
              <w:t xml:space="preserve">, 2010, 3 (3), pp.189-196. </w:t>
            </w:r>
            <w:hyperlink r:id="rId38" w:history="1">
              <w:r>
                <w:rPr>
                  <w:color w:val="#410a8c"/>
                  <w:u w:val="single"/>
                </w:rPr>
                <w:t xml:space="preserve">⟨10.1007/s12193-010-0038-0⟩</w:t>
              </w:r>
            </w:hyperlink>
          </w:p>
          <w:p>
            <w:pPr/>
            <w:r>
              <w:rPr/>
              <w:t xml:space="preserve">Article dans une revue</w:t>
            </w:r>
          </w:p>
          <w:p>
            <w:pPr/>
            <w:hyperlink r:id="rId37" w:history="1">
              <w:r>
                <w:rPr>
                  <w:color w:val="#410a8c"/>
                  <w:u w:val="single"/>
                </w:rPr>
                <w:t xml:space="preserve">hal-00465155v2</w:t>
              </w:r>
            </w:hyperlink>
          </w:p>
        </w:tc>
      </w:tr>
      <w:tr>
        <w:trPr/>
        <w:tc>
          <w:tcPr>
            <w:noWrap/>
          </w:tcPr>
          <w:p>
            <w:pPr>
              <w:spacing w:after="200"/>
            </w:pPr>
            <w:hyperlink r:id="rId39" w:history="1">
              <w:r>
                <w:rPr>
                  <w:color w:val="1e198e"/>
                  <w:b w:val="1"/>
                  <w:bCs w:val="1"/>
                  <w:u w:val="single"/>
                </w:rPr>
                <w:t xml:space="preserve">Tangible User Interfaces for geosciences</w:t>
              </w:r>
            </w:hyperlink>
          </w:p>
          <w:p>
            <w:pP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r>
              <w:rPr/>
              <w:t xml:space="preserve">,</w:t>
            </w:r>
            <w:hyperlink r:id="rId40" w:history="1">
              <w:r>
                <w:rPr>
                  <w:color w:val="#410a8c"/>
                  <w:u w:val="single"/>
                </w:rPr>
                <w:t xml:space="preserve">Fabrice Jurado</w:t>
              </w:r>
            </w:hyperlink>
          </w:p>
          <w:p>
            <w:pPr/>
            <w:r>
              <w:rPr>
                <w:i w:val="1"/>
                <w:iCs w:val="1"/>
              </w:rPr>
              <w:t xml:space="preserve">SEG Technical Program Expanded Abstracts</w:t>
            </w:r>
            <w:r>
              <w:rPr/>
              <w:t xml:space="preserve">, 2009, 28 (1), pp.1137-1141. </w:t>
            </w:r>
            <w:hyperlink r:id="rId41" w:history="1">
              <w:r>
                <w:rPr>
                  <w:color w:val="#410a8c"/>
                  <w:u w:val="single"/>
                </w:rPr>
                <w:t xml:space="preserve">⟨10.1190/1.3255053⟩</w:t>
              </w:r>
            </w:hyperlink>
          </w:p>
          <w:p>
            <w:pPr/>
            <w:r>
              <w:rPr/>
              <w:t xml:space="preserve">Article dans une revue</w:t>
            </w:r>
          </w:p>
          <w:p>
            <w:pPr/>
            <w:hyperlink r:id="rId39" w:history="1">
              <w:r>
                <w:rPr>
                  <w:color w:val="#410a8c"/>
                  <w:u w:val="single"/>
                </w:rPr>
                <w:t xml:space="preserve">hal-00408046v1</w:t>
              </w:r>
            </w:hyperlink>
          </w:p>
        </w:tc>
      </w:tr>
      <w:tr>
        <w:trPr/>
        <w:tc>
          <w:tcPr>
            <w:noWrap/>
          </w:tcPr>
          <w:p>
            <w:pPr>
              <w:spacing w:after="200"/>
            </w:pPr>
            <w:hyperlink r:id="rId42" w:history="1">
              <w:r>
                <w:rPr>
                  <w:color w:val="1e198e"/>
                  <w:b w:val="1"/>
                  <w:bCs w:val="1"/>
                  <w:u w:val="single"/>
                </w:rPr>
                <w:t xml:space="preserve">Tangible user interface integration in engineering</w:t>
              </w:r>
            </w:hyperlink>
          </w:p>
          <w:p>
            <w:pPr/>
            <w:hyperlink r:id="rId14" w:history="1">
              <w:r>
                <w:rPr>
                  <w:color w:val="#410a8c"/>
                  <w:u w:val="single"/>
                </w:rPr>
                <w:t xml:space="preserve">Nadine Couture</w:t>
              </w:r>
            </w:hyperlink>
            <w:r>
              <w:rPr/>
              <w:t xml:space="preserve">,</w:t>
            </w:r>
            <w:hyperlink r:id="rId43" w:history="1">
              <w:r>
                <w:rPr>
                  <w:color w:val="#410a8c"/>
                  <w:u w:val="single"/>
                </w:rPr>
                <w:t xml:space="preserve">Jérémy Legardeur</w:t>
              </w:r>
            </w:hyperlink>
            <w:r>
              <w:rPr/>
              <w:t xml:space="preserve">,</w:t>
            </w:r>
            <w:hyperlink r:id="rId13" w:history="1">
              <w:r>
                <w:rPr>
                  <w:color w:val="#410a8c"/>
                  <w:u w:val="single"/>
                </w:rPr>
                <w:t xml:space="preserve">Guillaume Rivière</w:t>
              </w:r>
            </w:hyperlink>
          </w:p>
          <w:p>
            <w:pPr/>
            <w:r>
              <w:rPr>
                <w:i w:val="1"/>
                <w:iCs w:val="1"/>
              </w:rPr>
              <w:t xml:space="preserve">International Journal on Interactive Design and Manufacturing</w:t>
            </w:r>
            <w:r>
              <w:rPr/>
              <w:t xml:space="preserve">, 2008, 2 (3), pp.175-182. </w:t>
            </w:r>
            <w:hyperlink r:id="rId44" w:history="1">
              <w:r>
                <w:rPr>
                  <w:color w:val="#410a8c"/>
                  <w:u w:val="single"/>
                </w:rPr>
                <w:t xml:space="preserve">⟨10.1007/s12008-008-0046-4⟩</w:t>
              </w:r>
            </w:hyperlink>
          </w:p>
          <w:p>
            <w:pPr/>
            <w:r>
              <w:rPr/>
              <w:t xml:space="preserve">Article dans une revue</w:t>
            </w:r>
          </w:p>
          <w:p>
            <w:pPr/>
            <w:hyperlink r:id="rId42" w:history="1">
              <w:r>
                <w:rPr>
                  <w:color w:val="#410a8c"/>
                  <w:u w:val="single"/>
                </w:rPr>
                <w:t xml:space="preserve">hal-00341758v1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Observer l’interaction plutôt que les interfaces</w:t>
              </w:r>
            </w:hyperlink>
          </w:p>
          <w:p>
            <w:pPr/>
            <w:hyperlink r:id="rId13" w:history="1">
              <w:r>
                <w:rPr>
                  <w:color w:val="#410a8c"/>
                  <w:u w:val="single"/>
                </w:rPr>
                <w:t xml:space="preserve">Guillaume Rivière</w:t>
              </w:r>
            </w:hyperlink>
          </w:p>
          <w:p>
            <w:pPr/>
            <w:r>
              <w:rPr>
                <w:i w:val="1"/>
                <w:iCs w:val="1"/>
              </w:rPr>
              <w:t xml:space="preserve">IHM'25 - 36e Conférence Internationale Francophone sur l'Interaction Humain-Machine</w:t>
            </w:r>
            <w:r>
              <w:rPr/>
              <w:t xml:space="preserve">, AFIHM; Université de Toulouse; ENAC, Nov 2025, Toulouse, France. </w:t>
            </w:r>
            <w:hyperlink r:id="rId46" w:history="1">
              <w:r>
                <w:rPr>
                  <w:color w:val="#410a8c"/>
                  <w:u w:val="single"/>
                </w:rPr>
                <w:t xml:space="preserve">⟨10.48550/arXiv.2510.06156⟩</w:t>
              </w:r>
            </w:hyperlink>
          </w:p>
          <w:p>
            <w:pPr/>
            <w:r>
              <w:rPr/>
              <w:t xml:space="preserve">Communication dans un congrès</w:t>
            </w:r>
          </w:p>
          <w:p>
            <w:pPr/>
            <w:hyperlink r:id="rId45" w:history="1">
              <w:r>
                <w:rPr>
                  <w:color w:val="#410a8c"/>
                  <w:u w:val="single"/>
                </w:rPr>
                <w:t xml:space="preserve">hal-05303292v1</w:t>
              </w:r>
            </w:hyperlink>
          </w:p>
        </w:tc>
      </w:tr>
      <w:tr>
        <w:trPr/>
        <w:tc>
          <w:tcPr>
            <w:noWrap/>
          </w:tcPr>
          <w:p>
            <w:pPr>
              <w:spacing w:after="200"/>
            </w:pPr>
            <w:hyperlink r:id="rId47" w:history="1">
              <w:r>
                <w:rPr>
                  <w:color w:val="1e198e"/>
                  <w:b w:val="1"/>
                  <w:bCs w:val="1"/>
                  <w:u w:val="single"/>
                </w:rPr>
                <w:t xml:space="preserve">Towards an In-Between Practice to Study Energy Shift at Work</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19th IFIP Conference on Human-Computer Interaction (INTERACT)</w:t>
            </w:r>
            <w:r>
              <w:rPr/>
              <w:t xml:space="preserve">, International Federation for Information Processing (IFIP) Technical Committee on Human–Computer Interaction (IFIP TC13), Aug 2023, York, United Kingdom. pp.367-376, </w:t>
            </w:r>
            <w:hyperlink r:id="rId49" w:history="1">
              <w:r>
                <w:rPr>
                  <w:color w:val="#410a8c"/>
                  <w:u w:val="single"/>
                </w:rPr>
                <w:t xml:space="preserve">⟨10.1007/978-3-031-61688-4_36⟩</w:t>
              </w:r>
            </w:hyperlink>
          </w:p>
          <w:p>
            <w:pPr/>
            <w:r>
              <w:rPr/>
              <w:t xml:space="preserve">Communication dans un congrès</w:t>
            </w:r>
          </w:p>
          <w:p>
            <w:pPr/>
            <w:hyperlink r:id="rId47" w:history="1">
              <w:r>
                <w:rPr>
                  <w:color w:val="#410a8c"/>
                  <w:u w:val="single"/>
                </w:rPr>
                <w:t xml:space="preserve">hal-04695425v1</w:t>
              </w:r>
            </w:hyperlink>
          </w:p>
        </w:tc>
      </w:tr>
      <w:tr>
        <w:trPr/>
        <w:tc>
          <w:tcPr>
            <w:noWrap/>
          </w:tcPr>
          <w:p>
            <w:pPr>
              <w:spacing w:after="200"/>
            </w:pPr>
            <w:hyperlink r:id="rId50" w:history="1">
              <w:r>
                <w:rPr>
                  <w:color w:val="1e198e"/>
                  <w:b w:val="1"/>
                  <w:bCs w:val="1"/>
                  <w:u w:val="single"/>
                </w:rPr>
                <w:t xml:space="preserve">Green Software and Human Actors: design, code, and behavior</w:t>
              </w:r>
            </w:hyperlink>
          </w:p>
          <w:p>
            <w:pPr/>
            <w:hyperlink r:id="rId51" w:history="1">
              <w:r>
                <w:rPr>
                  <w:color w:val="#410a8c"/>
                  <w:u w:val="single"/>
                </w:rPr>
                <w:t xml:space="preserve">Adel Noureddine</w:t>
              </w:r>
            </w:hyperlink>
            <w:r>
              <w:rPr/>
              <w:t xml:space="preserve">,</w:t>
            </w:r>
            <w:hyperlink r:id="rId13" w:history="1">
              <w:r>
                <w:rPr>
                  <w:color w:val="#410a8c"/>
                  <w:u w:val="single"/>
                </w:rPr>
                <w:t xml:space="preserve">Guillaume Rivière</w:t>
              </w:r>
            </w:hyperlink>
          </w:p>
          <w:p>
            <w:pPr/>
            <w:r>
              <w:rPr>
                <w:i w:val="1"/>
                <w:iCs w:val="1"/>
              </w:rPr>
              <w:t xml:space="preserve">Workshops of the Ninth International Conference on Information and Communications Technology for Sustainability (ICT4S 2023)</w:t>
            </w:r>
            <w:r>
              <w:rPr/>
              <w:t xml:space="preserve">, Jun 2023, Rennes, France</w:t>
            </w:r>
          </w:p>
          <w:p>
            <w:pPr/>
            <w:r>
              <w:rPr/>
              <w:t xml:space="preserve">Communication dans un congrès</w:t>
            </w:r>
          </w:p>
          <w:p>
            <w:pPr/>
            <w:hyperlink r:id="rId50" w:history="1">
              <w:r>
                <w:rPr>
                  <w:color w:val="#410a8c"/>
                  <w:u w:val="single"/>
                </w:rPr>
                <w:t xml:space="preserve">hal-04626752v1</w:t>
              </w:r>
            </w:hyperlink>
          </w:p>
        </w:tc>
      </w:tr>
      <w:tr>
        <w:trPr/>
        <w:tc>
          <w:tcPr>
            <w:noWrap/>
          </w:tcPr>
          <w:p>
            <w:pPr>
              <w:spacing w:after="200"/>
            </w:pPr>
            <w:hyperlink r:id="rId52" w:history="1">
              <w:r>
                <w:rPr>
                  <w:color w:val="1e198e"/>
                  <w:b w:val="1"/>
                  <w:bCs w:val="1"/>
                  <w:u w:val="single"/>
                </w:rPr>
                <w:t xml:space="preserve">Validation des choix de conception pour un histogramme bio-inspiré destiné à accompagner une pratique partagée de propreté énergétique sur le lieu de travail</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34e Conférence Internationale Francophone sur l'Interaction Humain-Machine (IHM'23)</w:t>
            </w:r>
            <w:r>
              <w:rPr/>
              <w:t xml:space="preserve">, AFIHM; Université de Technologie de Troyes, Apr 2023, Troyes, France</w:t>
            </w:r>
          </w:p>
          <w:p>
            <w:pPr/>
            <w:r>
              <w:rPr/>
              <w:t xml:space="preserve">Communication dans un congrès</w:t>
            </w:r>
          </w:p>
          <w:p>
            <w:pPr/>
            <w:hyperlink r:id="rId52" w:history="1">
              <w:r>
                <w:rPr>
                  <w:color w:val="#410a8c"/>
                  <w:u w:val="single"/>
                </w:rPr>
                <w:t xml:space="preserve">hal-04007338v1</w:t>
              </w:r>
            </w:hyperlink>
          </w:p>
        </w:tc>
      </w:tr>
      <w:tr>
        <w:trPr/>
        <w:tc>
          <w:tcPr>
            <w:noWrap/>
          </w:tcPr>
          <w:p>
            <w:pPr>
              <w:spacing w:after="200"/>
            </w:pPr>
            <w:hyperlink r:id="rId53" w:history="1">
              <w:r>
                <w:rPr>
                  <w:color w:val="1e198e"/>
                  <w:b w:val="1"/>
                  <w:bCs w:val="1"/>
                  <w:u w:val="single"/>
                </w:rPr>
                <w:t xml:space="preserve">Choosing a Questionnaire Measuring Connectedness to Nature for Human-Computer Interaction User Studies</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Actes de la 33e conférence internationale francophone sur l’Interaction Humain-Machine (IHM'22)</w:t>
            </w:r>
            <w:r>
              <w:rPr/>
              <w:t xml:space="preserve">, AFIHM, Apr 2022, Namur, Belgium. </w:t>
            </w:r>
            <w:hyperlink r:id="rId54" w:history="1">
              <w:r>
                <w:rPr>
                  <w:color w:val="#410a8c"/>
                  <w:u w:val="single"/>
                </w:rPr>
                <w:t xml:space="preserve">⟨10.1145/3500866.3516380⟩</w:t>
              </w:r>
            </w:hyperlink>
          </w:p>
          <w:p>
            <w:pPr/>
            <w:r>
              <w:rPr/>
              <w:t xml:space="preserve">Communication dans un congrès</w:t>
            </w:r>
          </w:p>
          <w:p>
            <w:pPr/>
            <w:hyperlink r:id="rId53" w:history="1">
              <w:r>
                <w:rPr>
                  <w:color w:val="#410a8c"/>
                  <w:u w:val="single"/>
                </w:rPr>
                <w:t xml:space="preserve">hal-03847552v1</w:t>
              </w:r>
            </w:hyperlink>
          </w:p>
        </w:tc>
      </w:tr>
      <w:tr>
        <w:trPr/>
        <w:tc>
          <w:tcPr>
            <w:noWrap/>
          </w:tcPr>
          <w:p>
            <w:pPr>
              <w:spacing w:after="200"/>
            </w:pPr>
            <w:hyperlink r:id="rId55" w:history="1">
              <w:r>
                <w:rPr>
                  <w:color w:val="1e198e"/>
                  <w:b w:val="1"/>
                  <w:bCs w:val="1"/>
                  <w:u w:val="single"/>
                </w:rPr>
                <w:t xml:space="preserve">Tangibilité et engagement dans un comportement environnemental : Vers une étude longitudinale</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33e conférence internationale francophone sur l’Interaction Humain-Machine (IHM'22)</w:t>
            </w:r>
            <w:r>
              <w:rPr/>
              <w:t xml:space="preserve">, AFIHM, Apr 2022, Namur, Belgique. </w:t>
            </w:r>
            <w:hyperlink r:id="rId56" w:history="1">
              <w:r>
                <w:rPr>
                  <w:color w:val="#410a8c"/>
                  <w:u w:val="single"/>
                </w:rPr>
                <w:t xml:space="preserve">⟨10.1145/3502178.3529110⟩</w:t>
              </w:r>
            </w:hyperlink>
          </w:p>
          <w:p>
            <w:pPr/>
            <w:r>
              <w:rPr/>
              <w:t xml:space="preserve">Communication dans un congrès</w:t>
            </w:r>
          </w:p>
          <w:p>
            <w:pPr/>
            <w:hyperlink r:id="rId55" w:history="1">
              <w:r>
                <w:rPr>
                  <w:color w:val="#410a8c"/>
                  <w:u w:val="single"/>
                </w:rPr>
                <w:t xml:space="preserve">hal-03847544v1</w:t>
              </w:r>
            </w:hyperlink>
          </w:p>
        </w:tc>
      </w:tr>
      <w:tr>
        <w:trPr/>
        <w:tc>
          <w:tcPr>
            <w:noWrap/>
          </w:tcPr>
          <w:p>
            <w:pPr>
              <w:spacing w:after="200"/>
            </w:pPr>
            <w:hyperlink r:id="rId57" w:history="1">
              <w:r>
                <w:rPr>
                  <w:color w:val="1e198e"/>
                  <w:b w:val="1"/>
                  <w:bCs w:val="1"/>
                  <w:u w:val="single"/>
                </w:rPr>
                <w:t xml:space="preserve">Exploring Axisymmetric Shape-Change's Purposes and Allure for Ambient Display: 16 Potential Use Cases and a Two-Month Preliminary Study on Daily Notifications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TEI '21 Work in Progress, The Fifteenth ACM International Conference on Tangible, Embedded and Embodied Interaction</w:t>
            </w:r>
            <w:r>
              <w:rPr/>
              <w:t xml:space="preserve">, Feb 2021, Salzburg, Austria. </w:t>
            </w:r>
            <w:hyperlink r:id="rId58" w:history="1">
              <w:r>
                <w:rPr>
                  <w:color w:val="#410a8c"/>
                  <w:u w:val="single"/>
                </w:rPr>
                <w:t xml:space="preserve">⟨10.1145/3430524.3442452⟩</w:t>
              </w:r>
            </w:hyperlink>
          </w:p>
          <w:p>
            <w:pPr/>
            <w:r>
              <w:rPr/>
              <w:t xml:space="preserve">Communication dans un congrès</w:t>
            </w:r>
          </w:p>
          <w:p>
            <w:pPr/>
            <w:hyperlink r:id="rId57" w:history="1">
              <w:r>
                <w:rPr>
                  <w:color w:val="#410a8c"/>
                  <w:u w:val="single"/>
                </w:rPr>
                <w:t xml:space="preserve">hal-03040877v1</w:t>
              </w:r>
            </w:hyperlink>
          </w:p>
        </w:tc>
      </w:tr>
      <w:tr>
        <w:trPr/>
        <w:tc>
          <w:tcPr>
            <w:noWrap/>
          </w:tcPr>
          <w:p>
            <w:pPr>
              <w:spacing w:after="200"/>
            </w:pPr>
            <w:hyperlink r:id="rId59"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TEI 2019, 13th ACM International Conference on Tangible, Embedded and Embodied Interaction</w:t>
            </w:r>
            <w:r>
              <w:rPr/>
              <w:t xml:space="preserve">, Mar 2019, Tempe, Arizona, United States. pp.275-286, </w:t>
            </w:r>
            <w:hyperlink r:id="rId60" w:history="1">
              <w:r>
                <w:rPr>
                  <w:color w:val="#410a8c"/>
                  <w:u w:val="single"/>
                </w:rPr>
                <w:t xml:space="preserve">⟨10.1145/3294109.3295634⟩</w:t>
              </w:r>
            </w:hyperlink>
          </w:p>
          <w:p>
            <w:pPr/>
            <w:r>
              <w:rPr/>
              <w:t xml:space="preserve">Communication dans un congrès</w:t>
            </w:r>
          </w:p>
          <w:p>
            <w:pPr/>
            <w:hyperlink r:id="rId59" w:history="1">
              <w:r>
                <w:rPr>
                  <w:color w:val="#410a8c"/>
                  <w:u w:val="single"/>
                </w:rPr>
                <w:t xml:space="preserve">hal-01976793v1</w:t>
              </w:r>
            </w:hyperlink>
          </w:p>
        </w:tc>
      </w:tr>
      <w:tr>
        <w:trPr/>
        <w:tc>
          <w:tcPr>
            <w:noWrap/>
          </w:tcPr>
          <w:p>
            <w:pPr>
              <w:spacing w:after="200"/>
            </w:pPr>
            <w:hyperlink r:id="rId61" w:history="1">
              <w:r>
                <w:rPr>
                  <w:color w:val="1e198e"/>
                  <w:b w:val="1"/>
                  <w:bCs w:val="1"/>
                  <w:u w:val="single"/>
                </w:rPr>
                <w:t xml:space="preserve">Classifier les interfaces tangibles par la cladistique : critères et fiches pour un inventaire collaboratif</w:t>
              </w:r>
            </w:hyperlink>
          </w:p>
          <w:p>
            <w:pPr/>
            <w:hyperlink r:id="rId62" w:history="1">
              <w:r>
                <w:rPr>
                  <w:color w:val="#410a8c"/>
                  <w:u w:val="single"/>
                </w:rPr>
                <w:t xml:space="preserve">Stéphanie Fleck</w:t>
              </w:r>
            </w:hyperlink>
            <w:r>
              <w:rPr/>
              <w:t xml:space="preserve">,</w:t>
            </w:r>
            <w:hyperlink r:id="rId13" w:history="1">
              <w:r>
                <w:rPr>
                  <w:color w:val="#410a8c"/>
                  <w:u w:val="single"/>
                </w:rPr>
                <w:t xml:space="preserve">Guillaume Rivière</w:t>
              </w:r>
            </w:hyperlink>
            <w:r>
              <w:rPr/>
              <w:t xml:space="preserve">,</w:t>
            </w:r>
            <w:hyperlink r:id="rId63" w:history="1">
              <w:r>
                <w:rPr>
                  <w:color w:val="#410a8c"/>
                  <w:u w:val="single"/>
                </w:rPr>
                <w:t xml:space="preserve">Regina Ticona-Herrera</w:t>
              </w:r>
            </w:hyperlink>
            <w:r>
              <w:rPr/>
              <w:t xml:space="preserve">,</w:t>
            </w:r>
            <w:hyperlink r:id="rId14" w:history="1">
              <w:r>
                <w:rPr>
                  <w:color w:val="#410a8c"/>
                  <w:u w:val="single"/>
                </w:rPr>
                <w:t xml:space="preserve">Nadine Couture</w:t>
              </w:r>
            </w:hyperlink>
          </w:p>
          <w:p>
            <w:pPr/>
            <w:r>
              <w:rPr>
                <w:i w:val="1"/>
                <w:iCs w:val="1"/>
              </w:rPr>
              <w:t xml:space="preserve">IHM 2018 Travaux en cours, 30e conférence francophone sur l'interaction homme-machine</w:t>
            </w:r>
            <w:r>
              <w:rPr/>
              <w:t xml:space="preserve">, Oct 2018, Brest, France. </w:t>
            </w:r>
            <w:hyperlink r:id="rId64" w:history="1">
              <w:r>
                <w:rPr>
                  <w:color w:val="#410a8c"/>
                  <w:u w:val="single"/>
                </w:rPr>
                <w:t xml:space="preserve">⟨10.1145/3286689.3286705⟩</w:t>
              </w:r>
            </w:hyperlink>
          </w:p>
          <w:p>
            <w:pPr/>
            <w:r>
              <w:rPr/>
              <w:t xml:space="preserve">Communication dans un congrès</w:t>
            </w:r>
          </w:p>
          <w:p>
            <w:pPr/>
            <w:hyperlink r:id="rId61" w:history="1">
              <w:r>
                <w:rPr>
                  <w:color w:val="#410a8c"/>
                  <w:u w:val="single"/>
                </w:rPr>
                <w:t xml:space="preserve">hal-01899207v1</w:t>
              </w:r>
            </w:hyperlink>
          </w:p>
        </w:tc>
      </w:tr>
      <w:tr>
        <w:trPr/>
        <w:tc>
          <w:tcPr>
            <w:noWrap/>
          </w:tcPr>
          <w:p>
            <w:pPr>
              <w:spacing w:after="200"/>
            </w:pPr>
            <w:hyperlink r:id="rId65" w:history="1">
              <w:r>
                <w:rPr>
                  <w:color w:val="1e198e"/>
                  <w:b w:val="1"/>
                  <w:bCs w:val="1"/>
                  <w:u w:val="single"/>
                </w:rPr>
                <w:t xml:space="preserve">CairnFORM</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IHM 2018 Démonstrations, 30e conférence francophone sur l'interaction homme-machine</w:t>
            </w:r>
            <w:r>
              <w:rPr/>
              <w:t xml:space="preserve">, Oct 2018, Brest, France. 2p</w:t>
            </w:r>
          </w:p>
          <w:p>
            <w:pPr/>
            <w:r>
              <w:rPr/>
              <w:t xml:space="preserve">Communication dans un congrès</w:t>
            </w:r>
          </w:p>
          <w:p>
            <w:pPr/>
            <w:hyperlink r:id="rId65" w:history="1">
              <w:r>
                <w:rPr>
                  <w:color w:val="#410a8c"/>
                  <w:u w:val="single"/>
                </w:rPr>
                <w:t xml:space="preserve">hal-01900064v1</w:t>
              </w:r>
            </w:hyperlink>
          </w:p>
        </w:tc>
      </w:tr>
      <w:tr>
        <w:trPr/>
        <w:tc>
          <w:tcPr>
            <w:noWrap/>
          </w:tcPr>
          <w:p>
            <w:pPr>
              <w:spacing w:after="200"/>
            </w:pPr>
            <w:hyperlink r:id="rId66"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TEI 2018 Work in Progress, 12th International Conference on Tangible, Embedded and Embodied Interactions</w:t>
            </w:r>
            <w:r>
              <w:rPr/>
              <w:t xml:space="preserve">, Mar 2018, Stockholm, Sweden. pp.140-147, </w:t>
            </w:r>
            <w:hyperlink r:id="rId67" w:history="1">
              <w:r>
                <w:rPr>
                  <w:color w:val="#410a8c"/>
                  <w:u w:val="single"/>
                </w:rPr>
                <w:t xml:space="preserve">⟨10.1145/3173225.3173294⟩</w:t>
              </w:r>
            </w:hyperlink>
          </w:p>
          <w:p>
            <w:pPr/>
            <w:r>
              <w:rPr/>
              <w:t xml:space="preserve">Communication dans un congrès</w:t>
            </w:r>
          </w:p>
          <w:p>
            <w:pPr/>
            <w:hyperlink r:id="rId66" w:history="1">
              <w:r>
                <w:rPr>
                  <w:color w:val="#410a8c"/>
                  <w:u w:val="single"/>
                </w:rPr>
                <w:t xml:space="preserve">hal-01668076v1</w:t>
              </w:r>
            </w:hyperlink>
          </w:p>
        </w:tc>
      </w:tr>
      <w:tr>
        <w:trPr/>
        <w:tc>
          <w:tcPr>
            <w:noWrap/>
          </w:tcPr>
          <w:p>
            <w:pPr>
              <w:spacing w:after="200"/>
            </w:pPr>
            <w:hyperlink r:id="rId68" w:history="1">
              <w:r>
                <w:rPr>
                  <w:color w:val="1e198e"/>
                  <w:b w:val="1"/>
                  <w:bCs w:val="1"/>
                  <w:u w:val="single"/>
                </w:rPr>
                <w:t xml:space="preserve">Études préliminaires à la conception de CAIRNS : une Interface Tangible Ambiante pour Décaler la Demande en Énergie au Travail</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29ème conférence francophone sur l'Interaction Homme-Machine</w:t>
            </w:r>
            <w:r>
              <w:rPr/>
              <w:t xml:space="preserve">, AFIHM, Aug 2017, Poitiers, France. 12 p., </w:t>
            </w:r>
            <w:hyperlink r:id="rId69" w:history="1">
              <w:r>
                <w:rPr>
                  <w:color w:val="#410a8c"/>
                  <w:u w:val="single"/>
                </w:rPr>
                <w:t xml:space="preserve">⟨10.1145/3132129.3132152⟩</w:t>
              </w:r>
            </w:hyperlink>
          </w:p>
          <w:p>
            <w:pPr/>
            <w:r>
              <w:rPr/>
              <w:t xml:space="preserve">Communication dans un congrès</w:t>
            </w:r>
          </w:p>
          <w:p>
            <w:pPr/>
            <w:hyperlink r:id="rId68" w:history="1">
              <w:r>
                <w:rPr>
                  <w:color w:val="#410a8c"/>
                  <w:u w:val="single"/>
                </w:rPr>
                <w:t xml:space="preserve">hal-01578006v1</w:t>
              </w:r>
            </w:hyperlink>
          </w:p>
        </w:tc>
      </w:tr>
      <w:tr>
        <w:trPr/>
        <w:tc>
          <w:tcPr>
            <w:noWrap/>
          </w:tcPr>
          <w:p>
            <w:pPr>
              <w:spacing w:after="200"/>
            </w:pPr>
            <w:hyperlink r:id="rId70" w:history="1">
              <w:r>
                <w:rPr>
                  <w:color w:val="1e198e"/>
                  <w:b w:val="1"/>
                  <w:bCs w:val="1"/>
                  <w:u w:val="single"/>
                </w:rPr>
                <w:t xml:space="preserve">Systèmes Interactifs Persuasifs sur les Espaces Publics et Collectifs : quel rôle pour les Interfaces Tangibles ?</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Actes de la 28ième conférence francophone sur l’Interaction Homme-Machine</w:t>
            </w:r>
            <w:r>
              <w:rPr/>
              <w:t xml:space="preserve">, Oct 2016, Fribourg, Suisse. pp.221-229, </w:t>
            </w:r>
            <w:hyperlink r:id="rId71" w:history="1">
              <w:r>
                <w:rPr>
                  <w:color w:val="#410a8c"/>
                  <w:u w:val="single"/>
                </w:rPr>
                <w:t xml:space="preserve">⟨10.1145/3004107.3004131⟩</w:t>
              </w:r>
            </w:hyperlink>
          </w:p>
          <w:p>
            <w:pPr/>
            <w:r>
              <w:rPr/>
              <w:t xml:space="preserve">Communication dans un congrès</w:t>
            </w:r>
          </w:p>
          <w:p>
            <w:pPr/>
            <w:hyperlink r:id="rId70" w:history="1">
              <w:r>
                <w:rPr>
                  <w:color w:val="#410a8c"/>
                  <w:u w:val="single"/>
                </w:rPr>
                <w:t xml:space="preserve">hal-01384241v1</w:t>
              </w:r>
            </w:hyperlink>
          </w:p>
        </w:tc>
      </w:tr>
      <w:tr>
        <w:trPr/>
        <w:tc>
          <w:tcPr>
            <w:noWrap/>
          </w:tcPr>
          <w:p>
            <w:pPr>
              <w:spacing w:after="200"/>
            </w:pPr>
            <w:hyperlink r:id="rId72" w:history="1">
              <w:r>
                <w:rPr>
                  <w:color w:val="1e198e"/>
                  <w:b w:val="1"/>
                  <w:bCs w:val="1"/>
                  <w:u w:val="single"/>
                </w:rPr>
                <w:t xml:space="preserve">Une Analyse des Systèmes Interactifs et Persuasifs pour la Maîtrise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73" w:history="1">
              <w:r>
                <w:rPr>
                  <w:color w:val="#410a8c"/>
                  <w:u w:val="single"/>
                </w:rPr>
                <w:t xml:space="preserve">Stéphane Kreckelbergh</w:t>
              </w:r>
            </w:hyperlink>
          </w:p>
          <w:p>
            <w:pPr/>
            <w:r>
              <w:rPr>
                <w:i w:val="1"/>
                <w:iCs w:val="1"/>
              </w:rPr>
              <w:t xml:space="preserve">Actes de la 28ième conférence francophone sur l’Interaction Homme-Machine</w:t>
            </w:r>
            <w:r>
              <w:rPr/>
              <w:t xml:space="preserve">, Oct 2016, Fribourg, Suisse. pp.197-210, </w:t>
            </w:r>
            <w:hyperlink r:id="rId74" w:history="1">
              <w:r>
                <w:rPr>
                  <w:color w:val="#410a8c"/>
                  <w:u w:val="single"/>
                </w:rPr>
                <w:t xml:space="preserve">⟨10.1145/3004107.3004111⟩</w:t>
              </w:r>
            </w:hyperlink>
          </w:p>
          <w:p>
            <w:pPr/>
            <w:r>
              <w:rPr/>
              <w:t xml:space="preserve">Communication dans un congrès</w:t>
            </w:r>
          </w:p>
          <w:p>
            <w:pPr/>
            <w:hyperlink r:id="rId72" w:history="1">
              <w:r>
                <w:rPr>
                  <w:color w:val="#410a8c"/>
                  <w:u w:val="single"/>
                </w:rPr>
                <w:t xml:space="preserve">hal-01384149v1</w:t>
              </w:r>
            </w:hyperlink>
          </w:p>
        </w:tc>
      </w:tr>
      <w:tr>
        <w:trPr/>
        <w:tc>
          <w:tcPr>
            <w:noWrap/>
          </w:tcPr>
          <w:p>
            <w:pPr>
              <w:spacing w:after="200"/>
            </w:pPr>
            <w:hyperlink r:id="rId75" w:history="1">
              <w:r>
                <w:rPr>
                  <w:color w:val="1e198e"/>
                  <w:b w:val="1"/>
                  <w:bCs w:val="1"/>
                  <w:u w:val="single"/>
                </w:rPr>
                <w:t xml:space="preserve">Cinquième Atelier du GT Interaction Tangible</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25e conférence francophone sur l'Interaction Homme-Machine</w:t>
            </w:r>
            <w:r>
              <w:rPr/>
              <w:t xml:space="preserve">, Nov 2013, Bordeaux, France</w:t>
            </w:r>
          </w:p>
          <w:p>
            <w:pPr/>
            <w:r>
              <w:rPr/>
              <w:t xml:space="preserve">Communication dans un congrès</w:t>
            </w:r>
          </w:p>
          <w:p>
            <w:pPr/>
            <w:hyperlink r:id="rId75" w:history="1">
              <w:r>
                <w:rPr>
                  <w:color w:val="#410a8c"/>
                  <w:u w:val="single"/>
                </w:rPr>
                <w:t xml:space="preserve">hal-01064870v1</w:t>
              </w:r>
            </w:hyperlink>
          </w:p>
        </w:tc>
      </w:tr>
      <w:tr>
        <w:trPr/>
        <w:tc>
          <w:tcPr>
            <w:noWrap/>
          </w:tcPr>
          <w:p>
            <w:pPr>
              <w:spacing w:after="200"/>
            </w:pPr>
            <w:hyperlink r:id="rId76" w:history="1">
              <w:r>
                <w:rPr>
                  <w:color w:val="1e198e"/>
                  <w:b w:val="1"/>
                  <w:bCs w:val="1"/>
                  <w:u w:val="single"/>
                </w:rPr>
                <w:t xml:space="preserve">Methods for Designing Tangible UI: A First Comparative Case Study</w:t>
              </w:r>
            </w:hyperlink>
          </w:p>
          <w:p>
            <w:pPr/>
            <w:hyperlink r:id="rId77" w:history="1">
              <w:r>
                <w:rPr>
                  <w:color w:val="#410a8c"/>
                  <w:u w:val="single"/>
                </w:rPr>
                <w:t xml:space="preserve">Céline Coutrix</w:t>
              </w:r>
            </w:hyperlink>
            <w:r>
              <w:rPr/>
              <w:t xml:space="preserve">,</w:t>
            </w:r>
            <w:hyperlink r:id="rId13" w:history="1">
              <w:r>
                <w:rPr>
                  <w:color w:val="#410a8c"/>
                  <w:u w:val="single"/>
                </w:rPr>
                <w:t xml:space="preserve">Guillaume Rivière</w:t>
              </w:r>
            </w:hyperlink>
            <w:r>
              <w:rPr/>
              <w:t xml:space="preserve">,</w:t>
            </w:r>
            <w:hyperlink r:id="rId78" w:history="1">
              <w:r>
                <w:rPr>
                  <w:color w:val="#410a8c"/>
                  <w:u w:val="single"/>
                </w:rPr>
                <w:t xml:space="preserve">Katarzyna Borgiel</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et al.</w:t>
            </w:r>
          </w:p>
          <w:p>
            <w:pPr/>
            <w:r>
              <w:rPr>
                <w:i w:val="1"/>
                <w:iCs w:val="1"/>
              </w:rPr>
              <w:t xml:space="preserve">TEI 2013 Work in progress, 7th International Conference on Tangible, Embedded and Embodied Interaction</w:t>
            </w:r>
            <w:r>
              <w:rPr/>
              <w:t xml:space="preserve">, Feb 2013, Barcelona, Spain</w:t>
            </w:r>
          </w:p>
          <w:p>
            <w:pPr/>
            <w:r>
              <w:rPr/>
              <w:t xml:space="preserve">Communication dans un congrès</w:t>
            </w:r>
          </w:p>
          <w:p>
            <w:pPr/>
            <w:hyperlink r:id="rId76" w:history="1">
              <w:r>
                <w:rPr>
                  <w:color w:val="#410a8c"/>
                  <w:u w:val="single"/>
                </w:rPr>
                <w:t xml:space="preserve">hal-00772570v1</w:t>
              </w:r>
            </w:hyperlink>
          </w:p>
        </w:tc>
      </w:tr>
      <w:tr>
        <w:trPr/>
        <w:tc>
          <w:tcPr>
            <w:noWrap/>
          </w:tcPr>
          <w:p>
            <w:pPr>
              <w:spacing w:after="200"/>
            </w:pPr>
            <w:hyperlink r:id="rId79" w:history="1">
              <w:r>
                <w:rPr>
                  <w:color w:val="1e198e"/>
                  <w:b w:val="1"/>
                  <w:bCs w:val="1"/>
                  <w:u w:val="single"/>
                </w:rPr>
                <w:t xml:space="preserve">La StationENR pour sensibiliser aux énergies renouvelables par la modélisation de micro-réseaux</w:t>
              </w:r>
            </w:hyperlink>
          </w:p>
          <w:p>
            <w:pPr/>
            <w:hyperlink r:id="rId13" w:history="1">
              <w:r>
                <w:rPr>
                  <w:color w:val="#410a8c"/>
                  <w:u w:val="single"/>
                </w:rPr>
                <w:t xml:space="preserve">Guillaume Rivière</w:t>
              </w:r>
            </w:hyperlink>
            <w:r>
              <w:rPr/>
              <w:t xml:space="preserve">,</w:t>
            </w:r>
            <w:hyperlink r:id="rId80" w:history="1">
              <w:r>
                <w:rPr>
                  <w:color w:val="#410a8c"/>
                  <w:u w:val="single"/>
                </w:rPr>
                <w:t xml:space="preserve">Stephane Kreckelbergh</w:t>
              </w:r>
            </w:hyperlink>
          </w:p>
          <w:p>
            <w:pPr/>
            <w:r>
              <w:rPr>
                <w:i w:val="1"/>
                <w:iCs w:val="1"/>
              </w:rPr>
              <w:t xml:space="preserve">Ergo'IHM 2012 Démonstrations, Conférence sur l'Ergonomie et Interaction homme-machine</w:t>
            </w:r>
            <w:r>
              <w:rPr/>
              <w:t xml:space="preserve">, Oct 2012, Biarritz, France</w:t>
            </w:r>
          </w:p>
          <w:p>
            <w:pPr/>
            <w:r>
              <w:rPr/>
              <w:t xml:space="preserve">Communication dans un congrès</w:t>
            </w:r>
          </w:p>
          <w:p>
            <w:pPr/>
            <w:hyperlink r:id="rId79" w:history="1">
              <w:r>
                <w:rPr>
                  <w:color w:val="#410a8c"/>
                  <w:u w:val="single"/>
                </w:rPr>
                <w:t xml:space="preserve">hal-00739067v1</w:t>
              </w:r>
            </w:hyperlink>
          </w:p>
        </w:tc>
      </w:tr>
      <w:tr>
        <w:trPr/>
        <w:tc>
          <w:tcPr>
            <w:noWrap/>
          </w:tcPr>
          <w:p>
            <w:pPr>
              <w:spacing w:after="200"/>
            </w:pPr>
            <w:hyperlink r:id="rId81" w:history="1">
              <w:r>
                <w:rPr>
                  <w:color w:val="1e198e"/>
                  <w:b w:val="1"/>
                  <w:bCs w:val="1"/>
                  <w:u w:val="single"/>
                </w:rPr>
                <w:t xml:space="preserve">Les Cartouches, un concept d'interfaces tangibles, appliquées à l'apprentissage des jeunes enfants</w:t>
              </w:r>
            </w:hyperlink>
          </w:p>
          <w:p>
            <w:pPr/>
            <w:hyperlink r:id="rId13" w:history="1">
              <w:r>
                <w:rPr>
                  <w:color w:val="#410a8c"/>
                  <w:u w:val="single"/>
                </w:rPr>
                <w:t xml:space="preserve">Guillaume Rivière</w:t>
              </w:r>
            </w:hyperlink>
            <w:r>
              <w:rPr/>
              <w:t xml:space="preserve">,</w:t>
            </w:r>
            <w:hyperlink r:id="rId78" w:history="1">
              <w:r>
                <w:rPr>
                  <w:color w:val="#410a8c"/>
                  <w:u w:val="single"/>
                </w:rPr>
                <w:t xml:space="preserve">Katarzyna Borgiel</w:t>
              </w:r>
            </w:hyperlink>
            <w:r>
              <w:rPr/>
              <w:t xml:space="preserve">,</w:t>
            </w:r>
            <w:hyperlink r:id="rId14" w:history="1">
              <w:r>
                <w:rPr>
                  <w:color w:val="#410a8c"/>
                  <w:u w:val="single"/>
                </w:rPr>
                <w:t xml:space="preserve">Nadine Couture</w:t>
              </w:r>
            </w:hyperlink>
          </w:p>
          <w:p>
            <w:pPr/>
            <w:r>
              <w:rPr>
                <w:i w:val="1"/>
                <w:iCs w:val="1"/>
              </w:rPr>
              <w:t xml:space="preserve">EIAH 2011, 5e édition de la conférence Environnements Informatiques pour l'Apprentissage Humain</w:t>
            </w:r>
            <w:r>
              <w:rPr/>
              <w:t xml:space="preserve">, May 2011, Mons, Belgique</w:t>
            </w:r>
          </w:p>
          <w:p>
            <w:pPr/>
            <w:r>
              <w:rPr/>
              <w:t xml:space="preserve">Communication dans un congrès</w:t>
            </w:r>
          </w:p>
          <w:p>
            <w:pPr/>
            <w:hyperlink r:id="rId81" w:history="1">
              <w:r>
                <w:rPr>
                  <w:color w:val="#410a8c"/>
                  <w:u w:val="single"/>
                </w:rPr>
                <w:t xml:space="preserve">hal-00648375v1</w:t>
              </w:r>
            </w:hyperlink>
          </w:p>
        </w:tc>
      </w:tr>
      <w:tr>
        <w:trPr/>
        <w:tc>
          <w:tcPr>
            <w:noWrap/>
          </w:tcPr>
          <w:p>
            <w:pPr>
              <w:spacing w:after="200"/>
            </w:pPr>
            <w:hyperlink r:id="rId82" w:history="1">
              <w:r>
                <w:rPr>
                  <w:color w:val="1e198e"/>
                  <w:b w:val="1"/>
                  <w:bCs w:val="1"/>
                  <w:u w:val="single"/>
                </w:rPr>
                <w:t xml:space="preserve">Casier: Structures for Composing Tangibles and Complementary Interactors for Use Across Diverse Systems</w:t>
              </w:r>
            </w:hyperlink>
          </w:p>
          <w:p>
            <w:pPr/>
            <w:hyperlink r:id="rId83" w:history="1">
              <w:r>
                <w:rPr>
                  <w:color w:val="#410a8c"/>
                  <w:u w:val="single"/>
                </w:rPr>
                <w:t xml:space="preserve">Brygg Ullmer</w:t>
              </w:r>
            </w:hyperlink>
            <w:r>
              <w:rPr/>
              <w:t xml:space="preserve">,</w:t>
            </w:r>
            <w:hyperlink r:id="rId84" w:history="1">
              <w:r>
                <w:rPr>
                  <w:color w:val="#410a8c"/>
                  <w:u w:val="single"/>
                </w:rPr>
                <w:t xml:space="preserve">Christian Dell</w:t>
              </w:r>
            </w:hyperlink>
            <w:r>
              <w:rPr/>
              <w:t xml:space="preserve">,</w:t>
            </w:r>
            <w:hyperlink r:id="rId85" w:history="1">
              <w:r>
                <w:rPr>
                  <w:color w:val="#410a8c"/>
                  <w:u w:val="single"/>
                </w:rPr>
                <w:t xml:space="preserve">Claudia Gil</w:t>
              </w:r>
            </w:hyperlink>
            <w:r>
              <w:rPr/>
              <w:t xml:space="preserve">,</w:t>
            </w:r>
            <w:hyperlink r:id="rId86" w:history="1">
              <w:r>
                <w:rPr>
                  <w:color w:val="#410a8c"/>
                  <w:u w:val="single"/>
                </w:rPr>
                <w:t xml:space="preserve">Cornelius Toole</w:t>
              </w:r>
            </w:hyperlink>
            <w:r>
              <w:rPr/>
              <w:t xml:space="preserve">,</w:t>
            </w:r>
            <w:hyperlink r:id="rId87" w:history="1">
              <w:r>
                <w:rPr>
                  <w:color w:val="#410a8c"/>
                  <w:u w:val="single"/>
                </w:rPr>
                <w:t xml:space="preserve">Cole Wiley</w:t>
              </w:r>
            </w:hyperlink>
            <w:r>
              <w:rPr/>
              <w:t xml:space="preserve">et al.</w:t>
            </w:r>
          </w:p>
          <w:p>
            <w:pPr/>
            <w:r>
              <w:rPr>
                <w:i w:val="1"/>
                <w:iCs w:val="1"/>
              </w:rPr>
              <w:t xml:space="preserve">TEI 2011, 5th International Conference on Tangible, Embedded and Embodied Interaction</w:t>
            </w:r>
            <w:r>
              <w:rPr/>
              <w:t xml:space="preserve">, Jan 2011, Funchal, Portugal. pp.229-236, </w:t>
            </w:r>
            <w:hyperlink r:id="rId88" w:history="1">
              <w:r>
                <w:rPr>
                  <w:color w:val="#410a8c"/>
                  <w:u w:val="single"/>
                </w:rPr>
                <w:t xml:space="preserve">⟨10.1145/1935701.1935746⟩</w:t>
              </w:r>
            </w:hyperlink>
          </w:p>
          <w:p>
            <w:pPr/>
            <w:r>
              <w:rPr/>
              <w:t xml:space="preserve">Communication dans un congrès</w:t>
            </w:r>
          </w:p>
          <w:p>
            <w:pPr/>
            <w:hyperlink r:id="rId82" w:history="1">
              <w:r>
                <w:rPr>
                  <w:color w:val="#410a8c"/>
                  <w:u w:val="single"/>
                </w:rPr>
                <w:t xml:space="preserve">hal-00648356v1</w:t>
              </w:r>
            </w:hyperlink>
          </w:p>
        </w:tc>
      </w:tr>
      <w:tr>
        <w:trPr/>
        <w:tc>
          <w:tcPr>
            <w:noWrap/>
          </w:tcPr>
          <w:p>
            <w:pPr>
              <w:spacing w:after="200"/>
            </w:pPr>
            <w:hyperlink r:id="rId89" w:history="1">
              <w:r>
                <w:rPr>
                  <w:color w:val="1e198e"/>
                  <w:b w:val="1"/>
                  <w:bCs w:val="1"/>
                  <w:u w:val="single"/>
                </w:rPr>
                <w:t xml:space="preserve">Two-handed Tangible Interaction for Physically-based 3D Deformation</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90" w:history="1">
              <w:r>
                <w:rPr>
                  <w:color w:val="#410a8c"/>
                  <w:u w:val="single"/>
                </w:rPr>
                <w:t xml:space="preserve">Nicolas Verdon</w:t>
              </w:r>
            </w:hyperlink>
            <w:r>
              <w:rPr/>
              <w:t xml:space="preserve">,</w:t>
            </w:r>
            <w:hyperlink r:id="rId29" w:history="1">
              <w:r>
                <w:rPr>
                  <w:color w:val="#410a8c"/>
                  <w:u w:val="single"/>
                </w:rPr>
                <w:t xml:space="preserve">Pierre Joyot</w:t>
              </w:r>
            </w:hyperlink>
            <w:r>
              <w:rPr/>
              <w:t xml:space="preserve">,</w:t>
            </w:r>
            <w:hyperlink r:id="rId28" w:history="1">
              <w:r>
                <w:rPr>
                  <w:color w:val="#410a8c"/>
                  <w:u w:val="single"/>
                </w:rPr>
                <w:t xml:space="preserve">Patrick Reuter</w:t>
              </w:r>
            </w:hyperlink>
            <w:r>
              <w:rPr/>
              <w:t xml:space="preserve">et al.</w:t>
            </w:r>
          </w:p>
          <w:p>
            <w:pPr/>
            <w:r>
              <w:rPr>
                <w:i w:val="1"/>
                <w:iCs w:val="1"/>
              </w:rPr>
              <w:t xml:space="preserve">Journées de l'Association française de Réalité Virtuelle, Augmentée, Mixte et d'Interaction 3D (AFRV)</w:t>
            </w:r>
            <w:r>
              <w:rPr/>
              <w:t xml:space="preserve">, Oct 2011, Bidart, France. pp.53-58</w:t>
            </w:r>
          </w:p>
          <w:p>
            <w:pPr/>
            <w:r>
              <w:rPr/>
              <w:t xml:space="preserve">Communication dans un congrès</w:t>
            </w:r>
          </w:p>
          <w:p>
            <w:pPr/>
            <w:hyperlink r:id="rId89" w:history="1">
              <w:r>
                <w:rPr>
                  <w:color w:val="#410a8c"/>
                  <w:u w:val="single"/>
                </w:rPr>
                <w:t xml:space="preserve">hal-00647221v1</w:t>
              </w:r>
            </w:hyperlink>
          </w:p>
        </w:tc>
      </w:tr>
      <w:tr>
        <w:trPr/>
        <w:tc>
          <w:tcPr>
            <w:noWrap/>
          </w:tcPr>
          <w:p>
            <w:pPr>
              <w:spacing w:after="200"/>
            </w:pPr>
            <w:hyperlink r:id="rId91" w:history="1">
              <w:r>
                <w:rPr>
                  <w:color w:val="1e198e"/>
                  <w:b w:val="1"/>
                  <w:bCs w:val="1"/>
                  <w:u w:val="single"/>
                </w:rPr>
                <w:t xml:space="preserve">Pointage bi-manuel avec le CubTile dans un espace 2D de type Focus+Contexte</w:t>
              </w:r>
            </w:hyperlink>
          </w:p>
          <w:p>
            <w:pPr/>
            <w:hyperlink r:id="rId13" w:history="1">
              <w:r>
                <w:rPr>
                  <w:color w:val="#410a8c"/>
                  <w:u w:val="single"/>
                </w:rPr>
                <w:t xml:space="preserve">Guillaume Rivière</w:t>
              </w:r>
            </w:hyperlink>
            <w:r>
              <w:rPr/>
              <w:t xml:space="preserve">,</w:t>
            </w:r>
            <w:hyperlink r:id="rId92" w:history="1">
              <w:r>
                <w:rPr>
                  <w:color w:val="#410a8c"/>
                  <w:u w:val="single"/>
                </w:rPr>
                <w:t xml:space="preserve">Laurence Nigay</w:t>
              </w:r>
            </w:hyperlink>
          </w:p>
          <w:p>
            <w:pPr/>
            <w:r>
              <w:rPr>
                <w:i w:val="1"/>
                <w:iCs w:val="1"/>
              </w:rPr>
              <w:t xml:space="preserve">IHM 2010, 22ème conférence francophone sur l'Interaction Homme-Machine</w:t>
            </w:r>
            <w:r>
              <w:rPr/>
              <w:t xml:space="preserve">, Sep 2010, Luxembourg, Luxembourg. pp.73-80, </w:t>
            </w:r>
            <w:hyperlink r:id="rId93" w:history="1">
              <w:r>
                <w:rPr>
                  <w:color w:val="#410a8c"/>
                  <w:u w:val="single"/>
                </w:rPr>
                <w:t xml:space="preserve">⟨10.1145/1941007.1941018⟩</w:t>
              </w:r>
            </w:hyperlink>
          </w:p>
          <w:p>
            <w:pPr/>
            <w:r>
              <w:rPr/>
              <w:t xml:space="preserve">Communication dans un congrès</w:t>
            </w:r>
          </w:p>
          <w:p>
            <w:pPr/>
            <w:hyperlink r:id="rId91" w:history="1">
              <w:r>
                <w:rPr>
                  <w:color w:val="#410a8c"/>
                  <w:u w:val="single"/>
                </w:rPr>
                <w:t xml:space="preserve">hal-00523506v1</w:t>
              </w:r>
            </w:hyperlink>
          </w:p>
        </w:tc>
      </w:tr>
      <w:tr>
        <w:trPr/>
        <w:tc>
          <w:tcPr>
            <w:noWrap/>
          </w:tcPr>
          <w:p>
            <w:pPr>
              <w:spacing w:after="200"/>
            </w:pPr>
            <w:hyperlink r:id="rId94" w:history="1">
              <w:r>
                <w:rPr>
                  <w:color w:val="1e198e"/>
                  <w:b w:val="1"/>
                  <w:bCs w:val="1"/>
                  <w:u w:val="single"/>
                </w:rPr>
                <w:t xml:space="preserve">The activation of modality in virtual objects assembly</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p>
          <w:p>
            <w:pPr/>
            <w:r>
              <w:rPr>
                <w:i w:val="1"/>
                <w:iCs w:val="1"/>
              </w:rPr>
              <w:t xml:space="preserve">Workshop on the Challenges of Engineering Multimodal Interaction: Methods, Tools, Evaluation (OI'09)</w:t>
            </w:r>
            <w:r>
              <w:rPr/>
              <w:t xml:space="preserve">, May 2009, Sankt Augustin, Germany. pp.52-54</w:t>
            </w:r>
          </w:p>
          <w:p>
            <w:pPr/>
            <w:r>
              <w:rPr/>
              <w:t xml:space="preserve">Communication dans un congrès</w:t>
            </w:r>
          </w:p>
          <w:p>
            <w:pPr/>
            <w:hyperlink r:id="rId94" w:history="1">
              <w:r>
                <w:rPr>
                  <w:color w:val="#410a8c"/>
                  <w:u w:val="single"/>
                </w:rPr>
                <w:t xml:space="preserve">hal-00408173v1</w:t>
              </w:r>
            </w:hyperlink>
          </w:p>
        </w:tc>
      </w:tr>
      <w:tr>
        <w:trPr/>
        <w:tc>
          <w:tcPr>
            <w:noWrap/>
          </w:tcPr>
          <w:p>
            <w:pPr>
              <w:spacing w:after="200"/>
            </w:pPr>
            <w:hyperlink r:id="rId95" w:history="1">
              <w:r>
                <w:rPr>
                  <w:color w:val="1e198e"/>
                  <w:b w:val="1"/>
                  <w:bCs w:val="1"/>
                  <w:u w:val="single"/>
                </w:rPr>
                <w:t xml:space="preserve">The Design of a Tribal Tabletop</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TABLETOP 2008 Posters, 3rd IEEE International Workshop on Horizontal Interactive Human-Computer Systems</w:t>
            </w:r>
            <w:r>
              <w:rPr/>
              <w:t xml:space="preserve">, Oct 2008, Amsterdam, Netherlands. pp.29-30</w:t>
            </w:r>
          </w:p>
          <w:p>
            <w:pPr/>
            <w:r>
              <w:rPr/>
              <w:t xml:space="preserve">Communication dans un congrès</w:t>
            </w:r>
          </w:p>
          <w:p>
            <w:pPr/>
            <w:hyperlink r:id="rId95" w:history="1">
              <w:r>
                <w:rPr>
                  <w:color w:val="#410a8c"/>
                  <w:u w:val="single"/>
                </w:rPr>
                <w:t xml:space="preserve">hal-00341760v1</w:t>
              </w:r>
            </w:hyperlink>
          </w:p>
        </w:tc>
      </w:tr>
      <w:tr>
        <w:trPr/>
        <w:tc>
          <w:tcPr>
            <w:noWrap/>
          </w:tcPr>
          <w:p>
            <w:pPr>
              <w:spacing w:after="200"/>
            </w:pPr>
            <w:hyperlink r:id="rId96"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Interdisciplinary Workshop on 3D Paleo-Anthropology, Anatomy, Computer Science &amp; Engineering (ODENT MEETING'08)</w:t>
            </w:r>
            <w:r>
              <w:rPr/>
              <w:t xml:space="preserve">, Jun 2008, Toulouse, France</w:t>
            </w:r>
          </w:p>
          <w:p>
            <w:pPr/>
            <w:r>
              <w:rPr/>
              <w:t xml:space="preserve">Communication dans un congrès</w:t>
            </w:r>
          </w:p>
          <w:p>
            <w:pPr/>
            <w:hyperlink r:id="rId96" w:history="1">
              <w:r>
                <w:rPr>
                  <w:color w:val="#410a8c"/>
                  <w:u w:val="single"/>
                </w:rPr>
                <w:t xml:space="preserve">hal-00341763v1</w:t>
              </w:r>
            </w:hyperlink>
          </w:p>
        </w:tc>
      </w:tr>
      <w:tr>
        <w:trPr/>
        <w:tc>
          <w:tcPr>
            <w:noWrap/>
          </w:tcPr>
          <w:p>
            <w:pPr>
              <w:spacing w:after="200"/>
            </w:pPr>
            <w:hyperlink r:id="rId97" w:history="1">
              <w:r>
                <w:rPr>
                  <w:color w:val="1e198e"/>
                  <w:b w:val="1"/>
                  <w:bCs w:val="1"/>
                  <w:u w:val="single"/>
                </w:rPr>
                <w:t xml:space="preserve">GeoTUI: A Tangible User Interface for Geoscience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r>
              <w:rPr/>
              <w:t xml:space="preserve">,</w:t>
            </w:r>
            <w:hyperlink r:id="rId28" w:history="1">
              <w:r>
                <w:rPr>
                  <w:color w:val="#410a8c"/>
                  <w:u w:val="single"/>
                </w:rPr>
                <w:t xml:space="preserve">Patrick Reuter</w:t>
              </w:r>
            </w:hyperlink>
          </w:p>
          <w:p>
            <w:pPr/>
            <w:r>
              <w:rPr>
                <w:i w:val="1"/>
                <w:iCs w:val="1"/>
              </w:rPr>
              <w:t xml:space="preserve">TEI'08, 2nd International Conference on Tangible and Embedded Interaction</w:t>
            </w:r>
            <w:r>
              <w:rPr/>
              <w:t xml:space="preserve">, Feb 2008, Bonn, Germany. pp.89-96, </w:t>
            </w:r>
            <w:hyperlink r:id="rId98" w:history="1">
              <w:r>
                <w:rPr>
                  <w:color w:val="#410a8c"/>
                  <w:u w:val="single"/>
                </w:rPr>
                <w:t xml:space="preserve">⟨10.1145/1347390.1347411⟩</w:t>
              </w:r>
            </w:hyperlink>
          </w:p>
          <w:p>
            <w:pPr/>
            <w:r>
              <w:rPr/>
              <w:t xml:space="preserve">Communication dans un congrès</w:t>
            </w:r>
          </w:p>
          <w:p>
            <w:pPr/>
            <w:hyperlink r:id="rId97" w:history="1">
              <w:r>
                <w:rPr>
                  <w:color w:val="#410a8c"/>
                  <w:u w:val="single"/>
                </w:rPr>
                <w:t xml:space="preserve">hal-00203047v1</w:t>
              </w:r>
            </w:hyperlink>
          </w:p>
        </w:tc>
      </w:tr>
      <w:tr>
        <w:trPr/>
        <w:tc>
          <w:tcPr>
            <w:noWrap/>
          </w:tcPr>
          <w:p>
            <w:pPr>
              <w:spacing w:after="200"/>
            </w:pPr>
            <w:hyperlink r:id="rId99" w:history="1">
              <w:r>
                <w:rPr>
                  <w:color w:val="1e198e"/>
                  <w:b w:val="1"/>
                  <w:bCs w:val="1"/>
                  <w:u w:val="single"/>
                </w:rPr>
                <w:t xml:space="preserve">Démonstration : ArcheoTUI</w:t>
              </w:r>
            </w:hyperlink>
          </w:p>
          <w:p>
            <w:pPr/>
            <w:hyperlink r:id="rId28" w:history="1">
              <w:r>
                <w:rPr>
                  <w:color w:val="#410a8c"/>
                  <w:u w:val="single"/>
                </w:rPr>
                <w:t xml:space="preserve">Patrick Reuter</w:t>
              </w:r>
            </w:hyperlink>
            <w:r>
              <w:rPr/>
              <w:t xml:space="preserve">,</w:t>
            </w: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IHM'08 Démonstrations, 20ème Conférence Francophone sur l'Interaction Homme-Machine</w:t>
            </w:r>
            <w:r>
              <w:rPr/>
              <w:t xml:space="preserve">, Sep 2008, Metz, France. pp.221-222, </w:t>
            </w:r>
            <w:hyperlink r:id="rId100" w:history="1">
              <w:r>
                <w:rPr>
                  <w:color w:val="#410a8c"/>
                  <w:u w:val="single"/>
                </w:rPr>
                <w:t xml:space="preserve">⟨10.1145/1512714.1512761⟩</w:t>
              </w:r>
            </w:hyperlink>
          </w:p>
          <w:p>
            <w:pPr/>
            <w:r>
              <w:rPr/>
              <w:t xml:space="preserve">Communication dans un congrès</w:t>
            </w:r>
          </w:p>
          <w:p>
            <w:pPr/>
            <w:hyperlink r:id="rId99" w:history="1">
              <w:r>
                <w:rPr>
                  <w:color w:val="#410a8c"/>
                  <w:u w:val="single"/>
                </w:rPr>
                <w:t xml:space="preserve">hal-00341762v1</w:t>
              </w:r>
            </w:hyperlink>
          </w:p>
        </w:tc>
      </w:tr>
      <w:tr>
        <w:trPr/>
        <w:tc>
          <w:tcPr>
            <w:noWrap/>
          </w:tcPr>
          <w:p>
            <w:pPr>
              <w:spacing w:after="200"/>
            </w:pPr>
            <w:hyperlink r:id="rId101" w:history="1">
              <w:r>
                <w:rPr>
                  <w:color w:val="1e198e"/>
                  <w:b w:val="1"/>
                  <w:bCs w:val="1"/>
                  <w:u w:val="single"/>
                </w:rPr>
                <w:t xml:space="preserve">ArcheoTUI - Tangible interaction with foot pedal declutching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4" w:history="1">
              <w:r>
                <w:rPr>
                  <w:color w:val="#410a8c"/>
                  <w:u w:val="single"/>
                </w:rPr>
                <w:t xml:space="preserve">Stéphanie Mahut</w:t>
              </w:r>
            </w:hyperlink>
            <w:r>
              <w:rPr/>
              <w:t xml:space="preserve">,</w:t>
            </w:r>
            <w:hyperlink r:id="rId102" w:history="1">
              <w:r>
                <w:rPr>
                  <w:color w:val="#410a8c"/>
                  <w:u w:val="single"/>
                </w:rPr>
                <w:t xml:space="preserve">Nicolas Sorraing</w:t>
              </w:r>
            </w:hyperlink>
            <w:r>
              <w:rPr/>
              <w:t xml:space="preserve">et al.</w:t>
            </w:r>
          </w:p>
          <w:p>
            <w:pPr/>
            <w:r>
              <w:rPr>
                <w:i w:val="1"/>
                <w:iCs w:val="1"/>
              </w:rPr>
              <w:t xml:space="preserve">VRST'08 Demonstrations, 15th ACM Symposium on Virtual Reality Software and Technology</w:t>
            </w:r>
            <w:r>
              <w:rPr/>
              <w:t xml:space="preserve">, Oct 2008, Bordeaux, France. pp.307-308, </w:t>
            </w:r>
            <w:hyperlink r:id="rId103" w:history="1">
              <w:r>
                <w:rPr>
                  <w:color w:val="#410a8c"/>
                  <w:u w:val="single"/>
                </w:rPr>
                <w:t xml:space="preserve">⟨10.1145/1450579.1450666⟩</w:t>
              </w:r>
            </w:hyperlink>
          </w:p>
          <w:p>
            <w:pPr/>
            <w:r>
              <w:rPr/>
              <w:t xml:space="preserve">Communication dans un congrès</w:t>
            </w:r>
          </w:p>
          <w:p>
            <w:pPr/>
            <w:hyperlink r:id="rId101" w:history="1">
              <w:r>
                <w:rPr>
                  <w:color w:val="#410a8c"/>
                  <w:u w:val="single"/>
                </w:rPr>
                <w:t xml:space="preserve">hal-00341759v1</w:t>
              </w:r>
            </w:hyperlink>
          </w:p>
        </w:tc>
      </w:tr>
      <w:tr>
        <w:trPr/>
        <w:tc>
          <w:tcPr>
            <w:noWrap/>
          </w:tcPr>
          <w:p>
            <w:pPr>
              <w:spacing w:after="200"/>
            </w:pPr>
            <w:hyperlink r:id="rId104"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102" w:history="1">
              <w:r>
                <w:rPr>
                  <w:color w:val="#410a8c"/>
                  <w:u w:val="single"/>
                </w:rPr>
                <w:t xml:space="preserve">Nicolas Sorraing</w:t>
              </w:r>
            </w:hyperlink>
            <w:r>
              <w:rPr/>
              <w:t xml:space="preserve">,</w:t>
            </w:r>
            <w:hyperlink r:id="rId35" w:history="1">
              <w:r>
                <w:rPr>
                  <w:color w:val="#410a8c"/>
                  <w:u w:val="single"/>
                </w:rPr>
                <w:t xml:space="preserve">Loïc Espinasse</w:t>
              </w:r>
            </w:hyperlink>
            <w:r>
              <w:rPr/>
              <w:t xml:space="preserve">et al.</w:t>
            </w:r>
          </w:p>
          <w:p>
            <w:pPr/>
            <w:r>
              <w:rPr>
                <w:i w:val="1"/>
                <w:iCs w:val="1"/>
              </w:rPr>
              <w:t xml:space="preserve">VAST'07, 8th International Symposium on Virtual Reality, Archaeology and Cultural Heritage</w:t>
            </w:r>
            <w:r>
              <w:rPr/>
              <w:t xml:space="preserve">, Nov 2007, Brighton, United Kingdom. pp.15-22, </w:t>
            </w:r>
            <w:hyperlink r:id="rId105" w:history="1">
              <w:r>
                <w:rPr>
                  <w:color w:val="#410a8c"/>
                  <w:u w:val="single"/>
                </w:rPr>
                <w:t xml:space="preserve">⟨10.2312/VAST/VAST07/015-022⟩</w:t>
              </w:r>
            </w:hyperlink>
          </w:p>
          <w:p>
            <w:pPr/>
            <w:r>
              <w:rPr/>
              <w:t xml:space="preserve">Communication dans un congrès</w:t>
            </w:r>
          </w:p>
          <w:p>
            <w:pPr/>
            <w:hyperlink r:id="rId104" w:history="1">
              <w:r>
                <w:rPr>
                  <w:color w:val="#410a8c"/>
                  <w:u w:val="single"/>
                </w:rPr>
                <w:t xml:space="preserve">hal-00176604v1</w:t>
              </w:r>
            </w:hyperlink>
          </w:p>
        </w:tc>
      </w:tr>
      <w:tr>
        <w:trPr/>
        <w:tc>
          <w:tcPr>
            <w:noWrap/>
          </w:tcPr>
          <w:p>
            <w:pPr>
              <w:spacing w:after="200"/>
            </w:pPr>
            <w:hyperlink r:id="rId106" w:history="1">
              <w:r>
                <w:rPr>
                  <w:color w:val="1e198e"/>
                  <w:b w:val="1"/>
                  <w:bCs w:val="1"/>
                  <w:u w:val="single"/>
                </w:rPr>
                <w:t xml:space="preserve">Table interactive et interface tangible pour les géosciences : retour d'expérience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Ateliers, 19ème conférence francophone sur l'Interaction Homme-Machine</w:t>
            </w:r>
            <w:r>
              <w:rPr/>
              <w:t xml:space="preserve">, Nov 2007, Paris, France. pp.23-26</w:t>
            </w:r>
          </w:p>
          <w:p>
            <w:pPr/>
            <w:r>
              <w:rPr/>
              <w:t xml:space="preserve">Communication dans un congrès</w:t>
            </w:r>
          </w:p>
          <w:p>
            <w:pPr/>
            <w:hyperlink r:id="rId106" w:history="1">
              <w:r>
                <w:rPr>
                  <w:color w:val="#410a8c"/>
                  <w:u w:val="single"/>
                </w:rPr>
                <w:t xml:space="preserve">hal-00176597v1</w:t>
              </w:r>
            </w:hyperlink>
          </w:p>
        </w:tc>
      </w:tr>
      <w:tr>
        <w:trPr/>
        <w:tc>
          <w:tcPr>
            <w:noWrap/>
          </w:tcPr>
          <w:p>
            <w:pPr>
              <w:spacing w:after="200"/>
            </w:pPr>
            <w:hyperlink r:id="rId107" w:history="1">
              <w:r>
                <w:rPr>
                  <w:color w:val="1e198e"/>
                  <w:b w:val="1"/>
                  <w:bCs w:val="1"/>
                  <w:u w:val="single"/>
                </w:rPr>
                <w:t xml:space="preserve">Etude d'interacteurs pour la sélection d'une ligne de coupe depuis une carte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Démonstrations, 19ème conférence francophone sur l'Interaction Homme-Machine</w:t>
            </w:r>
            <w:r>
              <w:rPr/>
              <w:t xml:space="preserve">, Nov 2007, Paris, France. pp.299-302, </w:t>
            </w:r>
            <w:hyperlink r:id="rId108" w:history="1">
              <w:r>
                <w:rPr>
                  <w:color w:val="#410a8c"/>
                  <w:u w:val="single"/>
                </w:rPr>
                <w:t xml:space="preserve">⟨10.1145/1541436.1541498⟩</w:t>
              </w:r>
            </w:hyperlink>
          </w:p>
          <w:p>
            <w:pPr/>
            <w:r>
              <w:rPr/>
              <w:t xml:space="preserve">Communication dans un congrès</w:t>
            </w:r>
          </w:p>
          <w:p>
            <w:pPr/>
            <w:hyperlink r:id="rId107" w:history="1">
              <w:r>
                <w:rPr>
                  <w:color w:val="#410a8c"/>
                  <w:u w:val="single"/>
                </w:rPr>
                <w:t xml:space="preserve">hal-00176601v1</w:t>
              </w:r>
            </w:hyperlink>
          </w:p>
        </w:tc>
      </w:tr>
      <w:tr>
        <w:trPr/>
        <w:tc>
          <w:tcPr>
            <w:noWrap/>
          </w:tcPr>
          <w:p>
            <w:pPr>
              <w:spacing w:after="200"/>
            </w:pPr>
            <w:hyperlink r:id="rId109" w:history="1">
              <w:r>
                <w:rPr>
                  <w:color w:val="1e198e"/>
                  <w:b w:val="1"/>
                  <w:bCs w:val="1"/>
                  <w:u w:val="single"/>
                </w:rPr>
                <w:t xml:space="preserve">Faisabilité d'une Interface Tangible pour la Validation d'Hypothèses en Géosciences</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Ubimob'06 Démonstrations, 3e Journées Francophones Mobilité et Ubiquité</w:t>
            </w:r>
            <w:r>
              <w:rPr/>
              <w:t xml:space="preserve">, Sep 2006, Paris, France. pp.163-164</w:t>
            </w:r>
          </w:p>
          <w:p>
            <w:pPr/>
            <w:r>
              <w:rPr/>
              <w:t xml:space="preserve">Communication dans un congrès</w:t>
            </w:r>
          </w:p>
          <w:p>
            <w:pPr/>
            <w:hyperlink r:id="rId109" w:history="1">
              <w:r>
                <w:rPr>
                  <w:color w:val="#410a8c"/>
                  <w:u w:val="single"/>
                </w:rPr>
                <w:t xml:space="preserve">hal-00176608v1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Exploring Axisymmetric Shape-Change’s Purposes and Allure for Ambient Display: 16 Potential Use Cases and a Two-Month Preliminary Study on Daily Notifications (poster)</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15th ACM International Conference on Tangible, Embedded and Embodied Interaction</w:t>
            </w:r>
            <w:r>
              <w:rPr/>
              <w:t xml:space="preserve">, Feb 2021, Salzburg, France. , 2021</w:t>
            </w:r>
          </w:p>
          <w:p>
            <w:pPr/>
            <w:r>
              <w:rPr/>
              <w:t xml:space="preserve">Poster de conférence</w:t>
            </w:r>
          </w:p>
          <w:p>
            <w:pPr/>
            <w:hyperlink r:id="rId110" w:history="1">
              <w:r>
                <w:rPr>
                  <w:color w:val="#410a8c"/>
                  <w:u w:val="single"/>
                </w:rPr>
                <w:t xml:space="preserve">hal-03041113v1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Actes de la 32e conférence internationale francophone sur l'Interaction Homme-Machine</w:t>
              </w:r>
            </w:hyperlink>
          </w:p>
          <w:p>
            <w:pPr/>
            <w:hyperlink r:id="rId62" w:history="1">
              <w:r>
                <w:rPr>
                  <w:color w:val="#410a8c"/>
                  <w:u w:val="single"/>
                </w:rPr>
                <w:t xml:space="preserve">Stéphanie Fleck</w:t>
              </w:r>
            </w:hyperlink>
            <w:r>
              <w:rPr/>
              <w:t xml:space="preserve">,</w:t>
            </w:r>
            <w:hyperlink r:id="rId112" w:history="1">
              <w:r>
                <w:rPr>
                  <w:color w:val="#410a8c"/>
                  <w:u w:val="single"/>
                </w:rPr>
                <w:t xml:space="preserve">Sophie Dupuy-Chessa</w:t>
              </w:r>
            </w:hyperlink>
            <w:r>
              <w:rPr/>
              <w:t xml:space="preserve">,</w:t>
            </w:r>
            <w:hyperlink r:id="rId13" w:history="1">
              <w:r>
                <w:rPr>
                  <w:color w:val="#410a8c"/>
                  <w:u w:val="single"/>
                </w:rPr>
                <w:t xml:space="preserve">Guillaume Rivière</w:t>
              </w:r>
            </w:hyperlink>
            <w:r>
              <w:rPr/>
              <w:t xml:space="preserve">,</w:t>
            </w:r>
            <w:hyperlink r:id="rId113" w:history="1">
              <w:r>
                <w:rPr>
                  <w:color w:val="#410a8c"/>
                  <w:u w:val="single"/>
                </w:rPr>
                <w:t xml:space="preserve">J. M. Christian Bastien</w:t>
              </w:r>
            </w:hyperlink>
            <w:r>
              <w:rPr/>
              <w:t xml:space="preserve">,</w:t>
            </w:r>
            <w:hyperlink r:id="rId114" w:history="1">
              <w:r>
                <w:rPr>
                  <w:color w:val="#410a8c"/>
                  <w:u w:val="single"/>
                </w:rPr>
                <w:t xml:space="preserve">David Bertolo</w:t>
              </w:r>
            </w:hyperlink>
          </w:p>
          <w:p>
            <w:pPr/>
            <w:r>
              <w:rPr/>
              <w:t xml:space="preserve">The Association for Computing Machinery, 2021, 978-1-4503-8362-2</w:t>
            </w:r>
          </w:p>
          <w:p>
            <w:pPr/>
            <w:r>
              <w:rPr/>
              <w:t xml:space="preserve">Ouvrages</w:t>
            </w:r>
          </w:p>
          <w:p>
            <w:pPr/>
            <w:hyperlink r:id="rId111" w:history="1">
              <w:r>
                <w:rPr>
                  <w:color w:val="#410a8c"/>
                  <w:u w:val="single"/>
                </w:rPr>
                <w:t xml:space="preserve">hal-03567343v1</w:t>
              </w:r>
            </w:hyperlink>
          </w:p>
        </w:tc>
      </w:tr>
      <w:tr>
        <w:trPr/>
        <w:tc>
          <w:tcPr>
            <w:noWrap/>
          </w:tcPr>
          <w:p>
            <w:pPr>
              <w:spacing w:after="200"/>
            </w:pPr>
            <w:hyperlink r:id="rId115" w:history="1">
              <w:r>
                <w:rPr>
                  <w:color w:val="1e198e"/>
                  <w:b w:val="1"/>
                  <w:bCs w:val="1"/>
                  <w:u w:val="single"/>
                </w:rPr>
                <w:t xml:space="preserve">Annexes des actes de la 31e conférence francophone sur l'Interaction Homme-Machine</w:t>
              </w:r>
            </w:hyperlink>
          </w:p>
          <w:p>
            <w:pPr/>
            <w:hyperlink r:id="rId116" w:history="1">
              <w:r>
                <w:rPr>
                  <w:color w:val="#410a8c"/>
                  <w:u w:val="single"/>
                </w:rPr>
                <w:t xml:space="preserve">Renaud Blanch</w:t>
              </w:r>
            </w:hyperlink>
            <w:r>
              <w:rPr/>
              <w:t xml:space="preserve">,</w:t>
            </w:r>
            <w:hyperlink r:id="rId117" w:history="1">
              <w:r>
                <w:rPr>
                  <w:color w:val="#410a8c"/>
                  <w:u w:val="single"/>
                </w:rPr>
                <w:t xml:space="preserve">Yann Laurillau</w:t>
              </w:r>
            </w:hyperlink>
            <w:r>
              <w:rPr/>
              <w:t xml:space="preserve">,</w:t>
            </w:r>
            <w:hyperlink r:id="rId30" w:history="1">
              <w:r>
                <w:rPr>
                  <w:color w:val="#410a8c"/>
                  <w:u w:val="single"/>
                </w:rPr>
                <w:t xml:space="preserve">Guillaume Riviere</w:t>
              </w:r>
            </w:hyperlink>
          </w:p>
          <w:p>
            <w:pPr/>
            <w:r>
              <w:rPr/>
              <w:t xml:space="preserve">2019</w:t>
            </w:r>
          </w:p>
          <w:p>
            <w:pPr/>
            <w:r>
              <w:rPr/>
              <w:t xml:space="preserve">Ouvrages</w:t>
            </w:r>
          </w:p>
          <w:p>
            <w:pPr/>
            <w:hyperlink r:id="rId115" w:history="1">
              <w:r>
                <w:rPr>
                  <w:color w:val="#410a8c"/>
                  <w:u w:val="single"/>
                </w:rPr>
                <w:t xml:space="preserve">hal-02390566v1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Tangible Interaction in Mixed Reality Systems</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r>
              <w:rPr/>
              <w:t xml:space="preserve">,</w:t>
            </w:r>
            <w:hyperlink r:id="rId28" w:history="1">
              <w:r>
                <w:rPr>
                  <w:color w:val="#410a8c"/>
                  <w:u w:val="single"/>
                </w:rPr>
                <w:t xml:space="preserve">Patrick Reuter</w:t>
              </w:r>
            </w:hyperlink>
          </w:p>
          <w:p>
            <w:pPr/>
            <w:r>
              <w:rPr/>
              <w:t xml:space="preserve">Dubois E., Gray P. and Nigay L. </w:t>
            </w:r>
            <w:r>
              <w:rPr>
                <w:i w:val="1"/>
                <w:iCs w:val="1"/>
              </w:rPr>
              <w:t xml:space="preserve">The Engineering of Mixed Reality Systems</w:t>
            </w:r>
            <w:r>
              <w:rPr/>
              <w:t xml:space="preserve">, Springer-Verlag, pp.101-120, 2010, Human-Computer Interaction Series, 978-1-84882-732-5. </w:t>
            </w:r>
            <w:hyperlink r:id="rId119" w:history="1">
              <w:r>
                <w:rPr>
                  <w:color w:val="#410a8c"/>
                  <w:u w:val="single"/>
                </w:rPr>
                <w:t xml:space="preserve">⟨10.1007/978-1-84882-733-2_6⟩</w:t>
              </w:r>
            </w:hyperlink>
          </w:p>
          <w:p>
            <w:pPr/>
            <w:r>
              <w:rPr/>
              <w:t xml:space="preserve">Chapitre d'ouvrage</w:t>
            </w:r>
          </w:p>
          <w:p>
            <w:pPr/>
            <w:hyperlink r:id="rId118" w:history="1">
              <w:r>
                <w:rPr>
                  <w:color w:val="#410a8c"/>
                  <w:u w:val="single"/>
                </w:rPr>
                <w:t xml:space="preserve">hal-00408042v1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L'Interaction Homme-Machine contre le changement climatique : retour sur une controverse</w:t>
              </w:r>
            </w:hyperlink>
          </w:p>
          <w:p>
            <w:pPr/>
            <w:hyperlink r:id="rId30" w:history="1">
              <w:r>
                <w:rPr>
                  <w:color w:val="#410a8c"/>
                  <w:u w:val="single"/>
                </w:rPr>
                <w:t xml:space="preserve">Guillaume Riviere</w:t>
              </w:r>
            </w:hyperlink>
          </w:p>
          <w:p>
            <w:pPr/>
            <w:r>
              <w:rPr>
                <w:i w:val="1"/>
                <w:iCs w:val="1"/>
              </w:rPr>
              <w:t xml:space="preserve">Articles de revue invités à IHM 2018 (JIPS), 30e conférence francophone sur l'Interaction Homme-Machine (Brest, France, October 23-26, 2018)</w:t>
            </w:r>
            <w:r>
              <w:rPr/>
              <w:t xml:space="preserve">, 2018, 8 p</w:t>
            </w:r>
          </w:p>
          <w:p>
            <w:pPr/>
            <w:r>
              <w:rPr/>
              <w:t xml:space="preserve">Autre publication scientifique</w:t>
            </w:r>
          </w:p>
          <w:p>
            <w:pPr/>
            <w:hyperlink r:id="rId120" w:history="1">
              <w:r>
                <w:rPr>
                  <w:color w:val="#410a8c"/>
                  <w:u w:val="single"/>
                </w:rPr>
                <w:t xml:space="preserve">hal-01973259v1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Defining a Role-Centered Terminology for Physical Representations and Controls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1" w:history="1">
              <w:r>
                <w:rPr>
                  <w:color w:val="#410a8c"/>
                  <w:u w:val="single"/>
                </w:rPr>
                <w:t xml:space="preserve">hal-05454944v1</w:t>
              </w:r>
            </w:hyperlink>
          </w:p>
        </w:tc>
      </w:tr>
      <w:tr>
        <w:trPr/>
        <w:tc>
          <w:tcPr>
            <w:noWrap/>
          </w:tcPr>
          <w:p>
            <w:pPr>
              <w:spacing w:after="200"/>
            </w:pPr>
            <w:hyperlink r:id="rId122" w:history="1">
              <w:r>
                <w:rPr>
                  <w:color w:val="1e198e"/>
                  <w:b w:val="1"/>
                  <w:bCs w:val="1"/>
                  <w:u w:val="single"/>
                </w:rPr>
                <w:t xml:space="preserve">Générer et répliquer des observations de propriétés interactionnelles par des études expérimentales optimisant des prototypes applicatifs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2" w:history="1">
              <w:r>
                <w:rPr>
                  <w:color w:val="#410a8c"/>
                  <w:u w:val="single"/>
                </w:rPr>
                <w:t xml:space="preserve">hal-05454936v1</w:t>
              </w:r>
            </w:hyperlink>
          </w:p>
        </w:tc>
      </w:tr>
      <w:tr>
        <w:trPr/>
        <w:tc>
          <w:tcPr>
            <w:noWrap/>
          </w:tcPr>
          <w:p>
            <w:pPr>
              <w:spacing w:after="200"/>
            </w:pPr>
            <w:hyperlink r:id="rId123" w:history="1">
              <w:r>
                <w:rPr>
                  <w:color w:val="1e198e"/>
                  <w:b w:val="1"/>
                  <w:bCs w:val="1"/>
                  <w:u w:val="single"/>
                </w:rPr>
                <w:t xml:space="preserve">A Framing and Analysis of Applicative Tangible Interfaces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3" w:history="1">
              <w:r>
                <w:rPr>
                  <w:color w:val="#410a8c"/>
                  <w:u w:val="single"/>
                </w:rPr>
                <w:t xml:space="preserve">hal-05454950v1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Interaction Tangible sur Table Interactive : application aux géosciences</w:t>
              </w:r>
            </w:hyperlink>
          </w:p>
          <w:p>
            <w:pPr/>
            <w:hyperlink r:id="rId13" w:history="1">
              <w:r>
                <w:rPr>
                  <w:color w:val="#410a8c"/>
                  <w:u w:val="single"/>
                </w:rPr>
                <w:t xml:space="preserve">Guillaume Rivière</w:t>
              </w:r>
            </w:hyperlink>
          </w:p>
          <w:p>
            <w:pPr/>
            <w:r>
              <w:rPr/>
              <w:t xml:space="preserve">Interface homme-machine [cs.HC]. Université de Bordeaux 1, 2009.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tel-01359747v1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Exploring Axisymmetric Shape-Change’s Purposes and Allure for Ambient Display: 16 Potential Use Cases and a Two-Month Preliminary Study on Daily Notifications (vidéo)</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t xml:space="preserve">2020</w:t>
            </w:r>
          </w:p>
          <w:p>
            <w:pPr/>
            <w:r>
              <w:rPr/>
              <w:t xml:space="preserve">Vidéo</w:t>
            </w:r>
          </w:p>
          <w:p>
            <w:pPr/>
            <w:hyperlink r:id="rId126" w:history="1">
              <w:r>
                <w:rPr>
                  <w:color w:val="#410a8c"/>
                  <w:u w:val="single"/>
                </w:rPr>
                <w:t xml:space="preserve">hal-03041073v1</w:t>
              </w:r>
            </w:hyperlink>
          </w:p>
        </w:tc>
      </w:tr>
      <w:tr>
        <w:trPr/>
        <w:tc>
          <w:tcPr>
            <w:noWrap/>
          </w:tcPr>
          <w:p>
            <w:pPr>
              <w:spacing w:after="200"/>
            </w:pPr>
            <w:hyperlink r:id="rId127"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2018</w:t>
            </w:r>
          </w:p>
          <w:p>
            <w:pPr/>
            <w:r>
              <w:rPr/>
              <w:t xml:space="preserve">Vidéo</w:t>
            </w:r>
          </w:p>
          <w:p>
            <w:pPr/>
            <w:hyperlink r:id="rId127" w:history="1">
              <w:r>
                <w:rPr>
                  <w:color w:val="#410a8c"/>
                  <w:u w:val="single"/>
                </w:rPr>
                <w:t xml:space="preserve">medihal-01949833v1</w:t>
              </w:r>
            </w:hyperlink>
          </w:p>
        </w:tc>
      </w:tr>
      <w:tr>
        <w:trPr/>
        <w:tc>
          <w:tcPr>
            <w:noWrap/>
          </w:tcPr>
          <w:p>
            <w:pPr>
              <w:spacing w:after="200"/>
            </w:pPr>
            <w:hyperlink r:id="rId128"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2017</w:t>
            </w:r>
          </w:p>
          <w:p>
            <w:pPr/>
            <w:r>
              <w:rPr/>
              <w:t xml:space="preserve">Vidéo</w:t>
            </w:r>
          </w:p>
          <w:p>
            <w:pPr/>
            <w:hyperlink r:id="rId128" w:history="1">
              <w:r>
                <w:rPr>
                  <w:color w:val="#410a8c"/>
                  <w:u w:val="single"/>
                </w:rPr>
                <w:t xml:space="preserve">medihal-01691514v1</w:t>
              </w:r>
            </w:hyperlink>
          </w:p>
        </w:tc>
      </w:tr>
      <w:tr>
        <w:trPr/>
        <w:tc>
          <w:tcPr>
            <w:noWrap/>
          </w:tcPr>
          <w:p>
            <w:pPr>
              <w:spacing w:after="200"/>
            </w:pPr>
            <w:hyperlink r:id="rId129" w:history="1">
              <w:r>
                <w:rPr>
                  <w:color w:val="1e198e"/>
                  <w:b w:val="1"/>
                  <w:bCs w:val="1"/>
                  <w:u w:val="single"/>
                </w:rPr>
                <w:t xml:space="preserve">GeoTUI: A Tangible User Interface for Geoscience</w:t>
              </w:r>
            </w:hyperlink>
          </w:p>
          <w:p>
            <w:pPr/>
            <w:hyperlink r:id="rId13" w:history="1">
              <w:r>
                <w:rPr>
                  <w:color w:val="#410a8c"/>
                  <w:u w:val="single"/>
                </w:rPr>
                <w:t xml:space="preserve">Guillaume Rivière</w:t>
              </w:r>
            </w:hyperlink>
          </w:p>
          <w:p>
            <w:pPr/>
            <w:r>
              <w:rPr/>
              <w:t xml:space="preserve">2007</w:t>
            </w:r>
          </w:p>
          <w:p>
            <w:pPr/>
            <w:r>
              <w:rPr/>
              <w:t xml:space="preserve">Vidéo</w:t>
            </w:r>
          </w:p>
          <w:p>
            <w:pPr/>
            <w:hyperlink r:id="rId129" w:history="1">
              <w:r>
                <w:rPr>
                  <w:color w:val="#410a8c"/>
                  <w:u w:val="single"/>
                </w:rPr>
                <w:t xml:space="preserve">medihal-01359749v1</w:t>
              </w:r>
            </w:hyperlink>
          </w:p>
        </w:tc>
      </w:tr>
      <w:tr>
        <w:trPr/>
        <w:tc>
          <w:tcPr>
            <w:noWrap/>
          </w:tcPr>
          <w:p>
            <w:pPr>
              <w:spacing w:after="200"/>
            </w:pPr>
            <w:hyperlink r:id="rId130" w:history="1">
              <w:r>
                <w:rPr>
                  <w:color w:val="1e198e"/>
                  <w:b w:val="1"/>
                  <w:bCs w:val="1"/>
                  <w:u w:val="single"/>
                </w:rPr>
                <w:t xml:space="preserve">ArcheoTUI - A Tangible User Interface for the Virtual Reassembly of Fractured Archeological Objects (Video)</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102" w:history="1">
              <w:r>
                <w:rPr>
                  <w:color w:val="#410a8c"/>
                  <w:u w:val="single"/>
                </w:rPr>
                <w:t xml:space="preserve">Nicolas Sorraing</w:t>
              </w:r>
            </w:hyperlink>
            <w:r>
              <w:rPr/>
              <w:t xml:space="preserve">,</w:t>
            </w:r>
            <w:hyperlink r:id="rId131" w:history="1">
              <w:r>
                <w:rPr>
                  <w:color w:val="#410a8c"/>
                  <w:u w:val="single"/>
                </w:rPr>
                <w:t xml:space="preserve">Bruno Dutailly</w:t>
              </w:r>
            </w:hyperlink>
            <w:r>
              <w:rPr/>
              <w:t xml:space="preserve">et al.</w:t>
            </w:r>
          </w:p>
          <w:p>
            <w:pPr/>
            <w:r>
              <w:rPr/>
              <w:t xml:space="preserve">2007</w:t>
            </w:r>
          </w:p>
          <w:p>
            <w:pPr/>
            <w:r>
              <w:rPr/>
              <w:t xml:space="preserve">Vidéo</w:t>
            </w:r>
          </w:p>
          <w:p>
            <w:pPr/>
            <w:hyperlink r:id="rId130" w:history="1">
              <w:r>
                <w:rPr>
                  <w:color w:val="#410a8c"/>
                  <w:u w:val="single"/>
                </w:rPr>
                <w:t xml:space="preserve">hal-03782618v1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2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iviere-ihm" TargetMode="External"/><Relationship Id="rId9" Type="http://schemas.openxmlformats.org/officeDocument/2006/relationships/hyperlink" Target="https://orcid.org/0000-0001-8390-9751" TargetMode="External"/><Relationship Id="rId10" Type="http://schemas.openxmlformats.org/officeDocument/2006/relationships/hyperlink" Target="https://www.idref.fr/139092250" TargetMode="External"/><Relationship Id="rId11" Type="http://schemas.openxmlformats.org/officeDocument/2006/relationships/hyperlink" Target="https://hal.science/hal-01884382v5" TargetMode="External"/><Relationship Id="rId12" Type="http://schemas.openxmlformats.org/officeDocument/2006/relationships/hyperlink" Target="https://hal.science/search/index/?q=*&amp;authFullName_s=Maxime Daniel" TargetMode="External"/><Relationship Id="rId13" Type="http://schemas.openxmlformats.org/officeDocument/2006/relationships/hyperlink" Target="https://hal.science/search/index/?q=*&amp;authFullName_s=Guillaume Rivi&#232;re" TargetMode="External"/><Relationship Id="rId14" Type="http://schemas.openxmlformats.org/officeDocument/2006/relationships/hyperlink" Target="https://hal.science/search/index/?q=*&amp;authFullName_s=Nadine Couture" TargetMode="External"/><Relationship Id="rId15" Type="http://schemas.openxmlformats.org/officeDocument/2006/relationships/hyperlink" Target="https://dx.doi.org/10.46298/jips.7102" TargetMode="External"/><Relationship Id="rId16" Type="http://schemas.openxmlformats.org/officeDocument/2006/relationships/hyperlink" Target="https://hal.science/hal-01851838v5" TargetMode="External"/><Relationship Id="rId17" Type="http://schemas.openxmlformats.org/officeDocument/2006/relationships/hyperlink" Target="https://dx.doi.org/10.46298/jips.7101" TargetMode="External"/><Relationship Id="rId18" Type="http://schemas.openxmlformats.org/officeDocument/2006/relationships/hyperlink" Target="https://hal.science/hal-01578894v1" TargetMode="External"/><Relationship Id="rId19" Type="http://schemas.openxmlformats.org/officeDocument/2006/relationships/hyperlink" Target="https://hal.science/search/index/?q=*&amp;authFullName_s=Sophie Lepreux"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Emmanuel Dubois" TargetMode="External"/><Relationship Id="rId22" Type="http://schemas.openxmlformats.org/officeDocument/2006/relationships/hyperlink" Target="https://hal.science/search/index/?q=*&amp;authFullName_s=Christophe Kolski" TargetMode="External"/><Relationship Id="rId23" Type="http://schemas.openxmlformats.org/officeDocument/2006/relationships/hyperlink" Target="https://dx.doi.org/10.46298/jips.3902" TargetMode="External"/><Relationship Id="rId24" Type="http://schemas.openxmlformats.org/officeDocument/2006/relationships/hyperlink" Target="https://hal.science/hal-01386653v1" TargetMode="External"/><Relationship Id="rId25" Type="http://schemas.openxmlformats.org/officeDocument/2006/relationships/hyperlink" Target="https://dx.doi.org/10.46298/jips.2182" TargetMode="External"/><Relationship Id="rId26" Type="http://schemas.openxmlformats.org/officeDocument/2006/relationships/hyperlink" Target="https://hal.science/hal-00701141v1" TargetMode="External"/><Relationship Id="rId27" Type="http://schemas.openxmlformats.org/officeDocument/2006/relationships/hyperlink" Target="https://hal.science/search/index/?q=*&amp;authFullName_s=Nawel Takouachet" TargetMode="External"/><Relationship Id="rId28" Type="http://schemas.openxmlformats.org/officeDocument/2006/relationships/hyperlink" Target="https://hal.science/search/index/?q=*&amp;authFullName_s=Patrick Reuter" TargetMode="External"/><Relationship Id="rId29" Type="http://schemas.openxmlformats.org/officeDocument/2006/relationships/hyperlink" Target="https://hal.science/search/index/?q=*&amp;authFullName_s=Pierre Joyot" TargetMode="External"/><Relationship Id="rId30" Type="http://schemas.openxmlformats.org/officeDocument/2006/relationships/hyperlink" Target="https://hal.science/search/index/?q=*&amp;authFullName_s=Guillaume Riviere" TargetMode="External"/><Relationship Id="rId31" Type="http://schemas.openxmlformats.org/officeDocument/2006/relationships/hyperlink" Target="https://dx.doi.org/10.1007/s00371-012-0695-y" TargetMode="External"/><Relationship Id="rId32" Type="http://schemas.openxmlformats.org/officeDocument/2006/relationships/hyperlink" Target="https://api.istex.fr/ark:/67375/VQC-RGT9Q3P1-9/fulltext.pdf?sid=hal" TargetMode="External"/><Relationship Id="rId33" Type="http://schemas.openxmlformats.org/officeDocument/2006/relationships/hyperlink" Target="https://hal.science/hal-00523688v1" TargetMode="External"/><Relationship Id="rId34" Type="http://schemas.openxmlformats.org/officeDocument/2006/relationships/hyperlink" Target="https://hal.science/search/index/?q=*&amp;authFullName_s=St&#233;phanie Mahut" TargetMode="External"/><Relationship Id="rId35" Type="http://schemas.openxmlformats.org/officeDocument/2006/relationships/hyperlink" Target="https://hal.science/search/index/?q=*&amp;authFullName_s=Lo&#239;c Espinasse" TargetMode="External"/><Relationship Id="rId36" Type="http://schemas.openxmlformats.org/officeDocument/2006/relationships/hyperlink" Target="https://dx.doi.org/10.1145/1841317.1841319" TargetMode="External"/><Relationship Id="rId37" Type="http://schemas.openxmlformats.org/officeDocument/2006/relationships/hyperlink" Target="https://hal.science/hal-00465155v2" TargetMode="External"/><Relationship Id="rId38" Type="http://schemas.openxmlformats.org/officeDocument/2006/relationships/hyperlink" Target="https://dx.doi.org/10.1007/s12193-010-0038-0" TargetMode="External"/><Relationship Id="rId39" Type="http://schemas.openxmlformats.org/officeDocument/2006/relationships/hyperlink" Target="https://hal.science/hal-00408046v1" TargetMode="External"/><Relationship Id="rId40" Type="http://schemas.openxmlformats.org/officeDocument/2006/relationships/hyperlink" Target="https://hal.science/search/index/?q=*&amp;authFullName_s=Fabrice Jurado" TargetMode="External"/><Relationship Id="rId41" Type="http://schemas.openxmlformats.org/officeDocument/2006/relationships/hyperlink" Target="https://dx.doi.org/10.1190/1.3255053" TargetMode="External"/><Relationship Id="rId42" Type="http://schemas.openxmlformats.org/officeDocument/2006/relationships/hyperlink" Target="https://hal.science/hal-00341758v1" TargetMode="External"/><Relationship Id="rId43" Type="http://schemas.openxmlformats.org/officeDocument/2006/relationships/hyperlink" Target="https://hal.science/search/index/?q=*&amp;authFullName_s=J&#233;r&#233;my Legardeur" TargetMode="External"/><Relationship Id="rId44" Type="http://schemas.openxmlformats.org/officeDocument/2006/relationships/hyperlink" Target="https://dx.doi.org/10.1007/s12008-008-0046-4" TargetMode="External"/><Relationship Id="rId45" Type="http://schemas.openxmlformats.org/officeDocument/2006/relationships/hyperlink" Target="https://hal.science/hal-05303292v1" TargetMode="External"/><Relationship Id="rId46" Type="http://schemas.openxmlformats.org/officeDocument/2006/relationships/hyperlink" Target="https://dx.doi.org/10.48550/arXiv.2510.06156" TargetMode="External"/><Relationship Id="rId47" Type="http://schemas.openxmlformats.org/officeDocument/2006/relationships/hyperlink" Target="https://hal.science/hal-04695425v1" TargetMode="External"/><Relationship Id="rId48" Type="http://schemas.openxmlformats.org/officeDocument/2006/relationships/hyperlink" Target="https://hal.science/search/index/?q=*&amp;authFullName_s=Elodie Bouzekri" TargetMode="External"/><Relationship Id="rId49" Type="http://schemas.openxmlformats.org/officeDocument/2006/relationships/hyperlink" Target="https://dx.doi.org/10.1007/978-3-031-61688-4_36" TargetMode="External"/><Relationship Id="rId50" Type="http://schemas.openxmlformats.org/officeDocument/2006/relationships/hyperlink" Target="https://hal.science/hal-04626752v1" TargetMode="External"/><Relationship Id="rId51" Type="http://schemas.openxmlformats.org/officeDocument/2006/relationships/hyperlink" Target="https://hal.science/search/index/?q=*&amp;authFullName_s=Adel Noureddine" TargetMode="External"/><Relationship Id="rId52" Type="http://schemas.openxmlformats.org/officeDocument/2006/relationships/hyperlink" Target="https://hal.science/hal-04007338v1" TargetMode="External"/><Relationship Id="rId53" Type="http://schemas.openxmlformats.org/officeDocument/2006/relationships/hyperlink" Target="https://hal.science/hal-03847552v1" TargetMode="External"/><Relationship Id="rId54" Type="http://schemas.openxmlformats.org/officeDocument/2006/relationships/hyperlink" Target="https://dx.doi.org/10.1145/3500866.3516380" TargetMode="External"/><Relationship Id="rId55" Type="http://schemas.openxmlformats.org/officeDocument/2006/relationships/hyperlink" Target="https://hal.science/hal-03847544v1" TargetMode="External"/><Relationship Id="rId56" Type="http://schemas.openxmlformats.org/officeDocument/2006/relationships/hyperlink" Target="https://dx.doi.org/10.1145/3502178.3529110" TargetMode="External"/><Relationship Id="rId57" Type="http://schemas.openxmlformats.org/officeDocument/2006/relationships/hyperlink" Target="https://hal.science/hal-03040877v1" TargetMode="External"/><Relationship Id="rId58" Type="http://schemas.openxmlformats.org/officeDocument/2006/relationships/hyperlink" Target="https://dx.doi.org/10.1145/3430524.3442452" TargetMode="External"/><Relationship Id="rId59" Type="http://schemas.openxmlformats.org/officeDocument/2006/relationships/hyperlink" Target="https://hal.science/hal-01976793v1" TargetMode="External"/><Relationship Id="rId60" Type="http://schemas.openxmlformats.org/officeDocument/2006/relationships/hyperlink" Target="https://dx.doi.org/10.1145/3294109.3295634" TargetMode="External"/><Relationship Id="rId61" Type="http://schemas.openxmlformats.org/officeDocument/2006/relationships/hyperlink" Target="https://hal.science/hal-01899207v1" TargetMode="External"/><Relationship Id="rId62" Type="http://schemas.openxmlformats.org/officeDocument/2006/relationships/hyperlink" Target="https://hal.science/search/index/?q=*&amp;authFullName_s=St&#233;phanie Fleck" TargetMode="External"/><Relationship Id="rId63" Type="http://schemas.openxmlformats.org/officeDocument/2006/relationships/hyperlink" Target="https://hal.science/search/index/?q=*&amp;authFullName_s=Regina Ticona-Herrera" TargetMode="External"/><Relationship Id="rId64" Type="http://schemas.openxmlformats.org/officeDocument/2006/relationships/hyperlink" Target="https://dx.doi.org/10.1145/3286689.3286705" TargetMode="External"/><Relationship Id="rId65" Type="http://schemas.openxmlformats.org/officeDocument/2006/relationships/hyperlink" Target="https://hal.science/hal-01900064v1" TargetMode="External"/><Relationship Id="rId66" Type="http://schemas.openxmlformats.org/officeDocument/2006/relationships/hyperlink" Target="https://hal.science/hal-01668076v1" TargetMode="External"/><Relationship Id="rId67" Type="http://schemas.openxmlformats.org/officeDocument/2006/relationships/hyperlink" Target="https://dx.doi.org/10.1145/3173225.3173294" TargetMode="External"/><Relationship Id="rId68" Type="http://schemas.openxmlformats.org/officeDocument/2006/relationships/hyperlink" Target="https://hal.science/hal-01578006v1" TargetMode="External"/><Relationship Id="rId69" Type="http://schemas.openxmlformats.org/officeDocument/2006/relationships/hyperlink" Target="https://dx.doi.org/10.1145/3132129.3132152" TargetMode="External"/><Relationship Id="rId70" Type="http://schemas.openxmlformats.org/officeDocument/2006/relationships/hyperlink" Target="https://hal.science/hal-01384241v1" TargetMode="External"/><Relationship Id="rId71" Type="http://schemas.openxmlformats.org/officeDocument/2006/relationships/hyperlink" Target="https://dx.doi.org/10.1145/3004107.3004131" TargetMode="External"/><Relationship Id="rId72" Type="http://schemas.openxmlformats.org/officeDocument/2006/relationships/hyperlink" Target="https://hal.science/hal-01384149v1" TargetMode="External"/><Relationship Id="rId73" Type="http://schemas.openxmlformats.org/officeDocument/2006/relationships/hyperlink" Target="https://hal.science/search/index/?q=*&amp;authFullName_s=St&#233;phane Kreckelbergh" TargetMode="External"/><Relationship Id="rId74" Type="http://schemas.openxmlformats.org/officeDocument/2006/relationships/hyperlink" Target="https://dx.doi.org/10.1145/3004107.3004111" TargetMode="External"/><Relationship Id="rId75" Type="http://schemas.openxmlformats.org/officeDocument/2006/relationships/hyperlink" Target="https://hal.science/hal-01064870v1" TargetMode="External"/><Relationship Id="rId76" Type="http://schemas.openxmlformats.org/officeDocument/2006/relationships/hyperlink" Target="https://inria.hal.science/hal-00772570v1" TargetMode="External"/><Relationship Id="rId77" Type="http://schemas.openxmlformats.org/officeDocument/2006/relationships/hyperlink" Target="https://hal.science/search/index/?q=*&amp;authFullName_s=C&#233;line Coutrix" TargetMode="External"/><Relationship Id="rId78" Type="http://schemas.openxmlformats.org/officeDocument/2006/relationships/hyperlink" Target="https://hal.science/search/index/?q=*&amp;authFullName_s=Katarzyna Borgiel" TargetMode="External"/><Relationship Id="rId79" Type="http://schemas.openxmlformats.org/officeDocument/2006/relationships/hyperlink" Target="https://hal.science/hal-00739067v1" TargetMode="External"/><Relationship Id="rId80" Type="http://schemas.openxmlformats.org/officeDocument/2006/relationships/hyperlink" Target="https://hal.science/search/index/?q=*&amp;authFullName_s=Stephane Kreckelbergh" TargetMode="External"/><Relationship Id="rId81" Type="http://schemas.openxmlformats.org/officeDocument/2006/relationships/hyperlink" Target="https://hal.science/hal-00648375v1" TargetMode="External"/><Relationship Id="rId82" Type="http://schemas.openxmlformats.org/officeDocument/2006/relationships/hyperlink" Target="https://hal.science/hal-00648356v1" TargetMode="External"/><Relationship Id="rId83" Type="http://schemas.openxmlformats.org/officeDocument/2006/relationships/hyperlink" Target="https://hal.science/search/index/?q=*&amp;authFullName_s=Brygg Ullmer" TargetMode="External"/><Relationship Id="rId84" Type="http://schemas.openxmlformats.org/officeDocument/2006/relationships/hyperlink" Target="https://hal.science/search/index/?q=*&amp;authFullName_s=Christian Dell" TargetMode="External"/><Relationship Id="rId85" Type="http://schemas.openxmlformats.org/officeDocument/2006/relationships/hyperlink" Target="https://hal.science/search/index/?q=*&amp;authFullName_s=Claudia Gil" TargetMode="External"/><Relationship Id="rId86" Type="http://schemas.openxmlformats.org/officeDocument/2006/relationships/hyperlink" Target="https://hal.science/search/index/?q=*&amp;authFullName_s=Cornelius Toole" TargetMode="External"/><Relationship Id="rId87" Type="http://schemas.openxmlformats.org/officeDocument/2006/relationships/hyperlink" Target="https://hal.science/search/index/?q=*&amp;authFullName_s=Cole Wiley" TargetMode="External"/><Relationship Id="rId88" Type="http://schemas.openxmlformats.org/officeDocument/2006/relationships/hyperlink" Target="https://dx.doi.org/10.1145/1935701.1935746" TargetMode="External"/><Relationship Id="rId89" Type="http://schemas.openxmlformats.org/officeDocument/2006/relationships/hyperlink" Target="https://hal.science/hal-00647221v1" TargetMode="External"/><Relationship Id="rId90" Type="http://schemas.openxmlformats.org/officeDocument/2006/relationships/hyperlink" Target="https://hal.science/search/index/?q=*&amp;authFullName_s=Nicolas Verdon" TargetMode="External"/><Relationship Id="rId91" Type="http://schemas.openxmlformats.org/officeDocument/2006/relationships/hyperlink" Target="https://hal.science/hal-00523506v1" TargetMode="External"/><Relationship Id="rId92" Type="http://schemas.openxmlformats.org/officeDocument/2006/relationships/hyperlink" Target="https://hal.science/search/index/?q=*&amp;authFullName_s=Laurence Nigay" TargetMode="External"/><Relationship Id="rId93" Type="http://schemas.openxmlformats.org/officeDocument/2006/relationships/hyperlink" Target="https://dx.doi.org/10.1145/1941007.1941018" TargetMode="External"/><Relationship Id="rId94" Type="http://schemas.openxmlformats.org/officeDocument/2006/relationships/hyperlink" Target="https://hal.science/hal-00408173v1" TargetMode="External"/><Relationship Id="rId95" Type="http://schemas.openxmlformats.org/officeDocument/2006/relationships/hyperlink" Target="https://hal.science/hal-00341760v1" TargetMode="External"/><Relationship Id="rId96" Type="http://schemas.openxmlformats.org/officeDocument/2006/relationships/hyperlink" Target="https://hal.science/hal-00341763v1" TargetMode="External"/><Relationship Id="rId97" Type="http://schemas.openxmlformats.org/officeDocument/2006/relationships/hyperlink" Target="https://hal.science/hal-00203047v1" TargetMode="External"/><Relationship Id="rId98" Type="http://schemas.openxmlformats.org/officeDocument/2006/relationships/hyperlink" Target="https://dx.doi.org/10.1145/1347390.1347411" TargetMode="External"/><Relationship Id="rId99" Type="http://schemas.openxmlformats.org/officeDocument/2006/relationships/hyperlink" Target="https://hal.science/hal-00341762v1" TargetMode="External"/><Relationship Id="rId100" Type="http://schemas.openxmlformats.org/officeDocument/2006/relationships/hyperlink" Target="https://dx.doi.org/10.1145/1512714.1512761" TargetMode="External"/><Relationship Id="rId101" Type="http://schemas.openxmlformats.org/officeDocument/2006/relationships/hyperlink" Target="https://hal.science/hal-00341759v1" TargetMode="External"/><Relationship Id="rId102" Type="http://schemas.openxmlformats.org/officeDocument/2006/relationships/hyperlink" Target="https://hal.science/search/index/?q=*&amp;authFullName_s=Nicolas Sorraing" TargetMode="External"/><Relationship Id="rId103" Type="http://schemas.openxmlformats.org/officeDocument/2006/relationships/hyperlink" Target="https://dx.doi.org/10.1145/1450579.1450666" TargetMode="External"/><Relationship Id="rId104" Type="http://schemas.openxmlformats.org/officeDocument/2006/relationships/hyperlink" Target="https://hal.science/hal-00176604v1" TargetMode="External"/><Relationship Id="rId105" Type="http://schemas.openxmlformats.org/officeDocument/2006/relationships/hyperlink" Target="https://dx.doi.org/10.2312/VAST/VAST07/015-022" TargetMode="External"/><Relationship Id="rId106" Type="http://schemas.openxmlformats.org/officeDocument/2006/relationships/hyperlink" Target="https://hal.science/hal-00176597v1" TargetMode="External"/><Relationship Id="rId107" Type="http://schemas.openxmlformats.org/officeDocument/2006/relationships/hyperlink" Target="https://hal.science/hal-00176601v1" TargetMode="External"/><Relationship Id="rId108" Type="http://schemas.openxmlformats.org/officeDocument/2006/relationships/hyperlink" Target="https://dx.doi.org/10.1145/1541436.1541498" TargetMode="External"/><Relationship Id="rId109" Type="http://schemas.openxmlformats.org/officeDocument/2006/relationships/hyperlink" Target="https://hal.science/hal-00176608v1" TargetMode="External"/><Relationship Id="rId110" Type="http://schemas.openxmlformats.org/officeDocument/2006/relationships/hyperlink" Target="https://hal.science/hal-03041113v1" TargetMode="External"/><Relationship Id="rId111" Type="http://schemas.openxmlformats.org/officeDocument/2006/relationships/hyperlink" Target="https://hal.science/hal-03567343v1" TargetMode="External"/><Relationship Id="rId112" Type="http://schemas.openxmlformats.org/officeDocument/2006/relationships/hyperlink" Target="https://hal.science/search/index/?q=*&amp;authFullName_s=Sophie Dupuy-Chessa" TargetMode="External"/><Relationship Id="rId113" Type="http://schemas.openxmlformats.org/officeDocument/2006/relationships/hyperlink" Target="https://hal.science/search/index/?q=*&amp;authFullName_s=J. M. Christian Bastien" TargetMode="External"/><Relationship Id="rId114" Type="http://schemas.openxmlformats.org/officeDocument/2006/relationships/hyperlink" Target="https://hal.science/search/index/?q=*&amp;authFullName_s=David Bertolo" TargetMode="External"/><Relationship Id="rId115" Type="http://schemas.openxmlformats.org/officeDocument/2006/relationships/hyperlink" Target="https://hal.science/hal-02390566v1" TargetMode="External"/><Relationship Id="rId116" Type="http://schemas.openxmlformats.org/officeDocument/2006/relationships/hyperlink" Target="https://hal.science/search/index/?q=*&amp;authFullName_s=Renaud Blanch" TargetMode="External"/><Relationship Id="rId117" Type="http://schemas.openxmlformats.org/officeDocument/2006/relationships/hyperlink" Target="https://hal.science/search/index/?q=*&amp;authFullName_s=Yann Laurillau" TargetMode="External"/><Relationship Id="rId118" Type="http://schemas.openxmlformats.org/officeDocument/2006/relationships/hyperlink" Target="https://hal.science/hal-00408042v1" TargetMode="External"/><Relationship Id="rId119" Type="http://schemas.openxmlformats.org/officeDocument/2006/relationships/hyperlink" Target="https://dx.doi.org/10.1007/978-1-84882-733-2_6" TargetMode="External"/><Relationship Id="rId120" Type="http://schemas.openxmlformats.org/officeDocument/2006/relationships/hyperlink" Target="https://hal.science/hal-01973259v1" TargetMode="External"/><Relationship Id="rId121" Type="http://schemas.openxmlformats.org/officeDocument/2006/relationships/hyperlink" Target="https://hal.science/hal-05454944v1" TargetMode="External"/><Relationship Id="rId122" Type="http://schemas.openxmlformats.org/officeDocument/2006/relationships/hyperlink" Target="https://hal.science/hal-05454936v1" TargetMode="External"/><Relationship Id="rId123" Type="http://schemas.openxmlformats.org/officeDocument/2006/relationships/hyperlink" Target="https://hal.science/hal-05454950v1" TargetMode="External"/><Relationship Id="rId124" Type="http://schemas.openxmlformats.org/officeDocument/2006/relationships/hyperlink" Target="https://hal.science/tel-01359747v1" TargetMode="External"/><Relationship Id="rId125" Type="http://schemas.openxmlformats.org/officeDocument/2006/relationships/hyperlink" Target="https://www.theses.fr/" TargetMode="External"/><Relationship Id="rId126" Type="http://schemas.openxmlformats.org/officeDocument/2006/relationships/hyperlink" Target="https://hal.science/hal-03041073v1" TargetMode="External"/><Relationship Id="rId127" Type="http://schemas.openxmlformats.org/officeDocument/2006/relationships/hyperlink" Target="https://hal.science/medihal-01949833v1" TargetMode="External"/><Relationship Id="rId128" Type="http://schemas.openxmlformats.org/officeDocument/2006/relationships/hyperlink" Target="https://hal.science/medihal-01691514v1" TargetMode="External"/><Relationship Id="rId129" Type="http://schemas.openxmlformats.org/officeDocument/2006/relationships/hyperlink" Target="https://hal.science/medihal-01359749v1" TargetMode="External"/><Relationship Id="rId130" Type="http://schemas.openxmlformats.org/officeDocument/2006/relationships/hyperlink" Target="https://hal.science/hal-03782618v1" TargetMode="External"/><Relationship Id="rId131" Type="http://schemas.openxmlformats.org/officeDocument/2006/relationships/hyperlink" Target="https://hal.science/search/index/?q=*&amp;authFullName_s=Bruno Dutailly"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Rivière</dc:title>
  <dc:description>CV</dc:description>
  <dc:subject/>
  <cp:keywords/>
  <cp:category/>
  <cp:lastModifiedBy/>
  <dcterms:created xsi:type="dcterms:W3CDTF">2026-05-06T17:50:51+02:00</dcterms:created>
  <dcterms:modified xsi:type="dcterms:W3CDTF">2026-05-06T17:50:51+02:00</dcterms:modified>
</cp:coreProperties>
</file>

<file path=docProps/custom.xml><?xml version="1.0" encoding="utf-8"?>
<Properties xmlns="http://schemas.openxmlformats.org/officeDocument/2006/custom-properties" xmlns:vt="http://schemas.openxmlformats.org/officeDocument/2006/docPropsVTypes"/>
</file>