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Robin </w:t>
      </w:r>
      <w:r>
        <w:rPr>
          <w:color w:val="641e6e"/>
        </w:rPr>
        <w:t xml:space="preserve">Ingénieur de recherche au LEM3Université de Lorraine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Guillaume Robin works at the LEM3 - Laboratoire d'étude des microstructures et de mécanique des matériaux, University of Lorraine as researcher in Mechanics. Their current project is deal with 'Damping of the linear and nonlinear vibration behavior composite structures under uncertainty'.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Experimental investigation of the periodic core sandwich structure: Shape of the vibration modes</w:t>
              </w:r>
            </w:hyperlink>
          </w:p>
          <w:p>
            <w:pPr/>
            <w:hyperlink r:id="rId8" w:history="1">
              <w:r>
                <w:rPr>
                  <w:color w:val="#410a8c"/>
                  <w:u w:val="single"/>
                </w:rPr>
                <w:t xml:space="preserve">Guillaume Robin</w:t>
              </w:r>
            </w:hyperlink>
            <w:r>
              <w:rPr/>
              <w:t xml:space="preserve">,</w:t>
            </w:r>
            <w:hyperlink r:id="rId9" w:history="1">
              <w:r>
                <w:rPr>
                  <w:color w:val="#410a8c"/>
                  <w:u w:val="single"/>
                </w:rPr>
                <w:t xml:space="preserve">Thomas Huchard</w:t>
              </w:r>
            </w:hyperlink>
            <w:r>
              <w:rPr/>
              <w:t xml:space="preserve">,</w:t>
            </w:r>
            <w:hyperlink r:id="rId10" w:history="1">
              <w:r>
                <w:rPr>
                  <w:color w:val="#410a8c"/>
                  <w:u w:val="single"/>
                </w:rPr>
                <w:t xml:space="preserve">Marc Ponçot</w:t>
              </w:r>
            </w:hyperlink>
            <w:r>
              <w:rPr/>
              <w:t xml:space="preserve">,</w:t>
            </w:r>
            <w:hyperlink r:id="rId11" w:history="1">
              <w:r>
                <w:rPr>
                  <w:color w:val="#410a8c"/>
                  <w:u w:val="single"/>
                </w:rPr>
                <w:t xml:space="preserve">El Mostafa Daya</w:t>
              </w:r>
            </w:hyperlink>
          </w:p>
          <w:p>
            <w:pPr/>
            <w:r>
              <w:rPr>
                <w:i w:val="1"/>
                <w:iCs w:val="1"/>
              </w:rPr>
              <w:t xml:space="preserve">Mechanics Research Communications</w:t>
            </w:r>
            <w:r>
              <w:rPr/>
              <w:t xml:space="preserve">, 2025, 147, pp.104434. </w:t>
            </w:r>
            <w:hyperlink r:id="rId12" w:history="1">
              <w:r>
                <w:rPr>
                  <w:color w:val="#410a8c"/>
                  <w:u w:val="single"/>
                </w:rPr>
                <w:t xml:space="preserve">⟨10.1016/j.mechrescom.2025.104434⟩</w:t>
              </w:r>
            </w:hyperlink>
          </w:p>
          <w:p>
            <w:pPr/>
            <w:r>
              <w:rPr/>
              <w:t xml:space="preserve">Article dans une revue</w:t>
            </w:r>
          </w:p>
          <w:p>
            <w:pPr/>
            <w:hyperlink r:id="rId7" w:history="1">
              <w:r>
                <w:rPr>
                  <w:color w:val="#410a8c"/>
                  <w:u w:val="single"/>
                </w:rPr>
                <w:t xml:space="preserve">hal-05266358v1</w:t>
              </w:r>
            </w:hyperlink>
          </w:p>
        </w:tc>
      </w:tr>
      <w:tr>
        <w:trPr/>
        <w:tc>
          <w:tcPr>
            <w:noWrap/>
          </w:tcPr>
          <w:p>
            <w:pPr>
              <w:spacing w:after="200"/>
            </w:pPr>
            <w:hyperlink r:id="rId13" w:history="1">
              <w:r>
                <w:rPr>
                  <w:color w:val="1e198e"/>
                  <w:b w:val="1"/>
                  <w:bCs w:val="1"/>
                  <w:u w:val="single"/>
                </w:rPr>
                <w:t xml:space="preserve">Characterization and modelling of the damping properties of composite structures based on flax fibers</w:t>
              </w:r>
            </w:hyperlink>
          </w:p>
          <w:p>
            <w:pPr/>
            <w:hyperlink r:id="rId14" w:history="1">
              <w:r>
                <w:rPr>
                  <w:color w:val="#410a8c"/>
                  <w:u w:val="single"/>
                </w:rPr>
                <w:t xml:space="preserve">M. Ziapkoff</w:t>
              </w:r>
            </w:hyperlink>
            <w:r>
              <w:rPr/>
              <w:t xml:space="preserve">,</w:t>
            </w:r>
            <w:hyperlink r:id="rId15" w:history="1">
              <w:r>
                <w:rPr>
                  <w:color w:val="#410a8c"/>
                  <w:u w:val="single"/>
                </w:rPr>
                <w:t xml:space="preserve">L. Duigou</w:t>
              </w:r>
            </w:hyperlink>
            <w:r>
              <w:rPr/>
              <w:t xml:space="preserve">,</w:t>
            </w:r>
            <w:hyperlink r:id="rId16" w:history="1">
              <w:r>
                <w:rPr>
                  <w:color w:val="#410a8c"/>
                  <w:u w:val="single"/>
                </w:rPr>
                <w:t xml:space="preserve">G. Robin</w:t>
              </w:r>
            </w:hyperlink>
            <w:r>
              <w:rPr/>
              <w:t xml:space="preserve">,</w:t>
            </w:r>
            <w:hyperlink r:id="rId17" w:history="1">
              <w:r>
                <w:rPr>
                  <w:color w:val="#410a8c"/>
                  <w:u w:val="single"/>
                </w:rPr>
                <w:t xml:space="preserve">J.M. Cadou</w:t>
              </w:r>
            </w:hyperlink>
            <w:r>
              <w:rPr/>
              <w:t xml:space="preserve">,</w:t>
            </w:r>
            <w:hyperlink r:id="rId18" w:history="1">
              <w:r>
                <w:rPr>
                  <w:color w:val="#410a8c"/>
                  <w:u w:val="single"/>
                </w:rPr>
                <w:t xml:space="preserve">E.M. Daya</w:t>
              </w:r>
            </w:hyperlink>
          </w:p>
          <w:p>
            <w:pPr/>
            <w:r>
              <w:rPr>
                <w:i w:val="1"/>
                <w:iCs w:val="1"/>
              </w:rPr>
              <w:t xml:space="preserve">Composite Structures</w:t>
            </w:r>
            <w:r>
              <w:rPr/>
              <w:t xml:space="preserve">, 2024, pp.118566. </w:t>
            </w:r>
            <w:hyperlink r:id="rId19" w:history="1">
              <w:r>
                <w:rPr>
                  <w:color w:val="#410a8c"/>
                  <w:u w:val="single"/>
                </w:rPr>
                <w:t xml:space="preserve">⟨10.1016/j.compstruct.2024.118566⟩</w:t>
              </w:r>
            </w:hyperlink>
          </w:p>
          <w:p>
            <w:pPr/>
            <w:r>
              <w:rPr/>
              <w:t xml:space="preserve">Article dans une revue</w:t>
            </w:r>
          </w:p>
          <w:p>
            <w:pPr/>
            <w:hyperlink r:id="rId13" w:history="1">
              <w:r>
                <w:rPr>
                  <w:color w:val="#410a8c"/>
                  <w:u w:val="single"/>
                </w:rPr>
                <w:t xml:space="preserve">hal-04724249v1</w:t>
              </w:r>
            </w:hyperlink>
          </w:p>
        </w:tc>
      </w:tr>
      <w:tr>
        <w:trPr/>
        <w:tc>
          <w:tcPr>
            <w:noWrap/>
          </w:tcPr>
          <w:p>
            <w:pPr>
              <w:spacing w:after="200"/>
            </w:pPr>
            <w:hyperlink r:id="rId20" w:history="1">
              <w:r>
                <w:rPr>
                  <w:color w:val="1e198e"/>
                  <w:b w:val="1"/>
                  <w:bCs w:val="1"/>
                  <w:u w:val="single"/>
                </w:rPr>
                <w:t xml:space="preserve">Identification method on the vibration properties of a periodic core sandwich: Thermal impact on the band gap</w:t>
              </w:r>
            </w:hyperlink>
          </w:p>
          <w:p>
            <w:pPr/>
            <w:hyperlink r:id="rId8" w:history="1">
              <w:r>
                <w:rPr>
                  <w:color w:val="#410a8c"/>
                  <w:u w:val="single"/>
                </w:rPr>
                <w:t xml:space="preserve">Guillaume Robin</w:t>
              </w:r>
            </w:hyperlink>
            <w:r>
              <w:rPr/>
              <w:t xml:space="preserve">,</w:t>
            </w:r>
            <w:hyperlink r:id="rId9" w:history="1">
              <w:r>
                <w:rPr>
                  <w:color w:val="#410a8c"/>
                  <w:u w:val="single"/>
                </w:rPr>
                <w:t xml:space="preserve">Thomas Huchard</w:t>
              </w:r>
            </w:hyperlink>
            <w:r>
              <w:rPr/>
              <w:t xml:space="preserve">,</w:t>
            </w:r>
            <w:hyperlink r:id="rId10" w:history="1">
              <w:r>
                <w:rPr>
                  <w:color w:val="#410a8c"/>
                  <w:u w:val="single"/>
                </w:rPr>
                <w:t xml:space="preserve">Marc Ponçot</w:t>
              </w:r>
            </w:hyperlink>
            <w:r>
              <w:rPr/>
              <w:t xml:space="preserve">,</w:t>
            </w:r>
            <w:hyperlink r:id="rId11" w:history="1">
              <w:r>
                <w:rPr>
                  <w:color w:val="#410a8c"/>
                  <w:u w:val="single"/>
                </w:rPr>
                <w:t xml:space="preserve">El Mostafa Daya</w:t>
              </w:r>
            </w:hyperlink>
          </w:p>
          <w:p>
            <w:pPr/>
            <w:r>
              <w:rPr>
                <w:i w:val="1"/>
                <w:iCs w:val="1"/>
              </w:rPr>
              <w:t xml:space="preserve">Journal of Vibration and Control</w:t>
            </w:r>
            <w:r>
              <w:rPr/>
              <w:t xml:space="preserve">, 2024, </w:t>
            </w:r>
            <w:hyperlink r:id="rId21" w:history="1">
              <w:r>
                <w:rPr>
                  <w:color w:val="#410a8c"/>
                  <w:u w:val="single"/>
                </w:rPr>
                <w:t xml:space="preserve">⟨10.1177/10775463241249576⟩</w:t>
              </w:r>
            </w:hyperlink>
          </w:p>
          <w:p>
            <w:pPr/>
            <w:r>
              <w:rPr/>
              <w:t xml:space="preserve">Article dans une revue</w:t>
            </w:r>
          </w:p>
          <w:p>
            <w:pPr/>
            <w:hyperlink r:id="rId20" w:history="1">
              <w:r>
                <w:rPr>
                  <w:color w:val="#410a8c"/>
                  <w:u w:val="single"/>
                </w:rPr>
                <w:t xml:space="preserve">hal-04708217v1</w:t>
              </w:r>
            </w:hyperlink>
          </w:p>
        </w:tc>
      </w:tr>
      <w:tr>
        <w:trPr/>
        <w:tc>
          <w:tcPr>
            <w:noWrap/>
          </w:tcPr>
          <w:p>
            <w:pPr>
              <w:spacing w:after="200"/>
            </w:pPr>
            <w:hyperlink r:id="rId22" w:history="1">
              <w:r>
                <w:rPr>
                  <w:color w:val="1e198e"/>
                  <w:b w:val="1"/>
                  <w:bCs w:val="1"/>
                  <w:u w:val="single"/>
                </w:rPr>
                <w:t xml:space="preserve">Enhancing vibration damping properties of additively manufactured viscoelastic structures through process parameter optimization</w:t>
              </w:r>
            </w:hyperlink>
          </w:p>
          <w:p>
            <w:pPr/>
            <w:hyperlink r:id="rId23" w:history="1">
              <w:r>
                <w:rPr>
                  <w:color w:val="#410a8c"/>
                  <w:u w:val="single"/>
                </w:rPr>
                <w:t xml:space="preserve">Fangkai Xue</w:t>
              </w:r>
            </w:hyperlink>
            <w:r>
              <w:rPr/>
              <w:t xml:space="preserve">,</w:t>
            </w:r>
            <w:hyperlink r:id="rId24" w:history="1">
              <w:r>
                <w:rPr>
                  <w:color w:val="#410a8c"/>
                  <w:u w:val="single"/>
                </w:rPr>
                <w:t xml:space="preserve">Hakim Boudaoud</w:t>
              </w:r>
            </w:hyperlink>
            <w:r>
              <w:rPr/>
              <w:t xml:space="preserve">,</w:t>
            </w:r>
            <w:hyperlink r:id="rId8" w:history="1">
              <w:r>
                <w:rPr>
                  <w:color w:val="#410a8c"/>
                  <w:u w:val="single"/>
                </w:rPr>
                <w:t xml:space="preserve">Guillaume Robin</w:t>
              </w:r>
            </w:hyperlink>
            <w:r>
              <w:rPr/>
              <w:t xml:space="preserve">,</w:t>
            </w:r>
            <w:hyperlink r:id="rId25" w:history="1">
              <w:r>
                <w:rPr>
                  <w:color w:val="#410a8c"/>
                  <w:u w:val="single"/>
                </w:rPr>
                <w:t xml:space="preserve">Fabio A. Cruz Sanchez</w:t>
              </w:r>
            </w:hyperlink>
            <w:r>
              <w:rPr/>
              <w:t xml:space="preserve">,</w:t>
            </w:r>
            <w:hyperlink r:id="rId11" w:history="1">
              <w:r>
                <w:rPr>
                  <w:color w:val="#410a8c"/>
                  <w:u w:val="single"/>
                </w:rPr>
                <w:t xml:space="preserve">El Mostafa Daya</w:t>
              </w:r>
            </w:hyperlink>
          </w:p>
          <w:p>
            <w:pPr/>
            <w:r>
              <w:rPr>
                <w:i w:val="1"/>
                <w:iCs w:val="1"/>
              </w:rPr>
              <w:t xml:space="preserve">Mechanics of Advanced Materials and Structures</w:t>
            </w:r>
            <w:r>
              <w:rPr/>
              <w:t xml:space="preserve">, 2023, pp.1-11. </w:t>
            </w:r>
            <w:hyperlink r:id="rId26" w:history="1">
              <w:r>
                <w:rPr>
                  <w:color w:val="#410a8c"/>
                  <w:u w:val="single"/>
                </w:rPr>
                <w:t xml:space="preserve">⟨10.1080/15376494.2023.2245827⟩</w:t>
              </w:r>
            </w:hyperlink>
          </w:p>
          <w:p>
            <w:pPr/>
            <w:r>
              <w:rPr/>
              <w:t xml:space="preserve">Article dans une revue</w:t>
            </w:r>
          </w:p>
          <w:p>
            <w:pPr/>
            <w:hyperlink r:id="rId22" w:history="1">
              <w:r>
                <w:rPr>
                  <w:color w:val="#410a8c"/>
                  <w:u w:val="single"/>
                </w:rPr>
                <w:t xml:space="preserve">hal-04271808v1</w:t>
              </w:r>
            </w:hyperlink>
          </w:p>
        </w:tc>
      </w:tr>
      <w:tr>
        <w:trPr/>
        <w:tc>
          <w:tcPr>
            <w:noWrap/>
          </w:tcPr>
          <w:p>
            <w:pPr>
              <w:spacing w:after="200"/>
            </w:pPr>
            <w:hyperlink r:id="rId27" w:history="1">
              <w:r>
                <w:rPr>
                  <w:color w:val="1e198e"/>
                  <w:b w:val="1"/>
                  <w:bCs w:val="1"/>
                  <w:u w:val="single"/>
                </w:rPr>
                <w:t xml:space="preserve">A high order Newton method to solve vibration problem of composite structures considering fractional derivative Zener model</w:t>
              </w:r>
            </w:hyperlink>
          </w:p>
          <w:p>
            <w:pPr/>
            <w:hyperlink r:id="rId28" w:history="1">
              <w:r>
                <w:rPr>
                  <w:color w:val="#410a8c"/>
                  <w:u w:val="single"/>
                </w:rPr>
                <w:t xml:space="preserve">Mathias Ziapkoff</w:t>
              </w:r>
            </w:hyperlink>
            <w:r>
              <w:rPr/>
              <w:t xml:space="preserve">,</w:t>
            </w:r>
            <w:hyperlink r:id="rId29" w:history="1">
              <w:r>
                <w:rPr>
                  <w:color w:val="#410a8c"/>
                  <w:u w:val="single"/>
                </w:rPr>
                <w:t xml:space="preserve">Laëtitia Duigou</w:t>
              </w:r>
            </w:hyperlink>
            <w:r>
              <w:rPr/>
              <w:t xml:space="preserve">,</w:t>
            </w:r>
            <w:hyperlink r:id="rId8" w:history="1">
              <w:r>
                <w:rPr>
                  <w:color w:val="#410a8c"/>
                  <w:u w:val="single"/>
                </w:rPr>
                <w:t xml:space="preserve">Guillaume Robin</w:t>
              </w:r>
            </w:hyperlink>
            <w:r>
              <w:rPr/>
              <w:t xml:space="preserve">,</w:t>
            </w:r>
            <w:hyperlink r:id="rId30" w:history="1">
              <w:r>
                <w:rPr>
                  <w:color w:val="#410a8c"/>
                  <w:u w:val="single"/>
                </w:rPr>
                <w:t xml:space="preserve">Jean-Marc Cadou</w:t>
              </w:r>
            </w:hyperlink>
            <w:r>
              <w:rPr/>
              <w:t xml:space="preserve">,</w:t>
            </w:r>
            <w:hyperlink r:id="rId11" w:history="1">
              <w:r>
                <w:rPr>
                  <w:color w:val="#410a8c"/>
                  <w:u w:val="single"/>
                </w:rPr>
                <w:t xml:space="preserve">El Mostafa Daya</w:t>
              </w:r>
            </w:hyperlink>
          </w:p>
          <w:p>
            <w:pPr/>
            <w:r>
              <w:rPr>
                <w:i w:val="1"/>
                <w:iCs w:val="1"/>
              </w:rPr>
              <w:t xml:space="preserve">Mechanics of Advanced Materials and Structures</w:t>
            </w:r>
            <w:r>
              <w:rPr/>
              <w:t xml:space="preserve">, 2023, pp.1-11. </w:t>
            </w:r>
            <w:hyperlink r:id="rId31" w:history="1">
              <w:r>
                <w:rPr>
                  <w:color w:val="#410a8c"/>
                  <w:u w:val="single"/>
                </w:rPr>
                <w:t xml:space="preserve">⟨10.1080/15376494.2022.2161115⟩</w:t>
              </w:r>
            </w:hyperlink>
          </w:p>
          <w:p>
            <w:pPr/>
            <w:r>
              <w:rPr/>
              <w:t xml:space="preserve">Article dans une revue</w:t>
            </w:r>
          </w:p>
          <w:p>
            <w:pPr/>
            <w:hyperlink r:id="rId27" w:history="1">
              <w:r>
                <w:rPr>
                  <w:color w:val="#410a8c"/>
                  <w:u w:val="single"/>
                </w:rPr>
                <w:t xml:space="preserve">hal-04503323v1</w:t>
              </w:r>
            </w:hyperlink>
          </w:p>
        </w:tc>
      </w:tr>
      <w:tr>
        <w:trPr/>
        <w:tc>
          <w:tcPr>
            <w:noWrap/>
          </w:tcPr>
          <w:p>
            <w:pPr>
              <w:spacing w:after="200"/>
            </w:pPr>
            <w:hyperlink r:id="rId32" w:history="1">
              <w:r>
                <w:rPr>
                  <w:color w:val="1e198e"/>
                  <w:b w:val="1"/>
                  <w:bCs w:val="1"/>
                  <w:u w:val="single"/>
                </w:rPr>
                <w:t xml:space="preserve">Characterization of the Formability of High-Purity Polycrystalline Niobium Sheets for Superconducting Radiofrequency Applications</w:t>
              </w:r>
            </w:hyperlink>
          </w:p>
          <w:p>
            <w:pPr/>
            <w:hyperlink r:id="rId33" w:history="1">
              <w:r>
                <w:rPr>
                  <w:color w:val="#410a8c"/>
                  <w:u w:val="single"/>
                </w:rPr>
                <w:t xml:space="preserve">Jean-François Croteau</w:t>
              </w:r>
            </w:hyperlink>
            <w:r>
              <w:rPr/>
              <w:t xml:space="preserve">,</w:t>
            </w:r>
            <w:hyperlink r:id="rId8" w:history="1">
              <w:r>
                <w:rPr>
                  <w:color w:val="#410a8c"/>
                  <w:u w:val="single"/>
                </w:rPr>
                <w:t xml:space="preserve">Guillaume Robin</w:t>
              </w:r>
            </w:hyperlink>
            <w:r>
              <w:rPr/>
              <w:t xml:space="preserve">,</w:t>
            </w:r>
            <w:hyperlink r:id="rId34" w:history="1">
              <w:r>
                <w:rPr>
                  <w:color w:val="#410a8c"/>
                  <w:u w:val="single"/>
                </w:rPr>
                <w:t xml:space="preserve">Elisa Cantergiani</w:t>
              </w:r>
            </w:hyperlink>
            <w:r>
              <w:rPr/>
              <w:t xml:space="preserve">,</w:t>
            </w:r>
            <w:hyperlink r:id="rId35" w:history="1">
              <w:r>
                <w:rPr>
                  <w:color w:val="#410a8c"/>
                  <w:u w:val="single"/>
                </w:rPr>
                <w:t xml:space="preserve">Said Atieh</w:t>
              </w:r>
            </w:hyperlink>
            <w:r>
              <w:rPr/>
              <w:t xml:space="preserve">,</w:t>
            </w:r>
            <w:hyperlink r:id="rId36" w:history="1">
              <w:r>
                <w:rPr>
                  <w:color w:val="#410a8c"/>
                  <w:u w:val="single"/>
                </w:rPr>
                <w:t xml:space="preserve">Nicolas Jacques</w:t>
              </w:r>
            </w:hyperlink>
            <w:r>
              <w:rPr/>
              <w:t xml:space="preserve">et al.</w:t>
            </w:r>
          </w:p>
          <w:p>
            <w:pPr/>
            <w:r>
              <w:rPr>
                <w:i w:val="1"/>
                <w:iCs w:val="1"/>
              </w:rPr>
              <w:t xml:space="preserve">Journal of Engineering Materials and Technology</w:t>
            </w:r>
            <w:r>
              <w:rPr/>
              <w:t xml:space="preserve">, 2022, 144 (2), pp.021004. </w:t>
            </w:r>
            <w:hyperlink r:id="rId37" w:history="1">
              <w:r>
                <w:rPr>
                  <w:color w:val="#410a8c"/>
                  <w:u w:val="single"/>
                </w:rPr>
                <w:t xml:space="preserve">⟨10.1115/1.4052557⟩</w:t>
              </w:r>
            </w:hyperlink>
          </w:p>
          <w:p>
            <w:pPr/>
            <w:r>
              <w:rPr/>
              <w:t xml:space="preserve">Article dans une revue</w:t>
            </w:r>
          </w:p>
          <w:p>
            <w:pPr/>
            <w:hyperlink r:id="rId32" w:history="1">
              <w:r>
                <w:rPr>
                  <w:color w:val="#410a8c"/>
                  <w:u w:val="single"/>
                </w:rPr>
                <w:t xml:space="preserve">hal-03648243v1</w:t>
              </w:r>
            </w:hyperlink>
          </w:p>
        </w:tc>
      </w:tr>
      <w:tr>
        <w:trPr/>
        <w:tc>
          <w:tcPr>
            <w:noWrap/>
          </w:tcPr>
          <w:p>
            <w:pPr>
              <w:spacing w:after="200"/>
            </w:pPr>
            <w:hyperlink r:id="rId38" w:history="1">
              <w:r>
                <w:rPr>
                  <w:color w:val="1e198e"/>
                  <w:b w:val="1"/>
                  <w:bCs w:val="1"/>
                  <w:u w:val="single"/>
                </w:rPr>
                <w:t xml:space="preserve">Non-linear vibration analysis of visco-elastically damped composite structures by multilevel finite elements and asymptotic numerical method</w:t>
              </w:r>
            </w:hyperlink>
          </w:p>
          <w:p>
            <w:pP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r>
              <w:rPr/>
              <w:t xml:space="preserve">,</w:t>
            </w:r>
            <w:hyperlink r:id="rId24" w:history="1">
              <w:r>
                <w:rPr>
                  <w:color w:val="#410a8c"/>
                  <w:u w:val="single"/>
                </w:rPr>
                <w:t xml:space="preserve">Hakim Boudaoud</w:t>
              </w:r>
            </w:hyperlink>
            <w:r>
              <w:rPr/>
              <w:t xml:space="preserve">,</w:t>
            </w:r>
            <w:hyperlink r:id="rId39" w:history="1">
              <w:r>
                <w:rPr>
                  <w:color w:val="#410a8c"/>
                  <w:u w:val="single"/>
                </w:rPr>
                <w:t xml:space="preserve">Elias Belouettar-Mathis</w:t>
              </w:r>
            </w:hyperlink>
            <w:r>
              <w:rPr/>
              <w:t xml:space="preserve">,</w:t>
            </w:r>
            <w:hyperlink r:id="rId40" w:history="1">
              <w:r>
                <w:rPr>
                  <w:color w:val="#410a8c"/>
                  <w:u w:val="single"/>
                </w:rPr>
                <w:t xml:space="preserve">Ahmed Makradi</w:t>
              </w:r>
            </w:hyperlink>
            <w:r>
              <w:rPr/>
              <w:t xml:space="preserve">et al.</w:t>
            </w:r>
          </w:p>
          <w:p>
            <w:pPr/>
            <w:r>
              <w:rPr>
                <w:i w:val="1"/>
                <w:iCs w:val="1"/>
              </w:rPr>
              <w:t xml:space="preserve">Composites Part C: Open Access</w:t>
            </w:r>
            <w:r>
              <w:rPr/>
              <w:t xml:space="preserve">, 2022, 7, pp.100240. </w:t>
            </w:r>
            <w:hyperlink r:id="rId41" w:history="1">
              <w:r>
                <w:rPr>
                  <w:color w:val="#410a8c"/>
                  <w:u w:val="single"/>
                </w:rPr>
                <w:t xml:space="preserve">⟨10.1016/j.jcomc.2022.100240⟩</w:t>
              </w:r>
            </w:hyperlink>
          </w:p>
          <w:p>
            <w:pPr/>
            <w:r>
              <w:rPr/>
              <w:t xml:space="preserve">Article dans une revue</w:t>
            </w:r>
          </w:p>
          <w:p>
            <w:pPr/>
            <w:hyperlink r:id="rId38" w:history="1">
              <w:r>
                <w:rPr>
                  <w:color w:val="#410a8c"/>
                  <w:u w:val="single"/>
                </w:rPr>
                <w:t xml:space="preserve">hal-03597279v1</w:t>
              </w:r>
            </w:hyperlink>
          </w:p>
        </w:tc>
      </w:tr>
      <w:tr>
        <w:trPr/>
        <w:tc>
          <w:tcPr>
            <w:noWrap/>
          </w:tcPr>
          <w:p>
            <w:pPr>
              <w:spacing w:after="200"/>
            </w:pPr>
            <w:hyperlink r:id="rId42" w:history="1">
              <w:r>
                <w:rPr>
                  <w:color w:val="1e198e"/>
                  <w:b w:val="1"/>
                  <w:bCs w:val="1"/>
                  <w:u w:val="single"/>
                </w:rPr>
                <w:t xml:space="preserve">General Methodology to Investigate the Effect of Process Parameters on the Vibration Properties of Structures Produced by Additive Manufacturing Using Fused Filament Fabrication</w:t>
              </w:r>
            </w:hyperlink>
          </w:p>
          <w:p>
            <w:pPr/>
            <w:hyperlink r:id="rId23" w:history="1">
              <w:r>
                <w:rPr>
                  <w:color w:val="#410a8c"/>
                  <w:u w:val="single"/>
                </w:rPr>
                <w:t xml:space="preserve">Fangkai Xue</w:t>
              </w:r>
            </w:hyperlink>
            <w:r>
              <w:rPr/>
              <w:t xml:space="preserve">,</w:t>
            </w:r>
            <w:hyperlink r:id="rId8" w:history="1">
              <w:r>
                <w:rPr>
                  <w:color w:val="#410a8c"/>
                  <w:u w:val="single"/>
                </w:rPr>
                <w:t xml:space="preserve">Guillaume Robin</w:t>
              </w:r>
            </w:hyperlink>
            <w:r>
              <w:rPr/>
              <w:t xml:space="preserve">,</w:t>
            </w:r>
            <w:hyperlink r:id="rId24" w:history="1">
              <w:r>
                <w:rPr>
                  <w:color w:val="#410a8c"/>
                  <w:u w:val="single"/>
                </w:rPr>
                <w:t xml:space="preserve">Hakim Boudaoud</w:t>
              </w:r>
            </w:hyperlink>
            <w:r>
              <w:rPr/>
              <w:t xml:space="preserve">,</w:t>
            </w:r>
            <w:hyperlink r:id="rId43" w:history="1">
              <w:r>
                <w:rPr>
                  <w:color w:val="#410a8c"/>
                  <w:u w:val="single"/>
                </w:rPr>
                <w:t xml:space="preserve">Fabio Cruz</w:t>
              </w:r>
            </w:hyperlink>
            <w:r>
              <w:rPr/>
              <w:t xml:space="preserve">,</w:t>
            </w:r>
            <w:hyperlink r:id="rId11" w:history="1">
              <w:r>
                <w:rPr>
                  <w:color w:val="#410a8c"/>
                  <w:u w:val="single"/>
                </w:rPr>
                <w:t xml:space="preserve">El Mostafa Daya</w:t>
              </w:r>
            </w:hyperlink>
          </w:p>
          <w:p>
            <w:pPr/>
            <w:r>
              <w:rPr>
                <w:i w:val="1"/>
                <w:iCs w:val="1"/>
              </w:rPr>
              <w:t xml:space="preserve">JOM Journal of the Minerals, Metals and Materials Society</w:t>
            </w:r>
            <w:r>
              <w:rPr/>
              <w:t xml:space="preserve">, 2022, 74, pp.1166-1175. </w:t>
            </w:r>
            <w:hyperlink r:id="rId44" w:history="1">
              <w:r>
                <w:rPr>
                  <w:color w:val="#410a8c"/>
                  <w:u w:val="single"/>
                </w:rPr>
                <w:t xml:space="preserve">⟨10.1007/s11837-021-05051-9⟩</w:t>
              </w:r>
            </w:hyperlink>
          </w:p>
          <w:p>
            <w:pPr/>
            <w:r>
              <w:rPr/>
              <w:t xml:space="preserve">Article dans une revue</w:t>
            </w:r>
          </w:p>
          <w:p>
            <w:pPr/>
            <w:hyperlink r:id="rId42" w:history="1">
              <w:r>
                <w:rPr>
                  <w:color w:val="#410a8c"/>
                  <w:u w:val="single"/>
                </w:rPr>
                <w:t xml:space="preserve">hal-03573059v1</w:t>
              </w:r>
            </w:hyperlink>
          </w:p>
        </w:tc>
      </w:tr>
      <w:tr>
        <w:trPr/>
        <w:tc>
          <w:tcPr>
            <w:noWrap/>
          </w:tcPr>
          <w:p>
            <w:pPr>
              <w:spacing w:after="200"/>
            </w:pPr>
            <w:hyperlink r:id="rId45" w:history="1">
              <w:r>
                <w:rPr>
                  <w:color w:val="1e198e"/>
                  <w:b w:val="1"/>
                  <w:bCs w:val="1"/>
                  <w:u w:val="single"/>
                </w:rPr>
                <w:t xml:space="preserve">Elaboration, Characterization and Modelling of Periodic Viscoelastic Sandwich Beams for Lightening and Vibration Damping</w:t>
              </w:r>
            </w:hyperlink>
          </w:p>
          <w:p>
            <w:pPr/>
            <w:hyperlink r:id="rId9" w:history="1">
              <w:r>
                <w:rPr>
                  <w:color w:val="#410a8c"/>
                  <w:u w:val="single"/>
                </w:rPr>
                <w:t xml:space="preserve">Thomas Huchard</w:t>
              </w:r>
            </w:hyperlink>
            <w:r>
              <w:rPr/>
              <w:t xml:space="preserve">,</w:t>
            </w:r>
            <w:hyperlink r:id="rId8" w:history="1">
              <w:r>
                <w:rPr>
                  <w:color w:val="#410a8c"/>
                  <w:u w:val="single"/>
                </w:rPr>
                <w:t xml:space="preserve">Guillaume Robin</w:t>
              </w:r>
            </w:hyperlink>
            <w:r>
              <w:rPr/>
              <w:t xml:space="preserve">,</w:t>
            </w:r>
            <w:hyperlink r:id="rId10" w:history="1">
              <w:r>
                <w:rPr>
                  <w:color w:val="#410a8c"/>
                  <w:u w:val="single"/>
                </w:rPr>
                <w:t xml:space="preserve">Marc Ponçot</w:t>
              </w:r>
            </w:hyperlink>
            <w:r>
              <w:rPr/>
              <w:t xml:space="preserve">,</w:t>
            </w:r>
            <w:hyperlink r:id="rId46" w:history="1">
              <w:r>
                <w:rPr>
                  <w:color w:val="#410a8c"/>
                  <w:u w:val="single"/>
                </w:rPr>
                <w:t xml:space="preserve">Sandrine Hoppe</w:t>
              </w:r>
            </w:hyperlink>
            <w:r>
              <w:rPr/>
              <w:t xml:space="preserve">,</w:t>
            </w:r>
            <w:hyperlink r:id="rId11" w:history="1">
              <w:r>
                <w:rPr>
                  <w:color w:val="#410a8c"/>
                  <w:u w:val="single"/>
                </w:rPr>
                <w:t xml:space="preserve">El Mostafa Daya</w:t>
              </w:r>
            </w:hyperlink>
          </w:p>
          <w:p>
            <w:pPr/>
            <w:r>
              <w:rPr>
                <w:i w:val="1"/>
                <w:iCs w:val="1"/>
              </w:rPr>
              <w:t xml:space="preserve">Mechanics Research Communications</w:t>
            </w:r>
            <w:r>
              <w:rPr/>
              <w:t xml:space="preserve">, 2022, 121, pp.103863. </w:t>
            </w:r>
            <w:hyperlink r:id="rId47" w:history="1">
              <w:r>
                <w:rPr>
                  <w:color w:val="#410a8c"/>
                  <w:u w:val="single"/>
                </w:rPr>
                <w:t xml:space="preserve">⟨10.1016/j.mechrescom.2022.103863⟩</w:t>
              </w:r>
            </w:hyperlink>
          </w:p>
          <w:p>
            <w:pPr/>
            <w:r>
              <w:rPr/>
              <w:t xml:space="preserve">Article dans une revue</w:t>
            </w:r>
          </w:p>
          <w:p>
            <w:pPr/>
            <w:hyperlink r:id="rId45" w:history="1">
              <w:r>
                <w:rPr>
                  <w:color w:val="#410a8c"/>
                  <w:u w:val="single"/>
                </w:rPr>
                <w:t xml:space="preserve">hal-04142889v1</w:t>
              </w:r>
            </w:hyperlink>
          </w:p>
        </w:tc>
      </w:tr>
      <w:tr>
        <w:trPr/>
        <w:tc>
          <w:tcPr>
            <w:noWrap/>
          </w:tcPr>
          <w:p>
            <w:pPr>
              <w:spacing w:after="200"/>
            </w:pPr>
            <w:hyperlink r:id="rId48" w:history="1">
              <w:r>
                <w:rPr>
                  <w:color w:val="1e198e"/>
                  <w:b w:val="1"/>
                  <w:bCs w:val="1"/>
                  <w:u w:val="single"/>
                </w:rPr>
                <w:t xml:space="preserve">Numerical and Experimental Analyses of Free and Forced Vibration of Thin-Walled Beams</w:t>
              </w:r>
            </w:hyperlink>
          </w:p>
          <w:p>
            <w:pPr/>
            <w:hyperlink r:id="rId49" w:history="1">
              <w:r>
                <w:rPr>
                  <w:color w:val="#410a8c"/>
                  <w:u w:val="single"/>
                </w:rPr>
                <w:t xml:space="preserve">Wassim Jrad</w:t>
              </w:r>
            </w:hyperlink>
            <w:r>
              <w:rPr/>
              <w:t xml:space="preserve">,</w:t>
            </w:r>
            <w:hyperlink r:id="rId50"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International Journal of Structural Stability and Dynamics</w:t>
            </w:r>
            <w:r>
              <w:rPr/>
              <w:t xml:space="preserve">, 2021, 21 (02), pp.2150018. </w:t>
            </w:r>
            <w:hyperlink r:id="rId51" w:history="1">
              <w:r>
                <w:rPr>
                  <w:color w:val="#410a8c"/>
                  <w:u w:val="single"/>
                </w:rPr>
                <w:t xml:space="preserve">⟨10.1142/S0219455421500188⟩</w:t>
              </w:r>
            </w:hyperlink>
          </w:p>
          <w:p>
            <w:pPr/>
            <w:r>
              <w:rPr/>
              <w:t xml:space="preserve">Article dans une revue</w:t>
            </w:r>
          </w:p>
          <w:p>
            <w:pPr/>
            <w:hyperlink r:id="rId48" w:history="1">
              <w:r>
                <w:rPr>
                  <w:color w:val="#410a8c"/>
                  <w:u w:val="single"/>
                </w:rPr>
                <w:t xml:space="preserve">hal-03232993v1</w:t>
              </w:r>
            </w:hyperlink>
          </w:p>
        </w:tc>
      </w:tr>
      <w:tr>
        <w:trPr/>
        <w:tc>
          <w:tcPr>
            <w:noWrap/>
          </w:tcPr>
          <w:p>
            <w:pPr>
              <w:spacing w:after="200"/>
            </w:pPr>
            <w:hyperlink r:id="rId52" w:history="1">
              <w:r>
                <w:rPr>
                  <w:color w:val="1e198e"/>
                  <w:b w:val="1"/>
                  <w:bCs w:val="1"/>
                  <w:u w:val="single"/>
                </w:rPr>
                <w:t xml:space="preserve">Consideration of SLM additive manufacturing supports on the stability of flexible structures in finish milling</w:t>
              </w:r>
            </w:hyperlink>
          </w:p>
          <w:p>
            <w:pPr/>
            <w:hyperlink r:id="rId53" w:history="1">
              <w:r>
                <w:rPr>
                  <w:color w:val="#410a8c"/>
                  <w:u w:val="single"/>
                </w:rPr>
                <w:t xml:space="preserve">Paul Didier</w:t>
              </w:r>
            </w:hyperlink>
            <w:r>
              <w:rPr/>
              <w:t xml:space="preserve">,</w:t>
            </w:r>
            <w:hyperlink r:id="rId54" w:history="1">
              <w:r>
                <w:rPr>
                  <w:color w:val="#410a8c"/>
                  <w:u w:val="single"/>
                </w:rPr>
                <w:t xml:space="preserve">Gael Le Coz</w:t>
              </w:r>
            </w:hyperlink>
            <w:r>
              <w:rPr/>
              <w:t xml:space="preserve">,</w:t>
            </w:r>
            <w:hyperlink r:id="rId8" w:history="1">
              <w:r>
                <w:rPr>
                  <w:color w:val="#410a8c"/>
                  <w:u w:val="single"/>
                </w:rPr>
                <w:t xml:space="preserve">Guillaume Robin</w:t>
              </w:r>
            </w:hyperlink>
            <w:r>
              <w:rPr/>
              <w:t xml:space="preserve">,</w:t>
            </w:r>
            <w:hyperlink r:id="rId55" w:history="1">
              <w:r>
                <w:rPr>
                  <w:color w:val="#410a8c"/>
                  <w:u w:val="single"/>
                </w:rPr>
                <w:t xml:space="preserve">Paul Lohmuller</w:t>
              </w:r>
            </w:hyperlink>
            <w:r>
              <w:rPr/>
              <w:t xml:space="preserve">,</w:t>
            </w:r>
            <w:hyperlink r:id="rId56" w:history="1">
              <w:r>
                <w:rPr>
                  <w:color w:val="#410a8c"/>
                  <w:u w:val="single"/>
                </w:rPr>
                <w:t xml:space="preserve">Boris Piotrowski</w:t>
              </w:r>
            </w:hyperlink>
            <w:r>
              <w:rPr/>
              <w:t xml:space="preserve">et al.</w:t>
            </w:r>
          </w:p>
          <w:p>
            <w:pPr/>
            <w:r>
              <w:rPr>
                <w:i w:val="1"/>
                <w:iCs w:val="1"/>
              </w:rPr>
              <w:t xml:space="preserve">Journal of Manufacturing Processes</w:t>
            </w:r>
            <w:r>
              <w:rPr/>
              <w:t xml:space="preserve">, 2021, 62, pp.213-220. </w:t>
            </w:r>
            <w:hyperlink r:id="rId57" w:history="1">
              <w:r>
                <w:rPr>
                  <w:color w:val="#410a8c"/>
                  <w:u w:val="single"/>
                </w:rPr>
                <w:t xml:space="preserve">⟨10.1016/j.jmapro.2020.12.027⟩</w:t>
              </w:r>
            </w:hyperlink>
          </w:p>
          <w:p>
            <w:pPr/>
            <w:r>
              <w:rPr/>
              <w:t xml:space="preserve">Article dans une revue</w:t>
            </w:r>
          </w:p>
          <w:p>
            <w:pPr/>
            <w:hyperlink r:id="rId52" w:history="1">
              <w:r>
                <w:rPr>
                  <w:color w:val="#410a8c"/>
                  <w:u w:val="single"/>
                </w:rPr>
                <w:t xml:space="preserve">hal-03096965v1</w:t>
              </w:r>
            </w:hyperlink>
          </w:p>
        </w:tc>
      </w:tr>
      <w:tr>
        <w:trPr/>
        <w:tc>
          <w:tcPr>
            <w:noWrap/>
          </w:tcPr>
          <w:p>
            <w:pPr>
              <w:spacing w:after="200"/>
            </w:pPr>
            <w:hyperlink r:id="rId58" w:history="1">
              <w:r>
                <w:rPr>
                  <w:color w:val="1e198e"/>
                  <w:b w:val="1"/>
                  <w:bCs w:val="1"/>
                  <w:u w:val="single"/>
                </w:rPr>
                <w:t xml:space="preserve">Analytical and finite element solutions of free and forced vibration of unrestrained and braced thin-walled beams</w:t>
              </w:r>
            </w:hyperlink>
          </w:p>
          <w:p>
            <w:pPr/>
            <w:hyperlink r:id="rId49" w:history="1">
              <w:r>
                <w:rPr>
                  <w:color w:val="#410a8c"/>
                  <w:u w:val="single"/>
                </w:rPr>
                <w:t xml:space="preserve">Wassim Jrad</w:t>
              </w:r>
            </w:hyperlink>
            <w:r>
              <w:rPr/>
              <w:t xml:space="preserve">,</w:t>
            </w:r>
            <w:hyperlink r:id="rId50"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r>
              <w:rPr/>
              <w:t xml:space="preserve">,</w:t>
            </w:r>
            <w:hyperlink r:id="rId59" w:history="1">
              <w:r>
                <w:rPr>
                  <w:color w:val="#410a8c"/>
                  <w:u w:val="single"/>
                </w:rPr>
                <w:t xml:space="preserve">Jihad Al-Hajjar</w:t>
              </w:r>
            </w:hyperlink>
          </w:p>
          <w:p>
            <w:pPr/>
            <w:r>
              <w:rPr>
                <w:i w:val="1"/>
                <w:iCs w:val="1"/>
              </w:rPr>
              <w:t xml:space="preserve">Journal of Vibration and Control</w:t>
            </w:r>
            <w:r>
              <w:rPr/>
              <w:t xml:space="preserve">, 2020, 26 (5-6), pp.255-276. </w:t>
            </w:r>
            <w:hyperlink r:id="rId60" w:history="1">
              <w:r>
                <w:rPr>
                  <w:color w:val="#410a8c"/>
                  <w:u w:val="single"/>
                </w:rPr>
                <w:t xml:space="preserve">⟨10.1177/1077546319878901⟩</w:t>
              </w:r>
            </w:hyperlink>
          </w:p>
          <w:p>
            <w:pPr/>
            <w:r>
              <w:rPr/>
              <w:t xml:space="preserve">Article dans une revue</w:t>
            </w:r>
          </w:p>
          <w:p>
            <w:pPr/>
            <w:hyperlink r:id="rId58" w:history="1">
              <w:r>
                <w:rPr>
                  <w:color w:val="#410a8c"/>
                  <w:u w:val="single"/>
                </w:rPr>
                <w:t xml:space="preserve">hal-03035905v1</w:t>
              </w:r>
            </w:hyperlink>
          </w:p>
        </w:tc>
      </w:tr>
      <w:tr>
        <w:trPr/>
        <w:tc>
          <w:tcPr>
            <w:noWrap/>
          </w:tcPr>
          <w:p>
            <w:pPr>
              <w:spacing w:after="200"/>
            </w:pPr>
            <w:hyperlink r:id="rId61" w:history="1">
              <w:r>
                <w:rPr>
                  <w:color w:val="1e198e"/>
                  <w:b w:val="1"/>
                  <w:bCs w:val="1"/>
                  <w:u w:val="single"/>
                </w:rPr>
                <w:t xml:space="preserve">Identification of frequency-dependent viscoelastic damped structures using an adjoint method</w:t>
              </w:r>
            </w:hyperlink>
          </w:p>
          <w:p>
            <w:pPr/>
            <w:hyperlink r:id="rId62" w:history="1">
              <w:r>
                <w:rPr>
                  <w:color w:val="#410a8c"/>
                  <w:u w:val="single"/>
                </w:rPr>
                <w:t xml:space="preserve">M. Hamdaoui</w:t>
              </w:r>
            </w:hyperlink>
            <w:r>
              <w:rPr/>
              <w:t xml:space="preserve">,</w:t>
            </w:r>
            <w:hyperlink r:id="rId63" w:history="1">
              <w:r>
                <w:rPr>
                  <w:color w:val="#410a8c"/>
                  <w:u w:val="single"/>
                </w:rPr>
                <w:t xml:space="preserve">K.S. Ledi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Journal of Sound and Vibration</w:t>
            </w:r>
            <w:r>
              <w:rPr/>
              <w:t xml:space="preserve">, 2019, 453, pp.237-252. </w:t>
            </w:r>
            <w:hyperlink r:id="rId64" w:history="1">
              <w:r>
                <w:rPr>
                  <w:color w:val="#410a8c"/>
                  <w:u w:val="single"/>
                </w:rPr>
                <w:t xml:space="preserve">⟨10.1016/j.jsv.2019.04.022⟩</w:t>
              </w:r>
            </w:hyperlink>
          </w:p>
          <w:p>
            <w:pPr/>
            <w:r>
              <w:rPr/>
              <w:t xml:space="preserve">Article dans une revue</w:t>
            </w:r>
          </w:p>
          <w:p>
            <w:pPr/>
            <w:hyperlink r:id="rId61" w:history="1">
              <w:r>
                <w:rPr>
                  <w:color w:val="#410a8c"/>
                  <w:u w:val="single"/>
                </w:rPr>
                <w:t xml:space="preserve">hal-03036036v1</w:t>
              </w:r>
            </w:hyperlink>
          </w:p>
        </w:tc>
      </w:tr>
      <w:tr>
        <w:trPr/>
        <w:tc>
          <w:tcPr>
            <w:noWrap/>
          </w:tcPr>
          <w:p>
            <w:pPr>
              <w:spacing w:after="200"/>
            </w:pPr>
            <w:hyperlink r:id="rId65" w:history="1">
              <w:r>
                <w:rPr>
                  <w:color w:val="1e198e"/>
                  <w:b w:val="1"/>
                  <w:bCs w:val="1"/>
                  <w:u w:val="single"/>
                </w:rPr>
                <w:t xml:space="preserve">Experimental and numerical investigation of the damping of flax–epoxy composite plates</w:t>
              </w:r>
            </w:hyperlink>
          </w:p>
          <w:p>
            <w:pPr/>
            <w:hyperlink r:id="rId66" w:history="1">
              <w:r>
                <w:rPr>
                  <w:color w:val="#410a8c"/>
                  <w:u w:val="single"/>
                </w:rPr>
                <w:t xml:space="preserve">S. Mahmoudi</w:t>
              </w:r>
            </w:hyperlink>
            <w:r>
              <w:rPr/>
              <w:t xml:space="preserve">,</w:t>
            </w:r>
            <w:hyperlink r:id="rId67" w:history="1">
              <w:r>
                <w:rPr>
                  <w:color w:val="#410a8c"/>
                  <w:u w:val="single"/>
                </w:rPr>
                <w:t xml:space="preserve">A. Kervoelen</w:t>
              </w:r>
            </w:hyperlink>
            <w:r>
              <w:rPr/>
              <w:t xml:space="preserve">,</w:t>
            </w:r>
            <w:hyperlink r:id="rId8" w:history="1">
              <w:r>
                <w:rPr>
                  <w:color w:val="#410a8c"/>
                  <w:u w:val="single"/>
                </w:rPr>
                <w:t xml:space="preserve">Guillaume Robin</w:t>
              </w:r>
            </w:hyperlink>
            <w:r>
              <w:rPr/>
              <w:t xml:space="preserve">,</w:t>
            </w:r>
            <w:hyperlink r:id="rId15" w:history="1">
              <w:r>
                <w:rPr>
                  <w:color w:val="#410a8c"/>
                  <w:u w:val="single"/>
                </w:rPr>
                <w:t xml:space="preserve">L. Duigou</w:t>
              </w:r>
            </w:hyperlink>
            <w:r>
              <w:rPr/>
              <w:t xml:space="preserve">,</w:t>
            </w:r>
            <w:hyperlink r:id="rId11" w:history="1">
              <w:r>
                <w:rPr>
                  <w:color w:val="#410a8c"/>
                  <w:u w:val="single"/>
                </w:rPr>
                <w:t xml:space="preserve">El Mostafa Daya</w:t>
              </w:r>
            </w:hyperlink>
            <w:r>
              <w:rPr/>
              <w:t xml:space="preserve">et al.</w:t>
            </w:r>
          </w:p>
          <w:p>
            <w:pPr/>
            <w:r>
              <w:rPr>
                <w:i w:val="1"/>
                <w:iCs w:val="1"/>
              </w:rPr>
              <w:t xml:space="preserve">Composite Structures</w:t>
            </w:r>
            <w:r>
              <w:rPr/>
              <w:t xml:space="preserve">, 2019, 208, pp.426-433. </w:t>
            </w:r>
            <w:hyperlink r:id="rId68" w:history="1">
              <w:r>
                <w:rPr>
                  <w:color w:val="#410a8c"/>
                  <w:u w:val="single"/>
                </w:rPr>
                <w:t xml:space="preserve">⟨10.1016/j.compstruct.2018.10.030⟩</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hal-02085963v1</w:t>
              </w:r>
            </w:hyperlink>
          </w:p>
        </w:tc>
      </w:tr>
      <w:tr>
        <w:trPr/>
        <w:tc>
          <w:tcPr>
            <w:noWrap/>
          </w:tcPr>
          <w:p>
            <w:pPr>
              <w:spacing w:after="200"/>
            </w:pPr>
            <w:hyperlink r:id="rId70" w:history="1">
              <w:r>
                <w:rPr>
                  <w:color w:val="1e198e"/>
                  <w:b w:val="1"/>
                  <w:bCs w:val="1"/>
                  <w:u w:val="single"/>
                </w:rPr>
                <w:t xml:space="preserve">Mechanical Behavior of Embossed AA1050-O Sheets Subjected to Tension and Forming</w:t>
              </w:r>
            </w:hyperlink>
          </w:p>
          <w:p>
            <w:pPr/>
            <w:hyperlink r:id="rId71" w:history="1">
              <w:r>
                <w:rPr>
                  <w:color w:val="#410a8c"/>
                  <w:u w:val="single"/>
                </w:rPr>
                <w:t xml:space="preserve">Sabeur Msolli</w:t>
              </w:r>
            </w:hyperlink>
            <w:r>
              <w:rPr/>
              <w:t xml:space="preserve">,</w:t>
            </w:r>
            <w:hyperlink r:id="rId72" w:history="1">
              <w:r>
                <w:rPr>
                  <w:color w:val="#410a8c"/>
                  <w:u w:val="single"/>
                </w:rPr>
                <w:t xml:space="preserve">Carl Labergere</w:t>
              </w:r>
            </w:hyperlink>
            <w:r>
              <w:rPr/>
              <w:t xml:space="preserve">,</w:t>
            </w:r>
            <w:hyperlink r:id="rId73" w:history="1">
              <w:r>
                <w:rPr>
                  <w:color w:val="#410a8c"/>
                  <w:u w:val="single"/>
                </w:rPr>
                <w:t xml:space="preserve">Marion Martiny</w:t>
              </w:r>
            </w:hyperlink>
            <w:r>
              <w:rPr/>
              <w:t xml:space="preserve">,</w:t>
            </w:r>
            <w:hyperlink r:id="rId74" w:history="1">
              <w:r>
                <w:rPr>
                  <w:color w:val="#410a8c"/>
                  <w:u w:val="single"/>
                </w:rPr>
                <w:t xml:space="preserve">Mohamad Jrad</w:t>
              </w:r>
            </w:hyperlink>
            <w:r>
              <w:rPr/>
              <w:t xml:space="preserve">,</w:t>
            </w:r>
            <w:hyperlink r:id="rId8" w:history="1">
              <w:r>
                <w:rPr>
                  <w:color w:val="#410a8c"/>
                  <w:u w:val="single"/>
                </w:rPr>
                <w:t xml:space="preserve">Guillaume Robin</w:t>
              </w:r>
            </w:hyperlink>
            <w:r>
              <w:rPr/>
              <w:t xml:space="preserve">et al.</w:t>
            </w:r>
          </w:p>
          <w:p>
            <w:pPr/>
            <w:r>
              <w:rPr>
                <w:i w:val="1"/>
                <w:iCs w:val="1"/>
              </w:rPr>
              <w:t xml:space="preserve">International Journal of Precision Engineering and Manufacturing</w:t>
            </w:r>
            <w:r>
              <w:rPr/>
              <w:t xml:space="preserve">, 2018, 19 (10), pp.1545-1551. </w:t>
            </w:r>
            <w:hyperlink r:id="rId75" w:history="1">
              <w:r>
                <w:rPr>
                  <w:color w:val="#410a8c"/>
                  <w:u w:val="single"/>
                </w:rPr>
                <w:t xml:space="preserve">⟨10.1007/s12541-018-0182-0⟩</w:t>
              </w:r>
            </w:hyperlink>
          </w:p>
          <w:p>
            <w:pPr/>
            <w:r>
              <w:rPr/>
              <w:t xml:space="preserve">Article dans une revue</w:t>
            </w:r>
          </w:p>
          <w:p>
            <w:pPr/>
            <w:hyperlink r:id="rId70" w:history="1">
              <w:r>
                <w:rPr>
                  <w:color w:val="#410a8c"/>
                  <w:u w:val="single"/>
                </w:rPr>
                <w:t xml:space="preserve">hal-02279277v1</w:t>
              </w:r>
            </w:hyperlink>
          </w:p>
        </w:tc>
      </w:tr>
      <w:tr>
        <w:trPr/>
        <w:tc>
          <w:tcPr>
            <w:noWrap/>
          </w:tcPr>
          <w:p>
            <w:pPr>
              <w:spacing w:after="200"/>
            </w:pPr>
            <w:hyperlink r:id="rId76" w:history="1">
              <w:r>
                <w:rPr>
                  <w:color w:val="1e198e"/>
                  <w:b w:val="1"/>
                  <w:bCs w:val="1"/>
                  <w:u w:val="single"/>
                </w:rPr>
                <w:t xml:space="preserve">An identification method for frequency dependent material properties of viscoelastic sandwich structures</w:t>
              </w:r>
            </w:hyperlink>
          </w:p>
          <w:p>
            <w:pPr/>
            <w:hyperlink r:id="rId77" w:history="1">
              <w:r>
                <w:rPr>
                  <w:color w:val="#410a8c"/>
                  <w:u w:val="single"/>
                </w:rPr>
                <w:t xml:space="preserve">Koffi Senanou Ledi</w:t>
              </w:r>
            </w:hyperlink>
            <w:r>
              <w:rPr/>
              <w:t xml:space="preserve">,</w:t>
            </w:r>
            <w:hyperlink r:id="rId78"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Journal of Sound and Vibration</w:t>
            </w:r>
            <w:r>
              <w:rPr/>
              <w:t xml:space="preserve">, 2018, 428, pp.13-25. </w:t>
            </w:r>
            <w:hyperlink r:id="rId79" w:history="1">
              <w:r>
                <w:rPr>
                  <w:color w:val="#410a8c"/>
                  <w:u w:val="single"/>
                </w:rPr>
                <w:t xml:space="preserve">⟨10.1016/j.jsv.2018.04.031⟩</w:t>
              </w:r>
            </w:hyperlink>
          </w:p>
          <w:p>
            <w:pPr/>
            <w:r>
              <w:rPr/>
              <w:t xml:space="preserve">Article dans une revue</w:t>
            </w:r>
          </w:p>
          <w:p>
            <w:pPr/>
            <w:hyperlink r:id="rId76" w:history="1">
              <w:r>
                <w:rPr>
                  <w:color w:val="#410a8c"/>
                  <w:u w:val="single"/>
                </w:rPr>
                <w:t xml:space="preserve">hal-02085990v1</w:t>
              </w:r>
            </w:hyperlink>
          </w:p>
        </w:tc>
      </w:tr>
      <w:tr>
        <w:trPr/>
        <w:tc>
          <w:tcPr>
            <w:noWrap/>
          </w:tcPr>
          <w:p>
            <w:pPr>
              <w:spacing w:after="200"/>
            </w:pPr>
            <w:hyperlink r:id="rId80" w:history="1">
              <w:r>
                <w:rPr>
                  <w:color w:val="1e198e"/>
                  <w:b w:val="1"/>
                  <w:bCs w:val="1"/>
                  <w:u w:val="single"/>
                </w:rPr>
                <w:t xml:space="preserve">The effect of the geometric parameters of the corrugation shape on the vibration analysis of 3D structured beams</w:t>
              </w:r>
            </w:hyperlink>
          </w:p>
          <w:p>
            <w:pPr/>
            <w:hyperlink r:id="rId8" w:history="1">
              <w:r>
                <w:rPr>
                  <w:color w:val="#410a8c"/>
                  <w:u w:val="single"/>
                </w:rPr>
                <w:t xml:space="preserve">Guillaume Robin</w:t>
              </w:r>
            </w:hyperlink>
            <w:r>
              <w:rPr/>
              <w:t xml:space="preserve">,</w:t>
            </w:r>
            <w:hyperlink r:id="rId81" w:history="1">
              <w:r>
                <w:rPr>
                  <w:color w:val="#410a8c"/>
                  <w:u w:val="single"/>
                </w:rPr>
                <w:t xml:space="preserve">Norman Mathieu</w:t>
              </w:r>
            </w:hyperlink>
            <w:r>
              <w:rPr/>
              <w:t xml:space="preserve">,</w:t>
            </w:r>
            <w:hyperlink r:id="rId74" w:history="1">
              <w:r>
                <w:rPr>
                  <w:color w:val="#410a8c"/>
                  <w:u w:val="single"/>
                </w:rPr>
                <w:t xml:space="preserve">Mohamad Jrad</w:t>
              </w:r>
            </w:hyperlink>
            <w:r>
              <w:rPr/>
              <w:t xml:space="preserve">,</w:t>
            </w:r>
            <w:hyperlink r:id="rId11" w:history="1">
              <w:r>
                <w:rPr>
                  <w:color w:val="#410a8c"/>
                  <w:u w:val="single"/>
                </w:rPr>
                <w:t xml:space="preserve">El Mostafa Daya</w:t>
              </w:r>
            </w:hyperlink>
            <w:r>
              <w:rPr/>
              <w:t xml:space="preserve">,</w:t>
            </w:r>
            <w:hyperlink r:id="rId82" w:history="1">
              <w:r>
                <w:rPr>
                  <w:color w:val="#410a8c"/>
                  <w:u w:val="single"/>
                </w:rPr>
                <w:t xml:space="preserve">François Choquart</w:t>
              </w:r>
            </w:hyperlink>
          </w:p>
          <w:p>
            <w:pPr/>
            <w:r>
              <w:rPr>
                <w:i w:val="1"/>
                <w:iCs w:val="1"/>
              </w:rPr>
              <w:t xml:space="preserve">Mechanics Research Communications</w:t>
            </w:r>
            <w:r>
              <w:rPr/>
              <w:t xml:space="preserve">, 2017, 84, pp.65-71. </w:t>
            </w:r>
            <w:hyperlink r:id="rId83" w:history="1">
              <w:r>
                <w:rPr>
                  <w:color w:val="#410a8c"/>
                  <w:u w:val="single"/>
                </w:rPr>
                <w:t xml:space="preserve">⟨10.1016/j.mechrescom.2017.06.006⟩</w:t>
              </w:r>
            </w:hyperlink>
          </w:p>
          <w:p>
            <w:pPr/>
            <w:r>
              <w:rPr/>
              <w:t xml:space="preserve">Article dans une revue</w:t>
            </w:r>
          </w:p>
          <w:p>
            <w:pPr/>
            <w:hyperlink r:id="rId80" w:history="1">
              <w:r>
                <w:rPr>
                  <w:color w:val="#410a8c"/>
                  <w:u w:val="single"/>
                </w:rPr>
                <w:t xml:space="preserve">hal-02085993v1</w:t>
              </w:r>
            </w:hyperlink>
          </w:p>
        </w:tc>
      </w:tr>
      <w:tr>
        <w:trPr/>
        <w:tc>
          <w:tcPr>
            <w:noWrap/>
          </w:tcPr>
          <w:p>
            <w:pPr>
              <w:spacing w:after="200"/>
            </w:pPr>
            <w:hyperlink r:id="rId84" w:history="1">
              <w:r>
                <w:rPr>
                  <w:color w:val="1e198e"/>
                  <w:b w:val="1"/>
                  <w:bCs w:val="1"/>
                  <w:u w:val="single"/>
                </w:rPr>
                <w:t xml:space="preserve">Phase Transformation States of Loose and Dense Granular Materials under Proportional Strain Loading</w:t>
              </w:r>
            </w:hyperlink>
          </w:p>
          <w:p>
            <w:pPr/>
            <w:hyperlink r:id="rId85" w:history="1">
              <w:r>
                <w:rPr>
                  <w:color w:val="#410a8c"/>
                  <w:u w:val="single"/>
                </w:rPr>
                <w:t xml:space="preserve">Ali Daouadji</w:t>
              </w:r>
            </w:hyperlink>
            <w:r>
              <w:rPr/>
              <w:t xml:space="preserve">,</w:t>
            </w:r>
            <w:hyperlink r:id="rId74" w:history="1">
              <w:r>
                <w:rPr>
                  <w:color w:val="#410a8c"/>
                  <w:u w:val="single"/>
                </w:rPr>
                <w:t xml:space="preserve">Mohamad Jrad</w:t>
              </w:r>
            </w:hyperlink>
            <w:r>
              <w:rPr/>
              <w:t xml:space="preserve">,</w:t>
            </w:r>
            <w:hyperlink r:id="rId8" w:history="1">
              <w:r>
                <w:rPr>
                  <w:color w:val="#410a8c"/>
                  <w:u w:val="single"/>
                </w:rPr>
                <w:t xml:space="preserve">Guillaume Robin</w:t>
              </w:r>
            </w:hyperlink>
            <w:r>
              <w:rPr/>
              <w:t xml:space="preserve">,</w:t>
            </w:r>
            <w:hyperlink r:id="rId86" w:history="1">
              <w:r>
                <w:rPr>
                  <w:color w:val="#410a8c"/>
                  <w:u w:val="single"/>
                </w:rPr>
                <w:t xml:space="preserve">Ali Brara</w:t>
              </w:r>
            </w:hyperlink>
            <w:r>
              <w:rPr/>
              <w:t xml:space="preserve">,</w:t>
            </w:r>
            <w:hyperlink r:id="rId11" w:history="1">
              <w:r>
                <w:rPr>
                  <w:color w:val="#410a8c"/>
                  <w:u w:val="single"/>
                </w:rPr>
                <w:t xml:space="preserve">El Mostafa Daya</w:t>
              </w:r>
            </w:hyperlink>
          </w:p>
          <w:p>
            <w:pPr/>
            <w:r>
              <w:rPr>
                <w:i w:val="1"/>
                <w:iCs w:val="1"/>
              </w:rPr>
              <w:t xml:space="preserve">Journal of Engineering Mechanics - ASCE</w:t>
            </w:r>
            <w:r>
              <w:rPr/>
              <w:t xml:space="preserve">, 2017, 143 (1), </w:t>
            </w:r>
            <w:hyperlink r:id="rId87" w:history="1">
              <w:r>
                <w:rPr>
                  <w:color w:val="#410a8c"/>
                  <w:u w:val="single"/>
                </w:rPr>
                <w:t xml:space="preserve">⟨10.1061/(ASCE)EM.1943-7889.0001056⟩</w:t>
              </w:r>
            </w:hyperlink>
          </w:p>
          <w:p>
            <w:pPr/>
            <w:r>
              <w:rPr/>
              <w:t xml:space="preserve">Article dans une revue</w:t>
            </w:r>
          </w:p>
          <w:p>
            <w:pPr/>
            <w:hyperlink r:id="rId84" w:history="1">
              <w:r>
                <w:rPr>
                  <w:color w:val="#410a8c"/>
                  <w:u w:val="single"/>
                </w:rPr>
                <w:t xml:space="preserve">hal-01813415v1</w:t>
              </w:r>
            </w:hyperlink>
          </w:p>
        </w:tc>
      </w:tr>
      <w:tr>
        <w:trPr/>
        <w:tc>
          <w:tcPr>
            <w:noWrap/>
          </w:tcPr>
          <w:p>
            <w:pPr>
              <w:spacing w:after="200"/>
            </w:pPr>
            <w:hyperlink r:id="rId88" w:history="1">
              <w:r>
                <w:rPr>
                  <w:color w:val="1e198e"/>
                  <w:b w:val="1"/>
                  <w:bCs w:val="1"/>
                  <w:u w:val="single"/>
                </w:rPr>
                <w:t xml:space="preserve">In situ elaboration of a binary Ti–26Nb alloy by selective laser melting of elemental titanium and niobium mixed powders</w:t>
              </w:r>
            </w:hyperlink>
          </w:p>
          <w:p>
            <w:pPr/>
            <w:hyperlink r:id="rId89" w:history="1">
              <w:r>
                <w:rPr>
                  <w:color w:val="#410a8c"/>
                  <w:u w:val="single"/>
                </w:rPr>
                <w:t xml:space="preserve">Marie Fischer</w:t>
              </w:r>
            </w:hyperlink>
            <w:r>
              <w:rPr/>
              <w:t xml:space="preserve">,</w:t>
            </w:r>
            <w:hyperlink r:id="rId90" w:history="1">
              <w:r>
                <w:rPr>
                  <w:color w:val="#410a8c"/>
                  <w:u w:val="single"/>
                </w:rPr>
                <w:t xml:space="preserve">David Joguet</w:t>
              </w:r>
            </w:hyperlink>
            <w:r>
              <w:rPr/>
              <w:t xml:space="preserve">,</w:t>
            </w:r>
            <w:hyperlink r:id="rId8" w:history="1">
              <w:r>
                <w:rPr>
                  <w:color w:val="#410a8c"/>
                  <w:u w:val="single"/>
                </w:rPr>
                <w:t xml:space="preserve">Guillaume Robin</w:t>
              </w:r>
            </w:hyperlink>
            <w:r>
              <w:rPr/>
              <w:t xml:space="preserve">,</w:t>
            </w:r>
            <w:hyperlink r:id="rId91" w:history="1">
              <w:r>
                <w:rPr>
                  <w:color w:val="#410a8c"/>
                  <w:u w:val="single"/>
                </w:rPr>
                <w:t xml:space="preserve">Laurent Peltier</w:t>
              </w:r>
            </w:hyperlink>
            <w:r>
              <w:rPr/>
              <w:t xml:space="preserve">,</w:t>
            </w:r>
            <w:hyperlink r:id="rId92" w:history="1">
              <w:r>
                <w:rPr>
                  <w:color w:val="#410a8c"/>
                  <w:u w:val="single"/>
                </w:rPr>
                <w:t xml:space="preserve">Pascal Laheurte</w:t>
              </w:r>
            </w:hyperlink>
          </w:p>
          <w:p>
            <w:pPr/>
            <w:r>
              <w:rPr>
                <w:i w:val="1"/>
                <w:iCs w:val="1"/>
              </w:rPr>
              <w:t xml:space="preserve">Materials Science and Engineering: C</w:t>
            </w:r>
            <w:r>
              <w:rPr/>
              <w:t xml:space="preserve">, 2016, 62, pp.852-859. </w:t>
            </w:r>
            <w:hyperlink r:id="rId93" w:history="1">
              <w:r>
                <w:rPr>
                  <w:color w:val="#410a8c"/>
                  <w:u w:val="single"/>
                </w:rPr>
                <w:t xml:space="preserve">⟨10.1016/j.msec.2016.02.033⟩</w:t>
              </w:r>
            </w:hyperlink>
          </w:p>
          <w:p>
            <w:pPr/>
            <w:r>
              <w:rPr/>
              <w:t xml:space="preserve">Article dans une revue</w:t>
            </w:r>
          </w:p>
          <w:p>
            <w:pPr/>
            <w:hyperlink r:id="rId88" w:history="1">
              <w:r>
                <w:rPr>
                  <w:color w:val="#410a8c"/>
                  <w:u w:val="single"/>
                </w:rPr>
                <w:t xml:space="preserve">hal-01993725v1</w:t>
              </w:r>
            </w:hyperlink>
          </w:p>
        </w:tc>
      </w:tr>
      <w:tr>
        <w:trPr/>
        <w:tc>
          <w:tcPr>
            <w:noWrap/>
          </w:tcPr>
          <w:p>
            <w:pPr>
              <w:spacing w:after="200"/>
            </w:pPr>
            <w:hyperlink r:id="rId94" w:history="1">
              <w:r>
                <w:rPr>
                  <w:color w:val="1e198e"/>
                  <w:b w:val="1"/>
                  <w:bCs w:val="1"/>
                  <w:u w:val="single"/>
                </w:rPr>
                <w:t xml:space="preserve">Vibration analysis of corrugated beams: The effects of temperature and corrugation shape</w:t>
              </w:r>
            </w:hyperlink>
          </w:p>
          <w:p>
            <w:pPr/>
            <w:hyperlink r:id="rId8" w:history="1">
              <w:r>
                <w:rPr>
                  <w:color w:val="#410a8c"/>
                  <w:u w:val="single"/>
                </w:rPr>
                <w:t xml:space="preserve">Guillaume Robin</w:t>
              </w:r>
            </w:hyperlink>
            <w:r>
              <w:rPr/>
              <w:t xml:space="preserve">,</w:t>
            </w:r>
            <w:hyperlink r:id="rId74" w:history="1">
              <w:r>
                <w:rPr>
                  <w:color w:val="#410a8c"/>
                  <w:u w:val="single"/>
                </w:rPr>
                <w:t xml:space="preserve">Mohamad Jrad</w:t>
              </w:r>
            </w:hyperlink>
            <w:r>
              <w:rPr/>
              <w:t xml:space="preserve">,</w:t>
            </w:r>
            <w:hyperlink r:id="rId81" w:history="1">
              <w:r>
                <w:rPr>
                  <w:color w:val="#410a8c"/>
                  <w:u w:val="single"/>
                </w:rPr>
                <w:t xml:space="preserve">Norman Mathieu</w:t>
              </w:r>
            </w:hyperlink>
            <w:r>
              <w:rPr/>
              <w:t xml:space="preserve">,</w:t>
            </w:r>
            <w:hyperlink r:id="rId95" w:history="1">
              <w:r>
                <w:rPr>
                  <w:color w:val="#410a8c"/>
                  <w:u w:val="single"/>
                </w:rPr>
                <w:t xml:space="preserve">A. Daouadji</w:t>
              </w:r>
            </w:hyperlink>
            <w:r>
              <w:rPr/>
              <w:t xml:space="preserve">,</w:t>
            </w:r>
            <w:hyperlink r:id="rId11" w:history="1">
              <w:r>
                <w:rPr>
                  <w:color w:val="#410a8c"/>
                  <w:u w:val="single"/>
                </w:rPr>
                <w:t xml:space="preserve">El Mostafa Daya</w:t>
              </w:r>
            </w:hyperlink>
          </w:p>
          <w:p>
            <w:pPr/>
            <w:r>
              <w:rPr>
                <w:i w:val="1"/>
                <w:iCs w:val="1"/>
              </w:rPr>
              <w:t xml:space="preserve">Mechanics Research Communications</w:t>
            </w:r>
            <w:r>
              <w:rPr/>
              <w:t xml:space="preserve">, 2016, 71, pp.1-6. </w:t>
            </w:r>
            <w:hyperlink r:id="rId96" w:history="1">
              <w:r>
                <w:rPr>
                  <w:color w:val="#410a8c"/>
                  <w:u w:val="single"/>
                </w:rPr>
                <w:t xml:space="preserve">⟨10.1016/j.mechrescom.2015.11.002⟩</w:t>
              </w:r>
            </w:hyperlink>
          </w:p>
          <w:p>
            <w:pPr/>
            <w:r>
              <w:rPr/>
              <w:t xml:space="preserve">Article dans une revue</w:t>
            </w:r>
          </w:p>
          <w:p>
            <w:pPr/>
            <w:hyperlink r:id="rId97" w:history="1">
              <w:r>
                <w:rPr>
                  <w:color w:val="#410a8c"/>
                  <w:u w:val="single"/>
                </w:rPr>
                <w:t xml:space="preserve">istex</w:t>
              </w:r>
            </w:hyperlink>
          </w:p>
          <w:p>
            <w:pPr/>
            <w:hyperlink r:id="rId94" w:history="1">
              <w:r>
                <w:rPr>
                  <w:color w:val="#410a8c"/>
                  <w:u w:val="single"/>
                </w:rPr>
                <w:t xml:space="preserve">hal-01514953v1</w:t>
              </w:r>
            </w:hyperlink>
          </w:p>
        </w:tc>
      </w:tr>
      <w:tr>
        <w:trPr/>
        <w:tc>
          <w:tcPr>
            <w:noWrap/>
          </w:tcPr>
          <w:p>
            <w:pPr>
              <w:spacing w:after="200"/>
            </w:pPr>
            <w:hyperlink r:id="rId98" w:history="1">
              <w:r>
                <w:rPr>
                  <w:color w:val="1e198e"/>
                  <w:b w:val="1"/>
                  <w:bCs w:val="1"/>
                  <w:u w:val="single"/>
                </w:rPr>
                <w:t xml:space="preserve">Elastic properties in a clayey material under mechanical loading - an estimation through ultrasonic propagations</w:t>
              </w:r>
            </w:hyperlink>
          </w:p>
          <w:p>
            <w:pPr/>
            <w:hyperlink r:id="rId99" w:history="1">
              <w:r>
                <w:rPr>
                  <w:color w:val="#410a8c"/>
                  <w:u w:val="single"/>
                </w:rPr>
                <w:t xml:space="preserve">Lamine Ighil Ameur</w:t>
              </w:r>
            </w:hyperlink>
            <w:r>
              <w:rPr/>
              <w:t xml:space="preserve">,</w:t>
            </w:r>
            <w:hyperlink r:id="rId8" w:history="1">
              <w:r>
                <w:rPr>
                  <w:color w:val="#410a8c"/>
                  <w:u w:val="single"/>
                </w:rPr>
                <w:t xml:space="preserve">Guillaume Robin</w:t>
              </w:r>
            </w:hyperlink>
            <w:r>
              <w:rPr/>
              <w:t xml:space="preserve">,</w:t>
            </w:r>
            <w:hyperlink r:id="rId100" w:history="1">
              <w:r>
                <w:rPr>
                  <w:color w:val="#410a8c"/>
                  <w:u w:val="single"/>
                </w:rPr>
                <w:t xml:space="preserve">Mahdia Hattab</w:t>
              </w:r>
            </w:hyperlink>
          </w:p>
          <w:p>
            <w:pPr/>
            <w:r>
              <w:rPr>
                <w:i w:val="1"/>
                <w:iCs w:val="1"/>
              </w:rPr>
              <w:t xml:space="preserve">European Journal of Environmental and Civil Engineering</w:t>
            </w:r>
            <w:r>
              <w:rPr/>
              <w:t xml:space="preserve">, 2016, 20 (9), pp.1127-1146. </w:t>
            </w:r>
            <w:hyperlink r:id="rId101" w:history="1">
              <w:r>
                <w:rPr>
                  <w:color w:val="#410a8c"/>
                  <w:u w:val="single"/>
                </w:rPr>
                <w:t xml:space="preserve">⟨10.1080/19648189.2015.1090926⟩</w:t>
              </w:r>
            </w:hyperlink>
          </w:p>
          <w:p>
            <w:pPr/>
            <w:r>
              <w:rPr/>
              <w:t xml:space="preserve">Article dans une revue</w:t>
            </w:r>
          </w:p>
          <w:p>
            <w:pPr/>
            <w:hyperlink r:id="rId98" w:history="1">
              <w:r>
                <w:rPr>
                  <w:color w:val="#410a8c"/>
                  <w:u w:val="single"/>
                </w:rPr>
                <w:t xml:space="preserve">hal-01514137v1</w:t>
              </w:r>
            </w:hyperlink>
          </w:p>
        </w:tc>
      </w:tr>
      <w:tr>
        <w:trPr/>
        <w:tc>
          <w:tcPr>
            <w:noWrap/>
          </w:tcPr>
          <w:p>
            <w:pPr>
              <w:spacing w:after="200"/>
            </w:pPr>
            <w:hyperlink r:id="rId102" w:history="1">
              <w:r>
                <w:rPr>
                  <w:color w:val="1e198e"/>
                  <w:b w:val="1"/>
                  <w:bCs w:val="1"/>
                  <w:u w:val="single"/>
                </w:rPr>
                <w:t xml:space="preserve">Optimal design of frequency dependent three-layered rectangular composite beams for low mass and high damping</w:t>
              </w:r>
            </w:hyperlink>
          </w:p>
          <w:p>
            <w:pPr/>
            <w:hyperlink r:id="rId78"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74" w:history="1">
              <w:r>
                <w:rPr>
                  <w:color w:val="#410a8c"/>
                  <w:u w:val="single"/>
                </w:rPr>
                <w:t xml:space="preserve">Mohamad Jrad</w:t>
              </w:r>
            </w:hyperlink>
            <w:r>
              <w:rPr/>
              <w:t xml:space="preserve">,</w:t>
            </w:r>
            <w:hyperlink r:id="rId11" w:history="1">
              <w:r>
                <w:rPr>
                  <w:color w:val="#410a8c"/>
                  <w:u w:val="single"/>
                </w:rPr>
                <w:t xml:space="preserve">El Mostafa Daya</w:t>
              </w:r>
            </w:hyperlink>
          </w:p>
          <w:p>
            <w:pPr/>
            <w:r>
              <w:rPr>
                <w:i w:val="1"/>
                <w:iCs w:val="1"/>
              </w:rPr>
              <w:t xml:space="preserve">Composite Structures</w:t>
            </w:r>
            <w:r>
              <w:rPr/>
              <w:t xml:space="preserve">, 2015, 120, pp.174-182. </w:t>
            </w:r>
            <w:hyperlink r:id="rId103" w:history="1">
              <w:r>
                <w:rPr>
                  <w:color w:val="#410a8c"/>
                  <w:u w:val="single"/>
                </w:rPr>
                <w:t xml:space="preserve">⟨10.1016/j.compstruct.2014.09.062⟩</w:t>
              </w:r>
            </w:hyperlink>
          </w:p>
          <w:p>
            <w:pPr/>
            <w:r>
              <w:rPr/>
              <w:t xml:space="preserve">Article dans une revue</w:t>
            </w:r>
          </w:p>
          <w:p>
            <w:pPr/>
            <w:hyperlink r:id="rId104" w:history="1">
              <w:r>
                <w:rPr>
                  <w:color w:val="#410a8c"/>
                  <w:u w:val="single"/>
                </w:rPr>
                <w:t xml:space="preserve">istex</w:t>
              </w:r>
            </w:hyperlink>
          </w:p>
          <w:p>
            <w:pPr/>
            <w:hyperlink r:id="rId102" w:history="1">
              <w:r>
                <w:rPr>
                  <w:color w:val="#410a8c"/>
                  <w:u w:val="single"/>
                </w:rPr>
                <w:t xml:space="preserve">hal-01514732v1</w:t>
              </w:r>
            </w:hyperlink>
          </w:p>
        </w:tc>
      </w:tr>
      <w:tr>
        <w:trPr/>
        <w:tc>
          <w:tcPr>
            <w:noWrap/>
          </w:tcPr>
          <w:p>
            <w:pPr>
              <w:spacing w:after="200"/>
            </w:pPr>
            <w:hyperlink r:id="rId105" w:history="1">
              <w:r>
                <w:rPr>
                  <w:color w:val="1e198e"/>
                  <w:b w:val="1"/>
                  <w:bCs w:val="1"/>
                  <w:u w:val="single"/>
                </w:rPr>
                <w:t xml:space="preserve">Experimental characterization and numerical prediction of ductile damage in forming of AA1050-O sheets</w:t>
              </w:r>
            </w:hyperlink>
          </w:p>
          <w:p>
            <w:pPr/>
            <w:hyperlink r:id="rId71" w:history="1">
              <w:r>
                <w:rPr>
                  <w:color w:val="#410a8c"/>
                  <w:u w:val="single"/>
                </w:rPr>
                <w:t xml:space="preserve">Sabeur Msolli</w:t>
              </w:r>
            </w:hyperlink>
            <w:r>
              <w:rPr/>
              <w:t xml:space="preserve">,</w:t>
            </w:r>
            <w:hyperlink r:id="rId106" w:history="1">
              <w:r>
                <w:rPr>
                  <w:color w:val="#410a8c"/>
                  <w:u w:val="single"/>
                </w:rPr>
                <w:t xml:space="preserve">Houssem Badreddine</w:t>
              </w:r>
            </w:hyperlink>
            <w:r>
              <w:rPr/>
              <w:t xml:space="preserve">,</w:t>
            </w:r>
            <w:hyperlink r:id="rId72" w:history="1">
              <w:r>
                <w:rPr>
                  <w:color w:val="#410a8c"/>
                  <w:u w:val="single"/>
                </w:rPr>
                <w:t xml:space="preserve">Carl Labergere</w:t>
              </w:r>
            </w:hyperlink>
            <w:r>
              <w:rPr/>
              <w:t xml:space="preserve">,</w:t>
            </w:r>
            <w:hyperlink r:id="rId73" w:history="1">
              <w:r>
                <w:rPr>
                  <w:color w:val="#410a8c"/>
                  <w:u w:val="single"/>
                </w:rPr>
                <w:t xml:space="preserve">Marion Martiny</w:t>
              </w:r>
            </w:hyperlink>
            <w:r>
              <w:rPr/>
              <w:t xml:space="preserve">,</w:t>
            </w:r>
            <w:hyperlink r:id="rId8" w:history="1">
              <w:r>
                <w:rPr>
                  <w:color w:val="#410a8c"/>
                  <w:u w:val="single"/>
                </w:rPr>
                <w:t xml:space="preserve">Guillaume Robin</w:t>
              </w:r>
            </w:hyperlink>
            <w:r>
              <w:rPr/>
              <w:t xml:space="preserve">et al.</w:t>
            </w:r>
          </w:p>
          <w:p>
            <w:pPr/>
            <w:r>
              <w:rPr>
                <w:i w:val="1"/>
                <w:iCs w:val="1"/>
              </w:rPr>
              <w:t xml:space="preserve">International Journal of Mechanical Sciences</w:t>
            </w:r>
            <w:r>
              <w:rPr/>
              <w:t xml:space="preserve">, 2015, 99, pp.262-273. </w:t>
            </w:r>
            <w:hyperlink r:id="rId107" w:history="1">
              <w:r>
                <w:rPr>
                  <w:color w:val="#410a8c"/>
                  <w:u w:val="single"/>
                </w:rPr>
                <w:t xml:space="preserve">⟨10.1016/j.ijmecsci.2015.05.020⟩</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hal-01514679v1</w:t>
              </w:r>
            </w:hyperlink>
          </w:p>
        </w:tc>
      </w:tr>
      <w:tr>
        <w:trPr/>
        <w:tc>
          <w:tcPr>
            <w:noWrap/>
          </w:tcPr>
          <w:p>
            <w:pPr>
              <w:spacing w:after="200"/>
            </w:pPr>
            <w:hyperlink r:id="rId109" w:history="1">
              <w:r>
                <w:rPr>
                  <w:color w:val="1e198e"/>
                  <w:b w:val="1"/>
                  <w:bCs w:val="1"/>
                  <w:u w:val="single"/>
                </w:rPr>
                <w:t xml:space="preserve">Ultrasonic self-calibrated method applied to monitoring of sol–gel transition</w:t>
              </w:r>
            </w:hyperlink>
          </w:p>
          <w:p>
            <w:pPr/>
            <w:hyperlink r:id="rId8" w:history="1">
              <w:r>
                <w:rPr>
                  <w:color w:val="#410a8c"/>
                  <w:u w:val="single"/>
                </w:rPr>
                <w:t xml:space="preserve">Guillaume Robin</w:t>
              </w:r>
            </w:hyperlink>
            <w:r>
              <w:rPr/>
              <w:t xml:space="preserve">,</w:t>
            </w:r>
            <w:hyperlink r:id="rId110" w:history="1">
              <w:r>
                <w:rPr>
                  <w:color w:val="#410a8c"/>
                  <w:u w:val="single"/>
                </w:rPr>
                <w:t xml:space="preserve">François Vander Meulen</w:t>
              </w:r>
            </w:hyperlink>
            <w:r>
              <w:rPr/>
              <w:t xml:space="preserve">,</w:t>
            </w:r>
            <w:hyperlink r:id="rId111" w:history="1">
              <w:r>
                <w:rPr>
                  <w:color w:val="#410a8c"/>
                  <w:u w:val="single"/>
                </w:rPr>
                <w:t xml:space="preserve">Nicolas Wilkie-Chancellier</w:t>
              </w:r>
            </w:hyperlink>
            <w:r>
              <w:rPr/>
              <w:t xml:space="preserve">,</w:t>
            </w:r>
            <w:hyperlink r:id="rId112" w:history="1">
              <w:r>
                <w:rPr>
                  <w:color w:val="#410a8c"/>
                  <w:u w:val="single"/>
                </w:rPr>
                <w:t xml:space="preserve">Loïc Martinez</w:t>
              </w:r>
            </w:hyperlink>
            <w:r>
              <w:rPr/>
              <w:t xml:space="preserve">,</w:t>
            </w:r>
            <w:hyperlink r:id="rId113" w:history="1">
              <w:r>
                <w:rPr>
                  <w:color w:val="#410a8c"/>
                  <w:u w:val="single"/>
                </w:rPr>
                <w:t xml:space="preserve">Lionel Haumesser</w:t>
              </w:r>
            </w:hyperlink>
            <w:r>
              <w:rPr/>
              <w:t xml:space="preserve">et al.</w:t>
            </w:r>
          </w:p>
          <w:p>
            <w:pPr/>
            <w:r>
              <w:rPr>
                <w:i w:val="1"/>
                <w:iCs w:val="1"/>
              </w:rPr>
              <w:t xml:space="preserve">Ultrasonics</w:t>
            </w:r>
            <w:r>
              <w:rPr/>
              <w:t xml:space="preserve">, 2012, 52 (5), pp.622 - 627. </w:t>
            </w:r>
            <w:hyperlink r:id="rId114" w:history="1">
              <w:r>
                <w:rPr>
                  <w:color w:val="#410a8c"/>
                  <w:u w:val="single"/>
                </w:rPr>
                <w:t xml:space="preserve">⟨10.1016/j.ultras.2011.12.008⟩</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hal-01672150v1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Analyse modale d'une structure sandwich à coeur périodique : Impact sur les déformées modales</w:t>
              </w:r>
            </w:hyperlink>
          </w:p>
          <w:p>
            <w:pP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16" w:history="1">
              <w:r>
                <w:rPr>
                  <w:color w:val="#410a8c"/>
                  <w:u w:val="single"/>
                </w:rPr>
                <w:t xml:space="preserve">hal-05312895v1</w:t>
              </w:r>
            </w:hyperlink>
          </w:p>
        </w:tc>
      </w:tr>
      <w:tr>
        <w:trPr/>
        <w:tc>
          <w:tcPr>
            <w:noWrap/>
          </w:tcPr>
          <w:p>
            <w:pPr>
              <w:spacing w:after="200"/>
            </w:pPr>
            <w:hyperlink r:id="rId117" w:history="1">
              <w:r>
                <w:rPr>
                  <w:color w:val="1e198e"/>
                  <w:b w:val="1"/>
                  <w:bCs w:val="1"/>
                  <w:u w:val="single"/>
                </w:rPr>
                <w:t xml:space="preserve">Propriétés vibratoires d'une poutre sandwich viscoélastique à cœur périodique : Effet de la température sur les Band Gaps</w:t>
              </w:r>
            </w:hyperlink>
          </w:p>
          <w:p>
            <w:pPr/>
            <w:hyperlink r:id="rId8" w:history="1">
              <w:r>
                <w:rPr>
                  <w:color w:val="#410a8c"/>
                  <w:u w:val="single"/>
                </w:rPr>
                <w:t xml:space="preserve">Guillaume Robin</w:t>
              </w:r>
            </w:hyperlink>
            <w:r>
              <w:rPr/>
              <w:t xml:space="preserve">,</w:t>
            </w:r>
            <w:hyperlink r:id="rId9" w:history="1">
              <w:r>
                <w:rPr>
                  <w:color w:val="#410a8c"/>
                  <w:u w:val="single"/>
                </w:rPr>
                <w:t xml:space="preserve">Thomas Huchard</w:t>
              </w:r>
            </w:hyperlink>
            <w:r>
              <w:rPr/>
              <w:t xml:space="preserve">,</w:t>
            </w:r>
            <w:hyperlink r:id="rId10" w:history="1">
              <w:r>
                <w:rPr>
                  <w:color w:val="#410a8c"/>
                  <w:u w:val="single"/>
                </w:rPr>
                <w:t xml:space="preserve">Marc Ponçot</w:t>
              </w:r>
            </w:hyperlink>
            <w:r>
              <w:rPr/>
              <w:t xml:space="preserve">,</w:t>
            </w:r>
            <w:hyperlink r:id="rId11" w:history="1">
              <w:r>
                <w:rPr>
                  <w:color w:val="#410a8c"/>
                  <w:u w:val="single"/>
                </w:rPr>
                <w:t xml:space="preserve">El Mostafa Daya</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17" w:history="1">
              <w:r>
                <w:rPr>
                  <w:color w:val="#410a8c"/>
                  <w:u w:val="single"/>
                </w:rPr>
                <w:t xml:space="preserve">hal-04823009v1</w:t>
              </w:r>
            </w:hyperlink>
          </w:p>
        </w:tc>
      </w:tr>
      <w:tr>
        <w:trPr/>
        <w:tc>
          <w:tcPr>
            <w:noWrap/>
          </w:tcPr>
          <w:p>
            <w:pPr>
              <w:spacing w:after="200"/>
            </w:pPr>
            <w:hyperlink r:id="rId118" w:history="1">
              <w:r>
                <w:rPr>
                  <w:color w:val="1e198e"/>
                  <w:b w:val="1"/>
                  <w:bCs w:val="1"/>
                  <w:u w:val="single"/>
                </w:rPr>
                <w:t xml:space="preserve">Étude numérique de l'amortissement de structures composites à fibres de lin par une méthode itérative d'ordre élevé</w:t>
              </w:r>
            </w:hyperlink>
          </w:p>
          <w:p>
            <w:pPr/>
            <w:hyperlink r:id="rId28" w:history="1">
              <w:r>
                <w:rPr>
                  <w:color w:val="#410a8c"/>
                  <w:u w:val="single"/>
                </w:rPr>
                <w:t xml:space="preserve">Mathias Ziapkoff</w:t>
              </w:r>
            </w:hyperlink>
            <w:r>
              <w:rPr/>
              <w:t xml:space="preserve">,</w:t>
            </w:r>
            <w:hyperlink r:id="rId8" w:history="1">
              <w:r>
                <w:rPr>
                  <w:color w:val="#410a8c"/>
                  <w:u w:val="single"/>
                </w:rPr>
                <w:t xml:space="preserve">Guillaume Robin</w:t>
              </w:r>
            </w:hyperlink>
            <w:r>
              <w:rPr/>
              <w:t xml:space="preserve">,</w:t>
            </w:r>
            <w:hyperlink r:id="rId29" w:history="1">
              <w:r>
                <w:rPr>
                  <w:color w:val="#410a8c"/>
                  <w:u w:val="single"/>
                </w:rPr>
                <w:t xml:space="preserve">Laëtitia Duigou</w:t>
              </w:r>
            </w:hyperlink>
            <w:r>
              <w:rPr/>
              <w:t xml:space="preserve">,</w:t>
            </w:r>
            <w:hyperlink r:id="rId11" w:history="1">
              <w:r>
                <w:rPr>
                  <w:color w:val="#410a8c"/>
                  <w:u w:val="single"/>
                </w:rPr>
                <w:t xml:space="preserve">El Mostafa Daya</w:t>
              </w:r>
            </w:hyperlink>
            <w:r>
              <w:rPr/>
              <w:t xml:space="preserve">,</w:t>
            </w:r>
            <w:hyperlink r:id="rId30" w:history="1">
              <w:r>
                <w:rPr>
                  <w:color w:val="#410a8c"/>
                  <w:u w:val="single"/>
                </w:rPr>
                <w:t xml:space="preserve">Jean-Marc Cadou</w:t>
              </w:r>
            </w:hyperlink>
          </w:p>
          <w:p>
            <w:pPr/>
            <w:r>
              <w:rPr>
                <w:i w:val="1"/>
                <w:iCs w:val="1"/>
              </w:rPr>
              <w:t xml:space="preserve">JNC23 : Journées Nationales sur les Composites 2023</w:t>
            </w:r>
            <w:r>
              <w:rPr/>
              <w:t xml:space="preserve">, AMAC, UFC, Supmicrotech-ENSMM, CNRS, Jul 2023, Besançon, France</w:t>
            </w:r>
          </w:p>
          <w:p>
            <w:pPr/>
            <w:r>
              <w:rPr/>
              <w:t xml:space="preserve">Communication dans un congrès</w:t>
            </w:r>
          </w:p>
          <w:p>
            <w:pPr/>
            <w:hyperlink r:id="rId118" w:history="1">
              <w:r>
                <w:rPr>
                  <w:color w:val="#410a8c"/>
                  <w:u w:val="single"/>
                </w:rPr>
                <w:t xml:space="preserve">hal-04606785v1</w:t>
              </w:r>
            </w:hyperlink>
          </w:p>
        </w:tc>
      </w:tr>
      <w:tr>
        <w:trPr/>
        <w:tc>
          <w:tcPr>
            <w:noWrap/>
          </w:tcPr>
          <w:p>
            <w:pPr>
              <w:spacing w:after="200"/>
            </w:pPr>
            <w:hyperlink r:id="rId119" w:history="1">
              <w:r>
                <w:rPr>
                  <w:color w:val="1e198e"/>
                  <w:b w:val="1"/>
                  <w:bCs w:val="1"/>
                  <w:u w:val="single"/>
                </w:rPr>
                <w:t xml:space="preserve">Etude numérique de l'amortissement de structures composites à fibre de lin par une méthode itérative d'ordre élevé</w:t>
              </w:r>
            </w:hyperlink>
          </w:p>
          <w:p>
            <w:pPr/>
            <w:hyperlink r:id="rId28" w:history="1">
              <w:r>
                <w:rPr>
                  <w:color w:val="#410a8c"/>
                  <w:u w:val="single"/>
                </w:rPr>
                <w:t xml:space="preserve">Mathias Ziapkoff</w:t>
              </w:r>
            </w:hyperlink>
            <w:r>
              <w:rPr/>
              <w:t xml:space="preserve">,</w:t>
            </w:r>
            <w:hyperlink r:id="rId8" w:history="1">
              <w:r>
                <w:rPr>
                  <w:color w:val="#410a8c"/>
                  <w:u w:val="single"/>
                </w:rPr>
                <w:t xml:space="preserve">Guillaume Robin</w:t>
              </w:r>
            </w:hyperlink>
            <w:r>
              <w:rPr/>
              <w:t xml:space="preserve">,</w:t>
            </w:r>
            <w:hyperlink r:id="rId29" w:history="1">
              <w:r>
                <w:rPr>
                  <w:color w:val="#410a8c"/>
                  <w:u w:val="single"/>
                </w:rPr>
                <w:t xml:space="preserve">Laëtitia Duigou</w:t>
              </w:r>
            </w:hyperlink>
            <w:r>
              <w:rPr/>
              <w:t xml:space="preserve">,</w:t>
            </w:r>
            <w:hyperlink r:id="rId120" w:history="1">
              <w:r>
                <w:rPr>
                  <w:color w:val="#410a8c"/>
                  <w:u w:val="single"/>
                </w:rPr>
                <w:t xml:space="preserve">El Moustafa Daya</w:t>
              </w:r>
            </w:hyperlink>
            <w:r>
              <w:rPr/>
              <w:t xml:space="preserve">,</w:t>
            </w:r>
            <w:hyperlink r:id="rId30" w:history="1">
              <w:r>
                <w:rPr>
                  <w:color w:val="#410a8c"/>
                  <w:u w:val="single"/>
                </w:rPr>
                <w:t xml:space="preserve">Jean-Marc Cadou</w:t>
              </w:r>
            </w:hyperlink>
          </w:p>
          <w:p>
            <w:pPr/>
            <w:r>
              <w:rPr>
                <w:i w:val="1"/>
                <w:iCs w:val="1"/>
              </w:rPr>
              <w:t xml:space="preserve">15ème colloque national en calcul des structures</w:t>
            </w:r>
            <w:r>
              <w:rPr/>
              <w:t xml:space="preserve">, Université Polytechnique Hauts-de-France [UPHF], May 2022, Hyères-les-Palmiers, France</w:t>
            </w:r>
          </w:p>
          <w:p>
            <w:pPr/>
            <w:r>
              <w:rPr/>
              <w:t xml:space="preserve">Communication dans un congrès</w:t>
            </w:r>
          </w:p>
          <w:p>
            <w:pPr/>
            <w:hyperlink r:id="rId119" w:history="1">
              <w:r>
                <w:rPr>
                  <w:color w:val="#410a8c"/>
                  <w:u w:val="single"/>
                </w:rPr>
                <w:t xml:space="preserve">hal-03717615v1</w:t>
              </w:r>
            </w:hyperlink>
          </w:p>
        </w:tc>
      </w:tr>
      <w:tr>
        <w:trPr/>
        <w:tc>
          <w:tcPr>
            <w:noWrap/>
          </w:tcPr>
          <w:p>
            <w:pPr>
              <w:spacing w:after="200"/>
            </w:pPr>
            <w:hyperlink r:id="rId121" w:history="1">
              <w:r>
                <w:rPr>
                  <w:color w:val="1e198e"/>
                  <w:b w:val="1"/>
                  <w:bCs w:val="1"/>
                  <w:u w:val="single"/>
                </w:rPr>
                <w:t xml:space="preserve">Étude numérique de l'amortissement de structures composites à fibre de lin par une méthode itérative d'ordre élevé.</w:t>
              </w:r>
            </w:hyperlink>
          </w:p>
          <w:p>
            <w:pPr/>
            <w:hyperlink r:id="rId28" w:history="1">
              <w:r>
                <w:rPr>
                  <w:color w:val="#410a8c"/>
                  <w:u w:val="single"/>
                </w:rPr>
                <w:t xml:space="preserve">Mathias Ziapkoff</w:t>
              </w:r>
            </w:hyperlink>
            <w:r>
              <w:rPr/>
              <w:t xml:space="preserve">,</w:t>
            </w:r>
            <w:hyperlink r:id="rId8" w:history="1">
              <w:r>
                <w:rPr>
                  <w:color w:val="#410a8c"/>
                  <w:u w:val="single"/>
                </w:rPr>
                <w:t xml:space="preserve">Guillaume Robin</w:t>
              </w:r>
            </w:hyperlink>
            <w:r>
              <w:rPr/>
              <w:t xml:space="preserve">,</w:t>
            </w:r>
            <w:hyperlink r:id="rId29" w:history="1">
              <w:r>
                <w:rPr>
                  <w:color w:val="#410a8c"/>
                  <w:u w:val="single"/>
                </w:rPr>
                <w:t xml:space="preserve">Laëtitia Duigou</w:t>
              </w:r>
            </w:hyperlink>
            <w:r>
              <w:rPr/>
              <w:t xml:space="preserve">,</w:t>
            </w:r>
            <w:hyperlink r:id="rId11" w:history="1">
              <w:r>
                <w:rPr>
                  <w:color w:val="#410a8c"/>
                  <w:u w:val="single"/>
                </w:rPr>
                <w:t xml:space="preserve">El Mostafa Daya</w:t>
              </w:r>
            </w:hyperlink>
            <w:r>
              <w:rPr/>
              <w:t xml:space="preserve">,</w:t>
            </w:r>
            <w:hyperlink r:id="rId30" w:history="1">
              <w:r>
                <w:rPr>
                  <w:color w:val="#410a8c"/>
                  <w:u w:val="single"/>
                </w:rPr>
                <w:t xml:space="preserve">Jean-Marc Cadou</w:t>
              </w:r>
            </w:hyperlink>
          </w:p>
          <w:p>
            <w:pPr/>
            <w:r>
              <w:rPr>
                <w:i w:val="1"/>
                <w:iCs w:val="1"/>
              </w:rPr>
              <w:t xml:space="preserve">JJC Eco-composites et Composites Bio-sourcés</w:t>
            </w:r>
            <w:r>
              <w:rPr/>
              <w:t xml:space="preserve">, 2022, Ile de groix, France</w:t>
            </w:r>
          </w:p>
          <w:p>
            <w:pPr/>
            <w:r>
              <w:rPr/>
              <w:t xml:space="preserve">Communication dans un congrès</w:t>
            </w:r>
          </w:p>
          <w:p>
            <w:pPr/>
            <w:hyperlink r:id="rId121" w:history="1">
              <w:r>
                <w:rPr>
                  <w:color w:val="#410a8c"/>
                  <w:u w:val="single"/>
                </w:rPr>
                <w:t xml:space="preserve">hal-05030115v1</w:t>
              </w:r>
            </w:hyperlink>
          </w:p>
        </w:tc>
      </w:tr>
      <w:tr>
        <w:trPr/>
        <w:tc>
          <w:tcPr>
            <w:noWrap/>
          </w:tcPr>
          <w:p>
            <w:pPr>
              <w:spacing w:after="200"/>
            </w:pPr>
            <w:hyperlink r:id="rId122" w:history="1">
              <w:r>
                <w:rPr>
                  <w:color w:val="1e198e"/>
                  <w:b w:val="1"/>
                  <w:bCs w:val="1"/>
                  <w:u w:val="single"/>
                </w:rPr>
                <w:t xml:space="preserve">Finite element method for vibration investigation of 3D thin-walled braced beams</w:t>
              </w:r>
            </w:hyperlink>
          </w:p>
          <w:p>
            <w:pPr/>
            <w:hyperlink r:id="rId49" w:history="1">
              <w:r>
                <w:rPr>
                  <w:color w:val="#410a8c"/>
                  <w:u w:val="single"/>
                </w:rPr>
                <w:t xml:space="preserve">Wassim Jrad</w:t>
              </w:r>
            </w:hyperlink>
            <w:r>
              <w:rPr/>
              <w:t xml:space="preserve">,</w:t>
            </w:r>
            <w:hyperlink r:id="rId50"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r>
              <w:rPr/>
              <w:t xml:space="preserve">,</w:t>
            </w:r>
            <w:hyperlink r:id="rId59" w:history="1">
              <w:r>
                <w:rPr>
                  <w:color w:val="#410a8c"/>
                  <w:u w:val="single"/>
                </w:rPr>
                <w:t xml:space="preserve">Jihad Al-Hajjar</w:t>
              </w:r>
            </w:hyperlink>
          </w:p>
          <w:p>
            <w:pPr/>
            <w:r>
              <w:rPr>
                <w:i w:val="1"/>
                <w:iCs w:val="1"/>
              </w:rPr>
              <w:t xml:space="preserve">14ème Colloque National en Calcul de Structures (CSMA 2019)</w:t>
            </w:r>
            <w:r>
              <w:rPr/>
              <w:t xml:space="preserve">, May 2019, Presqu’île de Giens (Var), France</w:t>
            </w:r>
          </w:p>
          <w:p>
            <w:pPr/>
            <w:r>
              <w:rPr/>
              <w:t xml:space="preserve">Communication dans un congrès</w:t>
            </w:r>
          </w:p>
          <w:p>
            <w:pPr/>
            <w:hyperlink r:id="rId122" w:history="1">
              <w:r>
                <w:rPr>
                  <w:color w:val="#410a8c"/>
                  <w:u w:val="single"/>
                </w:rPr>
                <w:t xml:space="preserve">hal-03233003v1</w:t>
              </w:r>
            </w:hyperlink>
          </w:p>
        </w:tc>
      </w:tr>
      <w:tr>
        <w:trPr/>
        <w:tc>
          <w:tcPr>
            <w:noWrap/>
          </w:tcPr>
          <w:p>
            <w:pPr>
              <w:spacing w:after="200"/>
            </w:pPr>
            <w:hyperlink r:id="rId123" w:history="1">
              <w:r>
                <w:rPr>
                  <w:color w:val="1e198e"/>
                  <w:b w:val="1"/>
                  <w:bCs w:val="1"/>
                  <w:u w:val="single"/>
                </w:rPr>
                <w:t xml:space="preserve">Modélisation et simulation numérique du comportement vibratoire d'une pièce emboutie. Chaînage d'un modèle de formage virtuel et d'analyse modale</w:t>
              </w:r>
            </w:hyperlink>
          </w:p>
          <w:p>
            <w:pPr/>
            <w:hyperlink r:id="rId72" w:history="1">
              <w:r>
                <w:rPr>
                  <w:color w:val="#410a8c"/>
                  <w:u w:val="single"/>
                </w:rPr>
                <w:t xml:space="preserve">Carl Labergere</w:t>
              </w:r>
            </w:hyperlink>
            <w:r>
              <w:rPr/>
              <w:t xml:space="preserve">,</w:t>
            </w:r>
            <w:hyperlink r:id="rId8" w:history="1">
              <w:r>
                <w:rPr>
                  <w:color w:val="#410a8c"/>
                  <w:u w:val="single"/>
                </w:rPr>
                <w:t xml:space="preserve">Guillaume Robin</w:t>
              </w:r>
            </w:hyperlink>
            <w:r>
              <w:rPr/>
              <w:t xml:space="preserve">,</w:t>
            </w:r>
            <w:hyperlink r:id="rId120" w:history="1">
              <w:r>
                <w:rPr>
                  <w:color w:val="#410a8c"/>
                  <w:u w:val="single"/>
                </w:rPr>
                <w:t xml:space="preserve">El Moustafa Daya</w:t>
              </w:r>
            </w:hyperlink>
            <w:r>
              <w:rPr/>
              <w:t xml:space="preserve">,</w:t>
            </w:r>
            <w:hyperlink r:id="rId73" w:history="1">
              <w:r>
                <w:rPr>
                  <w:color w:val="#410a8c"/>
                  <w:u w:val="single"/>
                </w:rPr>
                <w:t xml:space="preserve">Marion Martiny</w:t>
              </w:r>
            </w:hyperlink>
            <w:r>
              <w:rPr/>
              <w:t xml:space="preserve">,</w:t>
            </w:r>
            <w:hyperlink r:id="rId106" w:history="1">
              <w:r>
                <w:rPr>
                  <w:color w:val="#410a8c"/>
                  <w:u w:val="single"/>
                </w:rPr>
                <w:t xml:space="preserve">Houssem Badreddine</w:t>
              </w:r>
            </w:hyperlink>
            <w:r>
              <w:rPr/>
              <w:t xml:space="preserve">et al.</w:t>
            </w:r>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123" w:history="1">
              <w:r>
                <w:rPr>
                  <w:color w:val="#410a8c"/>
                  <w:u w:val="single"/>
                </w:rPr>
                <w:t xml:space="preserve">hal-04824634v1</w:t>
              </w:r>
            </w:hyperlink>
          </w:p>
        </w:tc>
      </w:tr>
      <w:tr>
        <w:trPr/>
        <w:tc>
          <w:tcPr>
            <w:noWrap/>
          </w:tcPr>
          <w:p>
            <w:pPr>
              <w:spacing w:after="200"/>
            </w:pPr>
            <w:hyperlink r:id="rId124" w:history="1">
              <w:r>
                <w:rPr>
                  <w:color w:val="1e198e"/>
                  <w:b w:val="1"/>
                  <w:bCs w:val="1"/>
                  <w:u w:val="single"/>
                </w:rPr>
                <w:t xml:space="preserve">Numerical and experimental analyses of the free and forced vibrations of 3d thin-walled beams</w:t>
              </w:r>
            </w:hyperlink>
          </w:p>
          <w:p>
            <w:pPr/>
            <w:hyperlink r:id="rId49" w:history="1">
              <w:r>
                <w:rPr>
                  <w:color w:val="#410a8c"/>
                  <w:u w:val="single"/>
                </w:rPr>
                <w:t xml:space="preserve">Wassim Jrad</w:t>
              </w:r>
            </w:hyperlink>
            <w:r>
              <w:rPr/>
              <w:t xml:space="preserve">,</w:t>
            </w:r>
            <w:hyperlink r:id="rId50" w:history="1">
              <w:r>
                <w:rPr>
                  <w:color w:val="#410a8c"/>
                  <w:u w:val="single"/>
                </w:rPr>
                <w:t xml:space="preserve">Foudil Mohri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r>
              <w:rPr/>
              <w:t xml:space="preserve">,</w:t>
            </w:r>
            <w:hyperlink r:id="rId59" w:history="1">
              <w:r>
                <w:rPr>
                  <w:color w:val="#410a8c"/>
                  <w:u w:val="single"/>
                </w:rPr>
                <w:t xml:space="preserve">Jihad Al-Hajjar</w:t>
              </w:r>
            </w:hyperlink>
          </w:p>
          <w:p>
            <w:pPr/>
            <w:r>
              <w:rPr>
                <w:i w:val="1"/>
                <w:iCs w:val="1"/>
              </w:rPr>
              <w:t xml:space="preserve">International Conference of the ASCE – EMI 2019</w:t>
            </w:r>
            <w:r>
              <w:rPr/>
              <w:t xml:space="preserve">, May 2019, Lyon, France</w:t>
            </w:r>
          </w:p>
          <w:p>
            <w:pPr/>
            <w:r>
              <w:rPr/>
              <w:t xml:space="preserve">Communication dans un congrès</w:t>
            </w:r>
          </w:p>
          <w:p>
            <w:pPr/>
            <w:hyperlink r:id="rId124" w:history="1">
              <w:r>
                <w:rPr>
                  <w:color w:val="#410a8c"/>
                  <w:u w:val="single"/>
                </w:rPr>
                <w:t xml:space="preserve">hal-03232997v1</w:t>
              </w:r>
            </w:hyperlink>
          </w:p>
        </w:tc>
      </w:tr>
      <w:tr>
        <w:trPr/>
        <w:tc>
          <w:tcPr>
            <w:noWrap/>
          </w:tcPr>
          <w:p>
            <w:pPr>
              <w:spacing w:after="200"/>
            </w:pPr>
            <w:hyperlink r:id="rId125" w:history="1">
              <w:r>
                <w:rPr>
                  <w:color w:val="1e198e"/>
                  <w:b w:val="1"/>
                  <w:bCs w:val="1"/>
                  <w:u w:val="single"/>
                </w:rPr>
                <w:t xml:space="preserve">Investigation of mechanical properties on 3d-printed structured beams to increase vibration absorption</w:t>
              </w:r>
            </w:hyperlink>
          </w:p>
          <w:p>
            <w:pP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ICMAMS 2018, First International Conference on Mechanics of Advanced Materials and Structures</w:t>
            </w:r>
            <w:r>
              <w:rPr/>
              <w:t xml:space="preserve">, Jun 2018, Turin, Italy</w:t>
            </w:r>
          </w:p>
          <w:p>
            <w:pPr/>
            <w:r>
              <w:rPr/>
              <w:t xml:space="preserve">Communication dans un congrès</w:t>
            </w:r>
          </w:p>
          <w:p>
            <w:pPr/>
            <w:hyperlink r:id="rId125" w:history="1">
              <w:r>
                <w:rPr>
                  <w:color w:val="#410a8c"/>
                  <w:u w:val="single"/>
                </w:rPr>
                <w:t xml:space="preserve">hal-03232998v1</w:t>
              </w:r>
            </w:hyperlink>
          </w:p>
        </w:tc>
      </w:tr>
      <w:tr>
        <w:trPr/>
        <w:tc>
          <w:tcPr>
            <w:noWrap/>
          </w:tcPr>
          <w:p>
            <w:pPr>
              <w:spacing w:after="200"/>
            </w:pPr>
            <w:hyperlink r:id="rId126" w:history="1">
              <w:r>
                <w:rPr>
                  <w:color w:val="1e198e"/>
                  <w:b w:val="1"/>
                  <w:bCs w:val="1"/>
                  <w:u w:val="single"/>
                </w:rPr>
                <w:t xml:space="preserve">Variability of mechanical properties of viscoelastic sandwich structures determined by an inverse identification method</w:t>
              </w:r>
            </w:hyperlink>
          </w:p>
          <w:p>
            <w:pPr/>
            <w:hyperlink r:id="rId77" w:history="1">
              <w:r>
                <w:rPr>
                  <w:color w:val="#410a8c"/>
                  <w:u w:val="single"/>
                </w:rPr>
                <w:t xml:space="preserve">Koffi Senanou Ledi</w:t>
              </w:r>
            </w:hyperlink>
            <w:r>
              <w:rPr/>
              <w:t xml:space="preserve">,</w:t>
            </w:r>
            <w:hyperlink r:id="rId8" w:history="1">
              <w:r>
                <w:rPr>
                  <w:color w:val="#410a8c"/>
                  <w:u w:val="single"/>
                </w:rPr>
                <w:t xml:space="preserve">Guillaume Robin</w:t>
              </w:r>
            </w:hyperlink>
            <w:r>
              <w:rPr/>
              <w:t xml:space="preserve">,</w:t>
            </w:r>
            <w:hyperlink r:id="rId78" w:history="1">
              <w:r>
                <w:rPr>
                  <w:color w:val="#410a8c"/>
                  <w:u w:val="single"/>
                </w:rPr>
                <w:t xml:space="preserve">Mohamed Hamdaoui</w:t>
              </w:r>
            </w:hyperlink>
            <w:r>
              <w:rPr/>
              <w:t xml:space="preserve">,</w:t>
            </w:r>
            <w:hyperlink r:id="rId11" w:history="1">
              <w:r>
                <w:rPr>
                  <w:color w:val="#410a8c"/>
                  <w:u w:val="single"/>
                </w:rPr>
                <w:t xml:space="preserve">El Mostafa Daya</w:t>
              </w:r>
            </w:hyperlink>
          </w:p>
          <w:p>
            <w:pPr/>
            <w:r>
              <w:rPr>
                <w:i w:val="1"/>
                <w:iCs w:val="1"/>
              </w:rPr>
              <w:t xml:space="preserve">ICMAMS 2018</w:t>
            </w:r>
            <w:r>
              <w:rPr/>
              <w:t xml:space="preserve">, Jun 2018, Turin, France</w:t>
            </w:r>
          </w:p>
          <w:p>
            <w:pPr/>
            <w:r>
              <w:rPr/>
              <w:t xml:space="preserve">Communication dans un congrès</w:t>
            </w:r>
          </w:p>
          <w:p>
            <w:pPr/>
            <w:hyperlink r:id="rId126" w:history="1">
              <w:r>
                <w:rPr>
                  <w:color w:val="#410a8c"/>
                  <w:u w:val="single"/>
                </w:rPr>
                <w:t xml:space="preserve">hal-03232800v1</w:t>
              </w:r>
            </w:hyperlink>
          </w:p>
        </w:tc>
      </w:tr>
      <w:tr>
        <w:trPr/>
        <w:tc>
          <w:tcPr>
            <w:noWrap/>
          </w:tcPr>
          <w:p>
            <w:pPr>
              <w:spacing w:after="200"/>
            </w:pPr>
            <w:hyperlink r:id="rId127" w:history="1">
              <w:r>
                <w:rPr>
                  <w:color w:val="1e198e"/>
                  <w:b w:val="1"/>
                  <w:bCs w:val="1"/>
                  <w:u w:val="single"/>
                </w:rPr>
                <w:t xml:space="preserve">A robust inverse identification method for the identification of frequency dependent material properties of viscoelastic sandwich structures</w:t>
              </w:r>
            </w:hyperlink>
          </w:p>
          <w:p>
            <w:pPr/>
            <w:hyperlink r:id="rId77" w:history="1">
              <w:r>
                <w:rPr>
                  <w:color w:val="#410a8c"/>
                  <w:u w:val="single"/>
                </w:rPr>
                <w:t xml:space="preserve">Koffi Senanou Ledi</w:t>
              </w:r>
            </w:hyperlink>
            <w:r>
              <w:rPr/>
              <w:t xml:space="preserve">,</w:t>
            </w:r>
            <w:hyperlink r:id="rId78"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International Conference on Composite Structures ICCS20</w:t>
            </w:r>
            <w:r>
              <w:rPr/>
              <w:t xml:space="preserve">, Sep 2017, Paris, France</w:t>
            </w:r>
          </w:p>
          <w:p>
            <w:pPr/>
            <w:r>
              <w:rPr/>
              <w:t xml:space="preserve">Communication dans un congrès</w:t>
            </w:r>
          </w:p>
          <w:p>
            <w:pPr/>
            <w:hyperlink r:id="rId127" w:history="1">
              <w:r>
                <w:rPr>
                  <w:color w:val="#410a8c"/>
                  <w:u w:val="single"/>
                </w:rPr>
                <w:t xml:space="preserve">hal-03232797v1</w:t>
              </w:r>
            </w:hyperlink>
          </w:p>
        </w:tc>
      </w:tr>
      <w:tr>
        <w:trPr/>
        <w:tc>
          <w:tcPr>
            <w:noWrap/>
          </w:tcPr>
          <w:p>
            <w:pPr>
              <w:spacing w:after="200"/>
            </w:pPr>
            <w:hyperlink r:id="rId128" w:history="1">
              <w:r>
                <w:rPr>
                  <w:color w:val="1e198e"/>
                  <w:b w:val="1"/>
                  <w:bCs w:val="1"/>
                  <w:u w:val="single"/>
                </w:rPr>
                <w:t xml:space="preserve">Propriétés élastiques d’une argile sous chargement triaxial - mesure par propagation d’ondes ultrasons</w:t>
              </w:r>
            </w:hyperlink>
          </w:p>
          <w:p>
            <w:pPr/>
            <w:hyperlink r:id="rId99" w:history="1">
              <w:r>
                <w:rPr>
                  <w:color w:val="#410a8c"/>
                  <w:u w:val="single"/>
                </w:rPr>
                <w:t xml:space="preserve">Lamine Ighil Ameur</w:t>
              </w:r>
            </w:hyperlink>
            <w:r>
              <w:rPr/>
              <w:t xml:space="preserve">,</w:t>
            </w:r>
            <w:hyperlink r:id="rId8" w:history="1">
              <w:r>
                <w:rPr>
                  <w:color w:val="#410a8c"/>
                  <w:u w:val="single"/>
                </w:rPr>
                <w:t xml:space="preserve">Guillaume Robin</w:t>
              </w:r>
            </w:hyperlink>
            <w:r>
              <w:rPr/>
              <w:t xml:space="preserve">,</w:t>
            </w:r>
            <w:hyperlink r:id="rId100" w:history="1">
              <w:r>
                <w:rPr>
                  <w:color w:val="#410a8c"/>
                  <w:u w:val="single"/>
                </w:rPr>
                <w:t xml:space="preserve">Mahdia Hattab</w:t>
              </w:r>
            </w:hyperlink>
          </w:p>
          <w:p>
            <w:pPr/>
            <w:r>
              <w:rPr>
                <w:i w:val="1"/>
                <w:iCs w:val="1"/>
              </w:rPr>
              <w:t xml:space="preserve">JNGG 2016 Journées Nationales de Géotechnique et de Géologie de l’Ingénieur</w:t>
            </w:r>
            <w:r>
              <w:rPr/>
              <w:t xml:space="preserve">, Jul 2016, Nancy, France</w:t>
            </w:r>
          </w:p>
          <w:p>
            <w:pPr/>
            <w:r>
              <w:rPr/>
              <w:t xml:space="preserve">Communication dans un congrès</w:t>
            </w:r>
          </w:p>
          <w:p>
            <w:pPr/>
            <w:hyperlink r:id="rId128" w:history="1">
              <w:r>
                <w:rPr>
                  <w:color w:val="#410a8c"/>
                  <w:u w:val="single"/>
                </w:rPr>
                <w:t xml:space="preserve">hal-01517683v1</w:t>
              </w:r>
            </w:hyperlink>
          </w:p>
        </w:tc>
      </w:tr>
      <w:tr>
        <w:trPr/>
        <w:tc>
          <w:tcPr>
            <w:noWrap/>
          </w:tcPr>
          <w:p>
            <w:pPr>
              <w:spacing w:after="200"/>
            </w:pPr>
            <w:hyperlink r:id="rId129" w:history="1">
              <w:r>
                <w:rPr>
                  <w:color w:val="1e198e"/>
                  <w:b w:val="1"/>
                  <w:bCs w:val="1"/>
                  <w:u w:val="single"/>
                </w:rPr>
                <w:t xml:space="preserve">Characterization of elastic properties of a remoulded clay under complex triaxial paths using ultrasound propagations</w:t>
              </w:r>
            </w:hyperlink>
          </w:p>
          <w:p>
            <w:pPr/>
            <w:hyperlink r:id="rId99" w:history="1">
              <w:r>
                <w:rPr>
                  <w:color w:val="#410a8c"/>
                  <w:u w:val="single"/>
                </w:rPr>
                <w:t xml:space="preserve">Lamine Ighil Ameur</w:t>
              </w:r>
            </w:hyperlink>
            <w:r>
              <w:rPr/>
              <w:t xml:space="preserve">,</w:t>
            </w:r>
            <w:hyperlink r:id="rId8" w:history="1">
              <w:r>
                <w:rPr>
                  <w:color w:val="#410a8c"/>
                  <w:u w:val="single"/>
                </w:rPr>
                <w:t xml:space="preserve">Guillaume Robin</w:t>
              </w:r>
            </w:hyperlink>
            <w:r>
              <w:rPr/>
              <w:t xml:space="preserve">,</w:t>
            </w:r>
            <w:hyperlink r:id="rId100" w:history="1">
              <w:r>
                <w:rPr>
                  <w:color w:val="#410a8c"/>
                  <w:u w:val="single"/>
                </w:rPr>
                <w:t xml:space="preserve">Mahdia Hattab</w:t>
              </w:r>
            </w:hyperlink>
          </w:p>
          <w:p>
            <w:pPr/>
            <w:r>
              <w:rPr>
                <w:i w:val="1"/>
                <w:iCs w:val="1"/>
              </w:rPr>
              <w:t xml:space="preserve">International Conference of the ASCE - EMI2016</w:t>
            </w:r>
            <w:r>
              <w:rPr/>
              <w:t xml:space="preserve">, Oct 2016, Metz, France</w:t>
            </w:r>
          </w:p>
          <w:p>
            <w:pPr/>
            <w:r>
              <w:rPr/>
              <w:t xml:space="preserve">Communication dans un congrès</w:t>
            </w:r>
          </w:p>
          <w:p>
            <w:pPr/>
            <w:hyperlink r:id="rId129" w:history="1">
              <w:r>
                <w:rPr>
                  <w:color w:val="#410a8c"/>
                  <w:u w:val="single"/>
                </w:rPr>
                <w:t xml:space="preserve">hal-03233001v1</w:t>
              </w:r>
            </w:hyperlink>
          </w:p>
        </w:tc>
      </w:tr>
      <w:tr>
        <w:trPr/>
        <w:tc>
          <w:tcPr>
            <w:noWrap/>
          </w:tcPr>
          <w:p>
            <w:pPr>
              <w:spacing w:after="200"/>
            </w:pPr>
            <w:hyperlink r:id="rId130" w:history="1">
              <w:r>
                <w:rPr>
                  <w:color w:val="1e198e"/>
                  <w:b w:val="1"/>
                  <w:bCs w:val="1"/>
                  <w:u w:val="single"/>
                </w:rPr>
                <w:t xml:space="preserve">An inverse identifiation method for mechanical properties of viscoelastic sandwich structures</w:t>
              </w:r>
            </w:hyperlink>
          </w:p>
          <w:p>
            <w:pPr/>
            <w:hyperlink r:id="rId77" w:history="1">
              <w:r>
                <w:rPr>
                  <w:color w:val="#410a8c"/>
                  <w:u w:val="single"/>
                </w:rPr>
                <w:t xml:space="preserve">Koffi Senanou Ledi</w:t>
              </w:r>
            </w:hyperlink>
            <w:r>
              <w:rPr/>
              <w:t xml:space="preserve">,</w:t>
            </w:r>
            <w:hyperlink r:id="rId78" w:history="1">
              <w:r>
                <w:rPr>
                  <w:color w:val="#410a8c"/>
                  <w:u w:val="single"/>
                </w:rPr>
                <w:t xml:space="preserve">Mohamed Hamdaoui</w:t>
              </w:r>
            </w:hyperlink>
            <w:r>
              <w:rPr/>
              <w:t xml:space="preserve">,</w:t>
            </w:r>
            <w:hyperlink r:id="rId8" w:history="1">
              <w:r>
                <w:rPr>
                  <w:color w:val="#410a8c"/>
                  <w:u w:val="single"/>
                </w:rPr>
                <w:t xml:space="preserve">Guillaume Robin</w:t>
              </w:r>
            </w:hyperlink>
            <w:r>
              <w:rPr/>
              <w:t xml:space="preserve">,</w:t>
            </w:r>
            <w:hyperlink r:id="rId11" w:history="1">
              <w:r>
                <w:rPr>
                  <w:color w:val="#410a8c"/>
                  <w:u w:val="single"/>
                </w:rPr>
                <w:t xml:space="preserve">El Mostafa Daya</w:t>
              </w:r>
            </w:hyperlink>
          </w:p>
          <w:p>
            <w:pPr/>
            <w:r>
              <w:rPr>
                <w:i w:val="1"/>
                <w:iCs w:val="1"/>
              </w:rPr>
              <w:t xml:space="preserve">EMI International Conference</w:t>
            </w:r>
            <w:r>
              <w:rPr/>
              <w:t xml:space="preserve">, Oct 2016, Metz, France</w:t>
            </w:r>
          </w:p>
          <w:p>
            <w:pPr/>
            <w:r>
              <w:rPr/>
              <w:t xml:space="preserve">Communication dans un congrès</w:t>
            </w:r>
          </w:p>
          <w:p>
            <w:pPr/>
            <w:hyperlink r:id="rId130" w:history="1">
              <w:r>
                <w:rPr>
                  <w:color w:val="#410a8c"/>
                  <w:u w:val="single"/>
                </w:rPr>
                <w:t xml:space="preserve">hal-03232794v1</w:t>
              </w:r>
            </w:hyperlink>
          </w:p>
        </w:tc>
      </w:tr>
      <w:tr>
        <w:trPr/>
        <w:tc>
          <w:tcPr>
            <w:noWrap/>
          </w:tcPr>
          <w:p>
            <w:pPr>
              <w:spacing w:after="200"/>
            </w:pPr>
            <w:hyperlink r:id="rId131" w:history="1">
              <w:r>
                <w:rPr>
                  <w:color w:val="1e198e"/>
                  <w:b w:val="1"/>
                  <w:bCs w:val="1"/>
                  <w:u w:val="single"/>
                </w:rPr>
                <w:t xml:space="preserve">Sheet metal forming for AA1050-O: experimental investigation and FEM modeling</w:t>
              </w:r>
            </w:hyperlink>
          </w:p>
          <w:p>
            <w:pPr/>
            <w:hyperlink r:id="rId71" w:history="1">
              <w:r>
                <w:rPr>
                  <w:color w:val="#410a8c"/>
                  <w:u w:val="single"/>
                </w:rPr>
                <w:t xml:space="preserve">Sabeur Msolli</w:t>
              </w:r>
            </w:hyperlink>
            <w:r>
              <w:rPr/>
              <w:t xml:space="preserve">,</w:t>
            </w:r>
            <w:hyperlink r:id="rId106" w:history="1">
              <w:r>
                <w:rPr>
                  <w:color w:val="#410a8c"/>
                  <w:u w:val="single"/>
                </w:rPr>
                <w:t xml:space="preserve">Houssem Badreddine</w:t>
              </w:r>
            </w:hyperlink>
            <w:r>
              <w:rPr/>
              <w:t xml:space="preserve">,</w:t>
            </w:r>
            <w:hyperlink r:id="rId72" w:history="1">
              <w:r>
                <w:rPr>
                  <w:color w:val="#410a8c"/>
                  <w:u w:val="single"/>
                </w:rPr>
                <w:t xml:space="preserve">Carl Labergere</w:t>
              </w:r>
            </w:hyperlink>
            <w:r>
              <w:rPr/>
              <w:t xml:space="preserve">,</w:t>
            </w:r>
            <w:hyperlink r:id="rId73" w:history="1">
              <w:r>
                <w:rPr>
                  <w:color w:val="#410a8c"/>
                  <w:u w:val="single"/>
                </w:rPr>
                <w:t xml:space="preserve">Marion Martiny</w:t>
              </w:r>
            </w:hyperlink>
            <w:r>
              <w:rPr/>
              <w:t xml:space="preserve">,</w:t>
            </w:r>
            <w:hyperlink r:id="rId8" w:history="1">
              <w:r>
                <w:rPr>
                  <w:color w:val="#410a8c"/>
                  <w:u w:val="single"/>
                </w:rPr>
                <w:t xml:space="preserve">Guillaume Robin</w:t>
              </w:r>
            </w:hyperlink>
            <w:r>
              <w:rPr/>
              <w:t xml:space="preserve">et al.</w:t>
            </w:r>
          </w:p>
          <w:p>
            <w:pPr/>
            <w:r>
              <w:rPr>
                <w:i w:val="1"/>
                <w:iCs w:val="1"/>
              </w:rPr>
              <w:t xml:space="preserve">9th European Solid Mechanics Conference (ESMC 2015)</w:t>
            </w:r>
            <w:r>
              <w:rPr/>
              <w:t xml:space="preserve">, Jul 2015, Leganés-Madrid, Spain</w:t>
            </w:r>
          </w:p>
          <w:p>
            <w:pPr/>
            <w:r>
              <w:rPr/>
              <w:t xml:space="preserve">Communication dans un congrès</w:t>
            </w:r>
          </w:p>
          <w:p>
            <w:pPr/>
            <w:hyperlink r:id="rId131" w:history="1">
              <w:r>
                <w:rPr>
                  <w:color w:val="#410a8c"/>
                  <w:u w:val="single"/>
                </w:rPr>
                <w:t xml:space="preserve">hal-01513189v1</w:t>
              </w:r>
            </w:hyperlink>
          </w:p>
        </w:tc>
      </w:tr>
      <w:tr>
        <w:trPr/>
        <w:tc>
          <w:tcPr>
            <w:noWrap/>
          </w:tcPr>
          <w:p>
            <w:pPr>
              <w:spacing w:after="200"/>
            </w:pPr>
            <w:hyperlink r:id="rId132" w:history="1">
              <w:r>
                <w:rPr>
                  <w:color w:val="1e198e"/>
                  <w:b w:val="1"/>
                  <w:bCs w:val="1"/>
                  <w:u w:val="single"/>
                </w:rPr>
                <w:t xml:space="preserve">Détermination du temps de gel par mesures de la vitesse de phase et de l'atténuation d'une onde ultrasonore</w:t>
              </w:r>
            </w:hyperlink>
          </w:p>
          <w:p>
            <w:pPr/>
            <w:hyperlink r:id="rId8" w:history="1">
              <w:r>
                <w:rPr>
                  <w:color w:val="#410a8c"/>
                  <w:u w:val="single"/>
                </w:rPr>
                <w:t xml:space="preserve">Guillaume Robin</w:t>
              </w:r>
            </w:hyperlink>
            <w:r>
              <w:rPr/>
              <w:t xml:space="preserve">,</w:t>
            </w:r>
            <w:hyperlink r:id="rId110" w:history="1">
              <w:r>
                <w:rPr>
                  <w:color w:val="#410a8c"/>
                  <w:u w:val="single"/>
                </w:rPr>
                <w:t xml:space="preserve">François Vander Meulen</w:t>
              </w:r>
            </w:hyperlink>
            <w:r>
              <w:rPr/>
              <w:t xml:space="preserve">,</w:t>
            </w:r>
            <w:hyperlink r:id="rId111" w:history="1">
              <w:r>
                <w:rPr>
                  <w:color w:val="#410a8c"/>
                  <w:u w:val="single"/>
                </w:rPr>
                <w:t xml:space="preserve">Nicolas Wilkie-Chancellier</w:t>
              </w:r>
            </w:hyperlink>
            <w:r>
              <w:rPr/>
              <w:t xml:space="preserve">,</w:t>
            </w:r>
            <w:hyperlink r:id="rId112" w:history="1">
              <w:r>
                <w:rPr>
                  <w:color w:val="#410a8c"/>
                  <w:u w:val="single"/>
                </w:rPr>
                <w:t xml:space="preserve">Loïc Martinez</w:t>
              </w:r>
            </w:hyperlink>
            <w:r>
              <w:rPr/>
              <w:t xml:space="preserve">,</w:t>
            </w:r>
            <w:hyperlink r:id="rId113" w:history="1">
              <w:r>
                <w:rPr>
                  <w:color w:val="#410a8c"/>
                  <w:u w:val="single"/>
                </w:rPr>
                <w:t xml:space="preserve">Lionel Haumesser</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32" w:history="1">
              <w:r>
                <w:rPr>
                  <w:color w:val="#410a8c"/>
                  <w:u w:val="single"/>
                </w:rPr>
                <w:t xml:space="preserve">hal-00537196v1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Méthodes acoustiques auto-calibrées en émission-réception pour l'étude et le suivi des propriétés non linéaires des matériaux et l'imagerie</w:t>
              </w:r>
            </w:hyperlink>
          </w:p>
          <w:p>
            <w:pPr/>
            <w:hyperlink r:id="rId134" w:history="1">
              <w:r>
                <w:rPr>
                  <w:color w:val="#410a8c"/>
                  <w:u w:val="single"/>
                </w:rPr>
                <w:t xml:space="preserve">Robin Guillaume</w:t>
              </w:r>
            </w:hyperlink>
          </w:p>
          <w:p>
            <w:pPr/>
            <w:r>
              <w:rPr/>
              <w:t xml:space="preserve">Acoustique [physics.class-ph]. Université François Rabelais - Tours, 2011. Français. </w:t>
            </w:r>
            <w:hyperlink r:id="rId135" w:history="1">
              <w:r>
                <w:rPr>
                  <w:color w:val="#410a8c"/>
                  <w:u w:val="single"/>
                </w:rPr>
                <w:t xml:space="preserve">⟨NNT : ⟩</w:t>
              </w:r>
            </w:hyperlink>
          </w:p>
          <w:p>
            <w:pPr/>
            <w:r>
              <w:rPr/>
              <w:t xml:space="preserve">Thèse</w:t>
            </w:r>
          </w:p>
          <w:p>
            <w:pPr/>
            <w:hyperlink r:id="rId133" w:history="1">
              <w:r>
                <w:rPr>
                  <w:color w:val="#410a8c"/>
                  <w:u w:val="single"/>
                </w:rPr>
                <w:t xml:space="preserve">tel-00626417v1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6358v1" TargetMode="External"/><Relationship Id="rId8" Type="http://schemas.openxmlformats.org/officeDocument/2006/relationships/hyperlink" Target="https://hal.science/search/index/?q=*&amp;authFullName_s=Guillaume Robin" TargetMode="External"/><Relationship Id="rId9" Type="http://schemas.openxmlformats.org/officeDocument/2006/relationships/hyperlink" Target="https://hal.science/search/index/?q=*&amp;authFullName_s=Thomas Huchard" TargetMode="External"/><Relationship Id="rId10" Type="http://schemas.openxmlformats.org/officeDocument/2006/relationships/hyperlink" Target="https://hal.science/search/index/?q=*&amp;authFullName_s=Marc Pon&#231;ot" TargetMode="External"/><Relationship Id="rId11" Type="http://schemas.openxmlformats.org/officeDocument/2006/relationships/hyperlink" Target="https://hal.science/search/index/?q=*&amp;authFullName_s=El Mostafa Daya" TargetMode="External"/><Relationship Id="rId12" Type="http://schemas.openxmlformats.org/officeDocument/2006/relationships/hyperlink" Target="https://dx.doi.org/10.1016/j.mechrescom.2025.104434" TargetMode="External"/><Relationship Id="rId13" Type="http://schemas.openxmlformats.org/officeDocument/2006/relationships/hyperlink" Target="https://hal.science/hal-04724249v1" TargetMode="External"/><Relationship Id="rId14" Type="http://schemas.openxmlformats.org/officeDocument/2006/relationships/hyperlink" Target="https://hal.science/search/index/?q=*&amp;authFullName_s=M. Ziapkoff" TargetMode="External"/><Relationship Id="rId15" Type="http://schemas.openxmlformats.org/officeDocument/2006/relationships/hyperlink" Target="https://hal.science/search/index/?q=*&amp;authFullName_s=L. Duigou" TargetMode="External"/><Relationship Id="rId16" Type="http://schemas.openxmlformats.org/officeDocument/2006/relationships/hyperlink" Target="https://hal.science/search/index/?q=*&amp;authFullName_s=G. Robin" TargetMode="External"/><Relationship Id="rId17" Type="http://schemas.openxmlformats.org/officeDocument/2006/relationships/hyperlink" Target="https://hal.science/search/index/?q=*&amp;authFullName_s=J.M. Cadou" TargetMode="External"/><Relationship Id="rId18" Type="http://schemas.openxmlformats.org/officeDocument/2006/relationships/hyperlink" Target="https://hal.science/search/index/?q=*&amp;authFullName_s=E.M. Daya" TargetMode="External"/><Relationship Id="rId19" Type="http://schemas.openxmlformats.org/officeDocument/2006/relationships/hyperlink" Target="https://dx.doi.org/10.1016/j.compstruct.2024.118566" TargetMode="External"/><Relationship Id="rId20" Type="http://schemas.openxmlformats.org/officeDocument/2006/relationships/hyperlink" Target="https://hal.science/hal-04708217v1" TargetMode="External"/><Relationship Id="rId21" Type="http://schemas.openxmlformats.org/officeDocument/2006/relationships/hyperlink" Target="https://dx.doi.org/10.1177/10775463241249576" TargetMode="External"/><Relationship Id="rId22" Type="http://schemas.openxmlformats.org/officeDocument/2006/relationships/hyperlink" Target="https://hal.science/hal-04271808v1" TargetMode="External"/><Relationship Id="rId23" Type="http://schemas.openxmlformats.org/officeDocument/2006/relationships/hyperlink" Target="https://hal.science/search/index/?q=*&amp;authFullName_s=Fangkai Xue" TargetMode="External"/><Relationship Id="rId24" Type="http://schemas.openxmlformats.org/officeDocument/2006/relationships/hyperlink" Target="https://hal.science/search/index/?q=*&amp;authFullName_s=Hakim Boudaoud" TargetMode="External"/><Relationship Id="rId25" Type="http://schemas.openxmlformats.org/officeDocument/2006/relationships/hyperlink" Target="https://hal.science/search/index/?q=*&amp;authFullName_s=Fabio A. Cruz Sanchez" TargetMode="External"/><Relationship Id="rId26" Type="http://schemas.openxmlformats.org/officeDocument/2006/relationships/hyperlink" Target="https://dx.doi.org/10.1080/15376494.2023.2245827" TargetMode="External"/><Relationship Id="rId27" Type="http://schemas.openxmlformats.org/officeDocument/2006/relationships/hyperlink" Target="https://hal.science/hal-04503323v1" TargetMode="External"/><Relationship Id="rId28" Type="http://schemas.openxmlformats.org/officeDocument/2006/relationships/hyperlink" Target="https://hal.science/search/index/?q=*&amp;authFullName_s=Mathias Ziapkoff" TargetMode="External"/><Relationship Id="rId29" Type="http://schemas.openxmlformats.org/officeDocument/2006/relationships/hyperlink" Target="https://hal.science/search/index/?q=*&amp;authFullName_s=La&#235;titia Duigou" TargetMode="External"/><Relationship Id="rId30" Type="http://schemas.openxmlformats.org/officeDocument/2006/relationships/hyperlink" Target="https://hal.science/search/index/?q=*&amp;authFullName_s=Jean-Marc Cadou" TargetMode="External"/><Relationship Id="rId31" Type="http://schemas.openxmlformats.org/officeDocument/2006/relationships/hyperlink" Target="https://dx.doi.org/10.1080/15376494.2022.2161115" TargetMode="External"/><Relationship Id="rId32" Type="http://schemas.openxmlformats.org/officeDocument/2006/relationships/hyperlink" Target="https://ensta.hal.science/hal-03648243v1" TargetMode="External"/><Relationship Id="rId33" Type="http://schemas.openxmlformats.org/officeDocument/2006/relationships/hyperlink" Target="https://hal.science/search/index/?q=*&amp;authFullName_s=Jean-Fran&#231;ois Croteau" TargetMode="External"/><Relationship Id="rId34" Type="http://schemas.openxmlformats.org/officeDocument/2006/relationships/hyperlink" Target="https://hal.science/search/index/?q=*&amp;authFullName_s=Elisa Cantergiani" TargetMode="External"/><Relationship Id="rId35" Type="http://schemas.openxmlformats.org/officeDocument/2006/relationships/hyperlink" Target="https://hal.science/search/index/?q=*&amp;authFullName_s=Said Atieh" TargetMode="External"/><Relationship Id="rId36" Type="http://schemas.openxmlformats.org/officeDocument/2006/relationships/hyperlink" Target="https://hal.science/search/index/?q=*&amp;authFullName_s=Nicolas Jacques" TargetMode="External"/><Relationship Id="rId37" Type="http://schemas.openxmlformats.org/officeDocument/2006/relationships/hyperlink" Target="https://dx.doi.org/10.1115/1.4052557" TargetMode="External"/><Relationship Id="rId38" Type="http://schemas.openxmlformats.org/officeDocument/2006/relationships/hyperlink" Target="https://hal.science/hal-03597279v1" TargetMode="External"/><Relationship Id="rId39" Type="http://schemas.openxmlformats.org/officeDocument/2006/relationships/hyperlink" Target="https://hal.science/search/index/?q=*&amp;authFullName_s=Elias Belouettar-Mathis" TargetMode="External"/><Relationship Id="rId40" Type="http://schemas.openxmlformats.org/officeDocument/2006/relationships/hyperlink" Target="https://hal.science/search/index/?q=*&amp;authFullName_s=Ahmed Makradi" TargetMode="External"/><Relationship Id="rId41" Type="http://schemas.openxmlformats.org/officeDocument/2006/relationships/hyperlink" Target="https://dx.doi.org/10.1016/j.jcomc.2022.100240" TargetMode="External"/><Relationship Id="rId42" Type="http://schemas.openxmlformats.org/officeDocument/2006/relationships/hyperlink" Target="https://hal.science/hal-03573059v1" TargetMode="External"/><Relationship Id="rId43" Type="http://schemas.openxmlformats.org/officeDocument/2006/relationships/hyperlink" Target="https://hal.science/search/index/?q=*&amp;authFullName_s=Fabio Cruz" TargetMode="External"/><Relationship Id="rId44" Type="http://schemas.openxmlformats.org/officeDocument/2006/relationships/hyperlink" Target="https://dx.doi.org/10.1007/s11837-021-05051-9" TargetMode="External"/><Relationship Id="rId45" Type="http://schemas.openxmlformats.org/officeDocument/2006/relationships/hyperlink" Target="https://hal.univ-lorraine.fr/hal-04142889v1" TargetMode="External"/><Relationship Id="rId46" Type="http://schemas.openxmlformats.org/officeDocument/2006/relationships/hyperlink" Target="https://hal.science/search/index/?q=*&amp;authFullName_s=Sandrine Hoppe" TargetMode="External"/><Relationship Id="rId47" Type="http://schemas.openxmlformats.org/officeDocument/2006/relationships/hyperlink" Target="https://dx.doi.org/10.1016/j.mechrescom.2022.103863" TargetMode="External"/><Relationship Id="rId48" Type="http://schemas.openxmlformats.org/officeDocument/2006/relationships/hyperlink" Target="https://hal.science/hal-03232993v1" TargetMode="External"/><Relationship Id="rId49" Type="http://schemas.openxmlformats.org/officeDocument/2006/relationships/hyperlink" Target="https://hal.science/search/index/?q=*&amp;authFullName_s=Wassim Jrad" TargetMode="External"/><Relationship Id="rId50" Type="http://schemas.openxmlformats.org/officeDocument/2006/relationships/hyperlink" Target="https://hal.science/search/index/?q=*&amp;authFullName_s=Foudil Mohri" TargetMode="External"/><Relationship Id="rId51" Type="http://schemas.openxmlformats.org/officeDocument/2006/relationships/hyperlink" Target="https://dx.doi.org/10.1142/S0219455421500188" TargetMode="External"/><Relationship Id="rId52" Type="http://schemas.openxmlformats.org/officeDocument/2006/relationships/hyperlink" Target="https://hal.univ-lorraine.fr/hal-03096965v1" TargetMode="External"/><Relationship Id="rId53" Type="http://schemas.openxmlformats.org/officeDocument/2006/relationships/hyperlink" Target="https://hal.science/search/index/?q=*&amp;authFullName_s=Paul Didier" TargetMode="External"/><Relationship Id="rId54" Type="http://schemas.openxmlformats.org/officeDocument/2006/relationships/hyperlink" Target="https://hal.science/search/index/?q=*&amp;authFullName_s=Gael Le Coz" TargetMode="External"/><Relationship Id="rId55" Type="http://schemas.openxmlformats.org/officeDocument/2006/relationships/hyperlink" Target="https://hal.science/search/index/?q=*&amp;authFullName_s=Paul Lohmuller" TargetMode="External"/><Relationship Id="rId56" Type="http://schemas.openxmlformats.org/officeDocument/2006/relationships/hyperlink" Target="https://hal.science/search/index/?q=*&amp;authFullName_s=Boris Piotrowski" TargetMode="External"/><Relationship Id="rId57" Type="http://schemas.openxmlformats.org/officeDocument/2006/relationships/hyperlink" Target="https://dx.doi.org/10.1016/j.jmapro.2020.12.027" TargetMode="External"/><Relationship Id="rId58" Type="http://schemas.openxmlformats.org/officeDocument/2006/relationships/hyperlink" Target="https://hal.science/hal-03035905v1" TargetMode="External"/><Relationship Id="rId59" Type="http://schemas.openxmlformats.org/officeDocument/2006/relationships/hyperlink" Target="https://hal.science/search/index/?q=*&amp;authFullName_s=Jihad Al-Hajjar" TargetMode="External"/><Relationship Id="rId60" Type="http://schemas.openxmlformats.org/officeDocument/2006/relationships/hyperlink" Target="https://dx.doi.org/10.1177/1077546319878901" TargetMode="External"/><Relationship Id="rId61" Type="http://schemas.openxmlformats.org/officeDocument/2006/relationships/hyperlink" Target="https://hal.science/hal-03036036v1" TargetMode="External"/><Relationship Id="rId62" Type="http://schemas.openxmlformats.org/officeDocument/2006/relationships/hyperlink" Target="https://hal.science/search/index/?q=*&amp;authFullName_s=M. Hamdaoui" TargetMode="External"/><Relationship Id="rId63" Type="http://schemas.openxmlformats.org/officeDocument/2006/relationships/hyperlink" Target="https://hal.science/search/index/?q=*&amp;authFullName_s=K.S. Ledi" TargetMode="External"/><Relationship Id="rId64" Type="http://schemas.openxmlformats.org/officeDocument/2006/relationships/hyperlink" Target="https://dx.doi.org/10.1016/j.jsv.2019.04.022" TargetMode="External"/><Relationship Id="rId65" Type="http://schemas.openxmlformats.org/officeDocument/2006/relationships/hyperlink" Target="https://hal.univ-lorraine.fr/hal-02085963v1" TargetMode="External"/><Relationship Id="rId66" Type="http://schemas.openxmlformats.org/officeDocument/2006/relationships/hyperlink" Target="https://hal.science/search/index/?q=*&amp;authFullName_s=S. Mahmoudi" TargetMode="External"/><Relationship Id="rId67" Type="http://schemas.openxmlformats.org/officeDocument/2006/relationships/hyperlink" Target="https://hal.science/search/index/?q=*&amp;authFullName_s=A. Kervoelen" TargetMode="External"/><Relationship Id="rId68" Type="http://schemas.openxmlformats.org/officeDocument/2006/relationships/hyperlink" Target="https://dx.doi.org/10.1016/j.compstruct.2018.10.030" TargetMode="External"/><Relationship Id="rId69" Type="http://schemas.openxmlformats.org/officeDocument/2006/relationships/hyperlink" Target="https://api.istex.fr/ark:/67375/6H6-PKV739PK-D/fulltext.pdf?sid=hal" TargetMode="External"/><Relationship Id="rId70" Type="http://schemas.openxmlformats.org/officeDocument/2006/relationships/hyperlink" Target="https://utt.hal.science/hal-02279277v1" TargetMode="External"/><Relationship Id="rId71" Type="http://schemas.openxmlformats.org/officeDocument/2006/relationships/hyperlink" Target="https://hal.science/search/index/?q=*&amp;authFullName_s=Sabeur Msolli" TargetMode="External"/><Relationship Id="rId72" Type="http://schemas.openxmlformats.org/officeDocument/2006/relationships/hyperlink" Target="https://hal.science/search/index/?q=*&amp;authFullName_s=Carl Labergere" TargetMode="External"/><Relationship Id="rId73" Type="http://schemas.openxmlformats.org/officeDocument/2006/relationships/hyperlink" Target="https://hal.science/search/index/?q=*&amp;authFullName_s=Marion Martiny" TargetMode="External"/><Relationship Id="rId74" Type="http://schemas.openxmlformats.org/officeDocument/2006/relationships/hyperlink" Target="https://hal.science/search/index/?q=*&amp;authFullName_s=Mohamad Jrad" TargetMode="External"/><Relationship Id="rId75" Type="http://schemas.openxmlformats.org/officeDocument/2006/relationships/hyperlink" Target="https://dx.doi.org/10.1007/s12541-018-0182-0" TargetMode="External"/><Relationship Id="rId76" Type="http://schemas.openxmlformats.org/officeDocument/2006/relationships/hyperlink" Target="https://hal.univ-lorraine.fr/hal-02085990v1" TargetMode="External"/><Relationship Id="rId77" Type="http://schemas.openxmlformats.org/officeDocument/2006/relationships/hyperlink" Target="https://hal.science/search/index/?q=*&amp;authFullName_s=Koffi Senanou Ledi" TargetMode="External"/><Relationship Id="rId78" Type="http://schemas.openxmlformats.org/officeDocument/2006/relationships/hyperlink" Target="https://hal.science/search/index/?q=*&amp;authFullName_s=Mohamed Hamdaoui" TargetMode="External"/><Relationship Id="rId79" Type="http://schemas.openxmlformats.org/officeDocument/2006/relationships/hyperlink" Target="https://dx.doi.org/10.1016/j.jsv.2018.04.031" TargetMode="External"/><Relationship Id="rId80" Type="http://schemas.openxmlformats.org/officeDocument/2006/relationships/hyperlink" Target="https://hal.univ-lorraine.fr/hal-02085993v1" TargetMode="External"/><Relationship Id="rId81" Type="http://schemas.openxmlformats.org/officeDocument/2006/relationships/hyperlink" Target="https://hal.science/search/index/?q=*&amp;authFullName_s=Norman Mathieu" TargetMode="External"/><Relationship Id="rId82" Type="http://schemas.openxmlformats.org/officeDocument/2006/relationships/hyperlink" Target="https://hal.science/search/index/?q=*&amp;authFullName_s=Fran&#231;ois Choquart" TargetMode="External"/><Relationship Id="rId83" Type="http://schemas.openxmlformats.org/officeDocument/2006/relationships/hyperlink" Target="https://dx.doi.org/10.1016/j.mechrescom.2017.06.006" TargetMode="External"/><Relationship Id="rId84" Type="http://schemas.openxmlformats.org/officeDocument/2006/relationships/hyperlink" Target="https://hal.science/hal-01813415v1" TargetMode="External"/><Relationship Id="rId85" Type="http://schemas.openxmlformats.org/officeDocument/2006/relationships/hyperlink" Target="https://hal.science/search/index/?q=*&amp;authFullName_s=Ali Daouadji" TargetMode="External"/><Relationship Id="rId86" Type="http://schemas.openxmlformats.org/officeDocument/2006/relationships/hyperlink" Target="https://hal.science/search/index/?q=*&amp;authFullName_s=Ali Brara" TargetMode="External"/><Relationship Id="rId87" Type="http://schemas.openxmlformats.org/officeDocument/2006/relationships/hyperlink" Target="https://dx.doi.org/10.1061/(ASCE)EM.1943-7889.0001056" TargetMode="External"/><Relationship Id="rId88" Type="http://schemas.openxmlformats.org/officeDocument/2006/relationships/hyperlink" Target="https://hal.science/hal-01993725v1" TargetMode="External"/><Relationship Id="rId89" Type="http://schemas.openxmlformats.org/officeDocument/2006/relationships/hyperlink" Target="https://hal.science/search/index/?q=*&amp;authFullName_s=Marie Fischer" TargetMode="External"/><Relationship Id="rId90" Type="http://schemas.openxmlformats.org/officeDocument/2006/relationships/hyperlink" Target="https://hal.science/search/index/?q=*&amp;authFullName_s=David Joguet" TargetMode="External"/><Relationship Id="rId91" Type="http://schemas.openxmlformats.org/officeDocument/2006/relationships/hyperlink" Target="https://hal.science/search/index/?q=*&amp;authFullName_s=Laurent Peltier" TargetMode="External"/><Relationship Id="rId92" Type="http://schemas.openxmlformats.org/officeDocument/2006/relationships/hyperlink" Target="https://hal.science/search/index/?q=*&amp;authFullName_s=Pascal Laheurte" TargetMode="External"/><Relationship Id="rId93" Type="http://schemas.openxmlformats.org/officeDocument/2006/relationships/hyperlink" Target="https://dx.doi.org/10.1016/j.msec.2016.02.033" TargetMode="External"/><Relationship Id="rId94" Type="http://schemas.openxmlformats.org/officeDocument/2006/relationships/hyperlink" Target="https://hal.univ-lorraine.fr/hal-01514953v1" TargetMode="External"/><Relationship Id="rId95" Type="http://schemas.openxmlformats.org/officeDocument/2006/relationships/hyperlink" Target="https://hal.science/search/index/?q=*&amp;authFullName_s=A. Daouadji" TargetMode="External"/><Relationship Id="rId96" Type="http://schemas.openxmlformats.org/officeDocument/2006/relationships/hyperlink" Target="https://dx.doi.org/10.1016/j.mechrescom.2015.11.002" TargetMode="External"/><Relationship Id="rId97" Type="http://schemas.openxmlformats.org/officeDocument/2006/relationships/hyperlink" Target="https://api.istex.fr/ark:/67375/6H6-DL2D7JV6-V/fulltext.pdf?sid=hal" TargetMode="External"/><Relationship Id="rId98" Type="http://schemas.openxmlformats.org/officeDocument/2006/relationships/hyperlink" Target="https://hal.univ-lorraine.fr/hal-01514137v1" TargetMode="External"/><Relationship Id="rId99" Type="http://schemas.openxmlformats.org/officeDocument/2006/relationships/hyperlink" Target="https://hal.science/search/index/?q=*&amp;authFullName_s=Lamine Ighil Ameur" TargetMode="External"/><Relationship Id="rId100" Type="http://schemas.openxmlformats.org/officeDocument/2006/relationships/hyperlink" Target="https://hal.science/search/index/?q=*&amp;authFullName_s=Mahdia Hattab" TargetMode="External"/><Relationship Id="rId101" Type="http://schemas.openxmlformats.org/officeDocument/2006/relationships/hyperlink" Target="https://dx.doi.org/10.1080/19648189.2015.1090926" TargetMode="External"/><Relationship Id="rId102" Type="http://schemas.openxmlformats.org/officeDocument/2006/relationships/hyperlink" Target="https://hal.univ-lorraine.fr/hal-01514732v1" TargetMode="External"/><Relationship Id="rId103" Type="http://schemas.openxmlformats.org/officeDocument/2006/relationships/hyperlink" Target="https://dx.doi.org/10.1016/j.compstruct.2014.09.062" TargetMode="External"/><Relationship Id="rId104" Type="http://schemas.openxmlformats.org/officeDocument/2006/relationships/hyperlink" Target="https://api.istex.fr/ark:/67375/6H6-G403HKQH-6/fulltext.pdf?sid=hal" TargetMode="External"/><Relationship Id="rId105" Type="http://schemas.openxmlformats.org/officeDocument/2006/relationships/hyperlink" Target="https://hal.univ-lorraine.fr/hal-01514679v1" TargetMode="External"/><Relationship Id="rId106" Type="http://schemas.openxmlformats.org/officeDocument/2006/relationships/hyperlink" Target="https://hal.science/search/index/?q=*&amp;authFullName_s=Houssem Badreddine" TargetMode="External"/><Relationship Id="rId107" Type="http://schemas.openxmlformats.org/officeDocument/2006/relationships/hyperlink" Target="https://dx.doi.org/10.1016/j.ijmecsci.2015.05.020" TargetMode="External"/><Relationship Id="rId108" Type="http://schemas.openxmlformats.org/officeDocument/2006/relationships/hyperlink" Target="https://api.istex.fr/ark:/67375/6H6-7FL0J03G-Z/fulltext.pdf?sid=hal" TargetMode="External"/><Relationship Id="rId109" Type="http://schemas.openxmlformats.org/officeDocument/2006/relationships/hyperlink" Target="https://hal.science/hal-01672150v1" TargetMode="External"/><Relationship Id="rId110" Type="http://schemas.openxmlformats.org/officeDocument/2006/relationships/hyperlink" Target="https://hal.science/search/index/?q=*&amp;authFullName_s=Fran&#231;ois Vander Meulen" TargetMode="External"/><Relationship Id="rId111" Type="http://schemas.openxmlformats.org/officeDocument/2006/relationships/hyperlink" Target="https://hal.science/search/index/?q=*&amp;authFullName_s=Nicolas Wilkie-Chancellier" TargetMode="External"/><Relationship Id="rId112" Type="http://schemas.openxmlformats.org/officeDocument/2006/relationships/hyperlink" Target="https://hal.science/search/index/?q=*&amp;authFullName_s=Lo&#239;c Martinez" TargetMode="External"/><Relationship Id="rId113" Type="http://schemas.openxmlformats.org/officeDocument/2006/relationships/hyperlink" Target="https://hal.science/search/index/?q=*&amp;authFullName_s=Lionel Haumesser" TargetMode="External"/><Relationship Id="rId114" Type="http://schemas.openxmlformats.org/officeDocument/2006/relationships/hyperlink" Target="https://dx.doi.org/10.1016/j.ultras.2011.12.008" TargetMode="External"/><Relationship Id="rId115" Type="http://schemas.openxmlformats.org/officeDocument/2006/relationships/hyperlink" Target="https://api.istex.fr/ark:/67375/6H6-WJNGL1T4-9/fulltext.pdf?sid=hal" TargetMode="External"/><Relationship Id="rId116" Type="http://schemas.openxmlformats.org/officeDocument/2006/relationships/hyperlink" Target="https://hal.science/hal-05312895v1" TargetMode="External"/><Relationship Id="rId117" Type="http://schemas.openxmlformats.org/officeDocument/2006/relationships/hyperlink" Target="https://hal.science/hal-04823009v1" TargetMode="External"/><Relationship Id="rId118" Type="http://schemas.openxmlformats.org/officeDocument/2006/relationships/hyperlink" Target="https://hal.science/hal-04606785v1" TargetMode="External"/><Relationship Id="rId119" Type="http://schemas.openxmlformats.org/officeDocument/2006/relationships/hyperlink" Target="https://hal.science/hal-03717615v1" TargetMode="External"/><Relationship Id="rId120" Type="http://schemas.openxmlformats.org/officeDocument/2006/relationships/hyperlink" Target="https://hal.science/search/index/?q=*&amp;authFullName_s=El Moustafa Daya" TargetMode="External"/><Relationship Id="rId121" Type="http://schemas.openxmlformats.org/officeDocument/2006/relationships/hyperlink" Target="https://hal.science/hal-05030115v1" TargetMode="External"/><Relationship Id="rId122" Type="http://schemas.openxmlformats.org/officeDocument/2006/relationships/hyperlink" Target="https://hal.science/hal-03233003v1" TargetMode="External"/><Relationship Id="rId123" Type="http://schemas.openxmlformats.org/officeDocument/2006/relationships/hyperlink" Target="https://hal.science/hal-04824634v1" TargetMode="External"/><Relationship Id="rId124" Type="http://schemas.openxmlformats.org/officeDocument/2006/relationships/hyperlink" Target="https://hal.science/hal-03232997v1" TargetMode="External"/><Relationship Id="rId125" Type="http://schemas.openxmlformats.org/officeDocument/2006/relationships/hyperlink" Target="https://hal.science/hal-03232998v1" TargetMode="External"/><Relationship Id="rId126" Type="http://schemas.openxmlformats.org/officeDocument/2006/relationships/hyperlink" Target="https://hal.science/hal-03232800v1" TargetMode="External"/><Relationship Id="rId127" Type="http://schemas.openxmlformats.org/officeDocument/2006/relationships/hyperlink" Target="https://hal.science/hal-03232797v1" TargetMode="External"/><Relationship Id="rId128" Type="http://schemas.openxmlformats.org/officeDocument/2006/relationships/hyperlink" Target="https://hal.science/hal-01517683v1" TargetMode="External"/><Relationship Id="rId129" Type="http://schemas.openxmlformats.org/officeDocument/2006/relationships/hyperlink" Target="https://hal.science/hal-03233001v1" TargetMode="External"/><Relationship Id="rId130" Type="http://schemas.openxmlformats.org/officeDocument/2006/relationships/hyperlink" Target="https://hal.science/hal-03232794v1" TargetMode="External"/><Relationship Id="rId131" Type="http://schemas.openxmlformats.org/officeDocument/2006/relationships/hyperlink" Target="https://hal.science/hal-01513189v1" TargetMode="External"/><Relationship Id="rId132" Type="http://schemas.openxmlformats.org/officeDocument/2006/relationships/hyperlink" Target="https://hal.science/hal-00537196v1" TargetMode="External"/><Relationship Id="rId133" Type="http://schemas.openxmlformats.org/officeDocument/2006/relationships/hyperlink" Target="https://theses.hal.science/tel-00626417v1" TargetMode="External"/><Relationship Id="rId134" Type="http://schemas.openxmlformats.org/officeDocument/2006/relationships/hyperlink" Target="https://hal.science/search/index/?q=*&amp;authFullName_s=Robin Guillaume"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Robin</dc:title>
  <dc:description>CV</dc:description>
  <dc:subject/>
  <cp:keywords/>
  <cp:category/>
  <cp:lastModifiedBy/>
  <dcterms:created xsi:type="dcterms:W3CDTF">2026-03-17T04:43:01+01:00</dcterms:created>
  <dcterms:modified xsi:type="dcterms:W3CDTF">2026-03-17T04:43:01+01:00</dcterms:modified>
</cp:coreProperties>
</file>

<file path=docProps/custom.xml><?xml version="1.0" encoding="utf-8"?>
<Properties xmlns="http://schemas.openxmlformats.org/officeDocument/2006/custom-properties" xmlns:vt="http://schemas.openxmlformats.org/officeDocument/2006/docPropsVTypes"/>
</file>