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Terrier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guillaume-terrier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0009-0005-5517-5056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Usage of Multi-User Diversity to Enhance Spectral Efficiency in (5G)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Cedric Gueguen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ISNCC 2025 - International Symposium on Networks, Computers and Communications</w:t>
            </w:r>
            <w:r>
              <w:rPr/>
              <w:t xml:space="preserve">, Oct 2025, Paris, France. pp.1-7,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⟨10.1109/ISNCC66965.2025.11250421⟩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Meta Sleep Scheduler, an Alternative to DRX in 5G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Loup Dorval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2025 - IEEE 50th Conference on Local Computer Networks</w:t>
            </w:r>
            <w:r>
              <w:rPr/>
              <w:t xml:space="preserve">, Oct 2025, Sydney, Australia.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⟨10.1109/LCN65610.2025.11146383⟩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Artificial Intelligence for Efficiency Schedulers Provider in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ISNCC 2024 - 11th International Symposium on Networks, Computers and Communications</w:t>
            </w:r>
            <w:r>
              <w:rPr/>
              <w:t xml:space="preserve">, Oct 2024, Washington,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hal-04749287v1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29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terrier" TargetMode="External"/><Relationship Id="rId8" Type="http://schemas.openxmlformats.org/officeDocument/2006/relationships/hyperlink" Target="https://orcid.org/0009-0005-5517-5056" TargetMode="External"/><Relationship Id="rId9" Type="http://schemas.openxmlformats.org/officeDocument/2006/relationships/hyperlink" Target="https://hal.science/hal-05402495v1" TargetMode="External"/><Relationship Id="rId10" Type="http://schemas.openxmlformats.org/officeDocument/2006/relationships/hyperlink" Target="https://hal.science/search/index/?q=*&amp;authFullName_s=Guillaume Terrier" TargetMode="External"/><Relationship Id="rId11" Type="http://schemas.openxmlformats.org/officeDocument/2006/relationships/hyperlink" Target="https://hal.science/search/index/?q=*&amp;authFullName_s=Cedric Gueguen" TargetMode="External"/><Relationship Id="rId12" Type="http://schemas.openxmlformats.org/officeDocument/2006/relationships/hyperlink" Target="https://hal.science/search/index/?q=*&amp;authFullName_s=Yassine Hadjadj-Aoul" TargetMode="External"/><Relationship Id="rId13" Type="http://schemas.openxmlformats.org/officeDocument/2006/relationships/hyperlink" Target="https://dx.doi.org/10.1109/ISNCC66965.2025.11250421" TargetMode="External"/><Relationship Id="rId14" Type="http://schemas.openxmlformats.org/officeDocument/2006/relationships/hyperlink" Target="https://hal.science/hal-05402488v1" TargetMode="External"/><Relationship Id="rId15" Type="http://schemas.openxmlformats.org/officeDocument/2006/relationships/hyperlink" Target="https://hal.science/search/index/?q=*&amp;authFullName_s=Loup Dorval" TargetMode="External"/><Relationship Id="rId16" Type="http://schemas.openxmlformats.org/officeDocument/2006/relationships/hyperlink" Target="https://hal.science/search/index/?q=*&amp;authFullName_s=C&#233;dric Gueguen" TargetMode="External"/><Relationship Id="rId17" Type="http://schemas.openxmlformats.org/officeDocument/2006/relationships/hyperlink" Target="https://dx.doi.org/10.1109/LCN65610.2025.11146383" TargetMode="External"/><Relationship Id="rId18" Type="http://schemas.openxmlformats.org/officeDocument/2006/relationships/hyperlink" Target="https://inria.hal.science/hal-0474928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Terrier</dc:title>
  <dc:description>CV</dc:description>
  <dc:subject/>
  <cp:keywords/>
  <cp:category/>
  <cp:lastModifiedBy/>
  <dcterms:created xsi:type="dcterms:W3CDTF">2026-03-15T19:16:36+01:00</dcterms:created>
  <dcterms:modified xsi:type="dcterms:W3CDTF">2026-03-15T19:16:36+01:00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