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49450549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YVERNEAU </w:t></w:r></w:p><w:p><w:pPr><w:spacing w:before="600"/></w:pPr></w:p><w:p><w:pPr><w:spacing w:before="600"/></w:pPr></w:p><w:p><w:pPr><w:pStyle w:val="Heading2"/></w:pPr><w:r><w:rPr><w:color w:val="1e198e"/><w:b w:val="1"/><w:bCs w:val="1"/></w:rPr><w:t xml:space="preserve">Présentation</w:t></w:r></w:p><w:p><w:pPr><w:spacing w:after="100"/></w:pPr></w:p><w:p><w:pPr/><w:r><w:rPr/><w:t xml:space="preserve">Agrégé d’histoire et docteur en histoire contemporaine</w:t></w:r></w:p><w:p><w:pPr/><w:r><w:rPr/><w:t xml:space="preserve">Mail : </w:t></w:r><w:hyperlink r:id="rId8" w:history="1"><w:r><w:rPr><w:color w:val="#410a8c"/><w:u w:val="single"/></w:rPr><w:t xml:space="preserve">guillaume.yverneau@unicaen.fr</w:t></w:r></w:hyperlink></w:p><w:p><w:pPr/><w:r><w:rPr><w:b w:val="1"/><w:bCs w:val="1"/></w:rPr><w:t xml:space="preserve">Axes de recherche</w:t></w:r><w:r><w:rPr/><w:t xml:space="preserve"> : Seconde Guerre mondiale (Libération, relations militaro-civiles, histoire militaire)Exploration urbaine (Urbex) et histoire des guerres.</w:t></w:r></w:p><w:p><w:pPr/><w:r><w:rPr><w:b w:val="1"/><w:bCs w:val="1"/></w:rPr><w:t xml:space="preserve">Situation actuelle</w:t></w:r></w:p><w:p><w:pPr><w:numPr><w:ilvl w:val="0"/><w:numId w:val="1"/></w:numPr></w:pPr><w:r><w:rPr/><w:t xml:space="preserve">Attaché temporaire d’enseignement et de recherche en histoire contemporaine à l’Université de Caen-Normandie (depuis 2025).</w:t></w:r></w:p><w:p><w:pPr><w:numPr><w:ilvl w:val="0"/><w:numId w:val="1"/></w:numPr></w:pPr><w:r><w:rPr/><w:t xml:space="preserve">Docteur en histoire contemporaine de l’Université de Caen-Normandie. Thèse soutenue le 3 décembre 2025.</w:t></w:r></w:p><w:p><w:pPr/><w:r><w:rPr/><w:t xml:space="preserve">Titre de la thèse : « Libérateurs et « occupants » : une histoire sociale des Tommies en France (1940-1948) »Sous la direction de Hanna Diamond (Professor - Cardiff University, School of Modern Languages) et François Rouquet (PU – Université de Caen, laboratoire HisTeMé)Comité de suivi : Julie Le Gac (MCF – Université Paris Nanterre, ISP) et Jean-Luc Leleu (Ingénieur de recherche CNRS HDR – enseignant-chercheur à l’École de Guerre)Membres du jury : Alya Aglan (PU – Paris 1 Panthéon-Sorbonne), Ludivine Broch (Senior Lecturer, University of Westminster), Dzovinar Kevonian (PU – Université de Caen-Normandie), Julie Le Gac (MCF – Université Paris Nanterre), Fabrice Virgili (Directeur de recherches émérites, CNRS, SIRICE).</w:t></w:r></w:p><w:p><w:pPr/><w:r><w:rPr><w:b w:val="1"/><w:bCs w:val="1"/></w:rPr><w:t xml:space="preserve">Cursus universitaire</w:t></w:r></w:p><w:p><w:pPr/><w:r><w:rPr/><w:t xml:space="preserve">2025-2026 : Attaché temporaire d’enseignement et de recherche à l’Université de Caen-Normandie.2024-2025 : Attaché temporaire d’enseignement et de recherche à l’Université de Limoges.2021-2024 : Doctorant contractuel avec charge d’enseignement à l’Université de Caen-Normandie.2021 : Agrégation externe d’histoire2019 : Master 2 histoire recherche en histoire contemporaine, Université de Caen-Normandie.Sous la direction de François Rouquet, sujet du mémoire : « Tommies et Normands : les relations entre les militaires britanniques du 21st Army Group et la population du Calvados de juin 1944 à la fin 1945. »</w:t></w:r></w:p><w:p><w:pPr/><w:r><w:rPr><w:b w:val="1"/><w:bCs w:val="1"/></w:rPr><w:t xml:space="preserve">Distinctions</w:t></w:r></w:p><w:p><w:pPr/><w:r><w:rPr/><w:t xml:space="preserve">2023 : Lauréat de la Major Grant accordée par la Society for Army Historical Research.2019 : Lauréat d’une bourse de recherche « jeunes chercheurs » du Mémorial de Caen pour le mémoire de Master 2.</w:t></w:r></w:p><w:p><w:pPr/><w:r><w:rPr><w:b w:val="1"/><w:bCs w:val="1"/></w:rPr><w:t xml:space="preserve">EnseignementsSecondaire :</w:t></w:r><w:r><w:rPr/><w:t xml:space="preserve">Enseignant d’histoire-géographie au lycée LEGTA Le Robillard (Saint-Pierre-sur-Dives), 2nde et Tle Pro, 1ère S (2018).</w:t></w:r></w:p><w:p><w:pPr/><w:r><w:rPr><w:b w:val="1"/><w:bCs w:val="1"/></w:rPr><w:t xml:space="preserve">Supérieur :</w:t></w:r><w:r><w:rPr><w:b w:val="1"/><w:bCs w:val="1"/></w:rPr><w:t xml:space="preserve">À l’Université de Caen-Normandie (2025-2026)</w:t></w:r><w:r><w:rPr/><w:t xml:space="preserve">2025-2026 (192 heures)Licence 1 :•	Introduction au commentaire de documents en histoire contemporaine.•	Introduction à la dissertation en histoire contemporaine.•	Projet personnel étudiant (PPE).Licence 2 :•	Cours magistral partagé avec Gaël Eismann : « La Seconde Guerre mondiale ». Participation à l’évaluation du contrôle terminal.•	Travaux dirigés d’outils numériques•	Travaux dirigés d’initiation à la science politique.Master 1 histoire, patrimoine et sciences politiques : Cours de « sources et instruments de la recherche » en histoire contemporaine. Méthodologie de la bibliographie, initiation à Zotero, et cours d’historiographie.Préparation à l’agrégation d’histoire : oraux blancs en histoire contemporaine.</w:t></w:r></w:p><w:p><w:pPr/><w:r><w:rPr><w:b w:val="1"/><w:bCs w:val="1"/></w:rPr><w:t xml:space="preserve">À l’Université de Limoges (2024-2025)</w:t></w:r><w:r><w:rPr/><w:t xml:space="preserve">2024-2025 (192 heures)Licence 2 :•	Cours magistral dans le cadre de l’UE de découverte « Histoire des populations, de la famille et de la vie privée à l’époque contemporaine ». Proposition d’un cours dénommé « Une histoire intime des Français, de la Première Guerre mondiale à la fin des années 1940 » (18 heures).Participation à l’évaluation en contrôle terminal.•	Travaux dirigés dans le cadre de l’UE fondamentale en histoire contemporaine : « Histoire des sociétés d'Europe occidentale de la Première Guerre mondiale aux années 1960 (France, Allemagne, Italie, Royaume-Uni) » (48 heures).•	Travaux dirigés dans le cadre de l’UE fondamentale d’histoire économique et démographique de la France du début du XVIe siècle à 1914 (18 heures).Participation à l’évaluation en contrôle terminal.•	Travaux dirigés dans le cadre de l’UE fondamentale d’histoire moderne : « Histoire de la seconde modernité (XVIIIe siècle) » (48 heures).Licence 1 :•	Travaux dirigés de l’UE de méthodologie du travail universitaire. Initiation aux méthodologies du commentaire de document et de la dissertation (12 heures).•	Travaux dirigés de l’UE de « méthodes de l’histoire », orienté vers une initiation à l’historiographie (12 heures).</w:t></w:r></w:p><w:p><w:pPr/><w:r><w:rPr><w:b w:val="1"/><w:bCs w:val="1"/></w:rPr><w:t xml:space="preserve">À l’Université de Caen-Normandie (2021-2024)</w:t></w:r><w:r><w:rPr/><w:t xml:space="preserve">2023-2024 (64 heures)Licence 3 : Responsable de l’UE de « découverte des sources en histoire contemporaine » aux Archives départementales du Calvados (36 heures).</w:t></w:r><w:br/><w:r><w:rPr/><w:t xml:space="preserve">Master 1 histoire, patrimoine et sciences politiques : Cours de « sources et instruments de la recherche » en histoire contemporaine. Méthodologie de la bibliographie, initiation à Zotero, et cours d’historiographie.Préparation à l’agrégation d’histoire : Méthodologie de préparation aux oraux et préparation de colles pour la Leçon d’Histoire Générale (4 heures).2022-2023 (64 heures)Licence 2 : Travaux dirigés dans le cadre de l’UE fondamentale en histoire contemporaine : « L’Europe et le monde au premier XXe siècle » (48 heures).Participation à l’évaluation en contrôle terminal.Licence 3 : Cours de « découverte des sources en histoire contemporaine » aux Archives départementales du Calvados (13 heures).Préparation à l’agrégation d’histoire : Méthodologie de préparation aux oraux (3 heures).2021-2022 (64 heures)Licence 2 : Travaux dirigés dans le cadre de l’UE fondamentale en histoire contemporaine : « L’Europe et le monde au premier XXe siècle » (48 heures).Participation à l’évaluation en contrôle terminal.Licence 3 : Cours de « découverte des sources en histoire contemporaine » aux Archives départementales du Calvados (13 heures).Préparation à l’agrégation d’histoire et au CAPES d’histoire géographie : oraux blancs en histoire contemporaine pour la question : « Le travail en Europe occidentale (1830-1930) ». (3 heures).</w:t></w:r></w:p><w:p><w:pPr/><w:r><w:rPr><w:b w:val="1"/><w:bCs w:val="1"/></w:rPr><w:t xml:space="preserve">Responsabilités administratives</w:t></w:r></w:p><w:p><w:pPr/><w:r><w:rPr/><w:t xml:space="preserve">•	Co-organisation du séminaire des doctorants d’HisTeMé, Université de Caen-Normandie, depuis 2021. Participation à plusieurs séances.</w:t></w:r></w:p><w:p><w:pPr/><w:r><w:rPr/><w:t xml:space="preserve">•	Représentant des doctorants du laboratoire HisTeMé. Université de Caen-Normandie, de 2022 à 2024.</w:t></w:r></w:p><w:p><w:pPr/><w:r><w:rPr/><w:t xml:space="preserve">•	Membre du GIS « Patrimoines militaires » depuis 2024.</w:t></w:r></w:p><w:p><w:pPr/><w:r><w:rPr/><w:t xml:space="preserve">**Activités scientifiques, travaux et articles</w:t></w:r></w:p><w:p><w:pPr/><w:r><w:rPr/><w:t xml:space="preserve">Animation de la recherche **</w:t></w:r></w:p><w:p><w:pPr/><w:r><w:rPr/><w:t xml:space="preserve">•	Organisation du colloque international « Abandon de poste – Processus, usages et représentations de l’abandon du patrimoine bâti militaire, de l’antiquité à nos jours » (avec Camille CILONA, université de Rouen), château de Vincennes, 14-16 avril 2025</w:t></w:r></w:p><w:p><w:pPr/><w:r><w:rPr/><w:t xml:space="preserve">•	Co-responsable de l’Observatoire des Commémorations du 80e anniversaire du Débarquement en Normandie – au sein du laboratoire HisTeMé. Avec Victor Faingnaert, Jean-Luc Leleu et Françoise Passera</w:t></w:r></w:p><w:p><w:pPr/><w:r><w:rPr/><w:t xml:space="preserve">•	Organisation et animation de la séance du séminaire des doctorants d’HisTeMé « L’exploration urbaine (urbex) peut-elle servir le travail en sciences sociales ? », communication de Nicolas Offenstadt (Paris I – Panthéon-Sorbonne), MRSH de l’Université de Caen, 22 mars 2023.</w:t></w:r></w:p><w:p><w:pPr/><w:r><w:rPr/><w:t xml:space="preserve">•	Organisation et introduction de la journée d’études « Mondes ruraux en guerre : vécus et représentations (France, Seconde Guerre mondiale) » (avec Charlotte BARNABE, Université de Caen), Mémorial de Caen, HisTeMé, 23 novembre 2022.</w:t></w:r></w:p><w:p><w:pPr/><w:r><w:rPr/><w:t xml:space="preserve">•	Création et gestion de la bibliographie en ligne « Normandy 1939-1945 » (avec Françoise PASSERA, IE, HisTeMé), 2019-2021.</w:t></w:r></w:p><w:p><w:pPr/><w:r><w:rPr><w:b w:val="1"/><w:bCs w:val="1"/></w:rPr><w:t xml:space="preserve">PublicationsÉdition de sources</w:t></w:r><w:r><w:rPr/><w:t xml:space="preserve">•	1.  </w:t></w:r><w:r><w:rPr><w:i w:val="1"/><w:iCs w:val="1"/></w:rPr><w:t xml:space="preserve">Journal de guerre de Jeanne : une jeunesse en Normandie, 1944.</w:t></w:r><w:r><w:rPr/><w:t xml:space="preserve"> Co-édition avec Françoise Passera (IE – Université de Caen).Caen, Presses universitaires de Caen, 2025.</w:t></w:r></w:p><w:p><w:pPr/><w:r><w:rPr><w:b w:val="1"/><w:bCs w:val="1"/></w:rPr><w:t xml:space="preserve">Article dans des revues à comité de lecture</w:t></w:r><w:r><w:rPr/><w:t xml:space="preserve">•	2. « Faire la liaison entre militaires et civils à la Libération : l’exemple du déploiement des Civil Affairs britanniques dans le Calvados à l’été 1944 »,</w:t></w:r><w:r><w:rPr><w:i w:val="1"/><w:iCs w:val="1"/></w:rPr><w:t xml:space="preserve">Annales de Normandie</w:t></w:r><w:r><w:rPr/><w:t xml:space="preserve">, vol. 73ª, no. 2, 2023, pp. 135-166.</w:t></w:r></w:p><w:p><w:pPr/><w:r><w:rPr><w:b w:val="1"/><w:bCs w:val="1"/></w:rPr><w:t xml:space="preserve">Chapitres dans des ouvrages scientifiques</w:t></w:r><w:r><w:rPr/><w:t xml:space="preserve">•	3. « Du foxhole à l’école réquisitionnée, l’hébergement de l'armée britannique en France, entre Libération et sorties de guerre »Publication [à paraître] du colloque international du Groupe de Recherche en Histoire de la Guerre (GRHG) « L’intendance suivra ? Le logement militaire en Occident (Antiquité – temps présents », Université du Québec à Montréal, 21-22 octobre 2024.</w:t></w:r></w:p><w:p><w:pPr/><w:r><w:rPr/><w:t xml:space="preserve">•	4. « Les officiers de liaison français auprès de l’armée britannique lors de la Libération (été 1944) »Publication [à paraître] du colloque de la fondation de la France libre et de la fondation de la Résistance « La Rencontre », hôtel des Invalides / Musée de l’Armée, 22 novembre 2024.</w:t></w:r></w:p><w:p><w:pPr/><w:r><w:rPr/><w:t xml:space="preserve">•	5. « Juger les libérateurs : analyse des pratiques de justice militaire au sein de l’armée britannique en France (1944-1948) »Publication [à paraître] du colloque international « jeunes chercheur·ses » « Réguler, juger et réhabiliter. Le droit, la justice et la guerre de l’Antiquité au XXIe siècle » (GRHG), Université du Québec à Montréal, 25 octobre 2024.</w:t></w:r></w:p><w:p><w:pPr/><w:r><w:rPr><w:b w:val="1"/><w:bCs w:val="1"/></w:rPr><w:t xml:space="preserve">Recensions et comptes-rendus</w:t></w:r><w:r><w:rPr/><w:t xml:space="preserve">•	6. « Vingt-cinq années dans les pas de la « Greatest Generation » »</w:t></w:r><w:r><w:rPr><w:i w:val="1"/><w:iCs w:val="1"/></w:rPr><w:t xml:space="preserve">20 & 21. Revue d’histoire</w:t></w:r><w:r><w:rPr/><w:t xml:space="preserve">, n°161, 1, 2024, pp. 192-195.</w:t></w:r></w:p><w:p><w:pPr/><w:r><w:rPr/><w:t xml:space="preserve">•	7. Julian Jackson, </w:t></w:r><w:r><w:rPr><w:i w:val="1"/><w:iCs w:val="1"/></w:rPr><w:t xml:space="preserve">Le procès Pétain. Vichy face à ses juges</w:t></w:r><w:r><w:rPr/><w:t xml:space="preserve">, trad. de l’anglais par Marie-Anne de BERU, Paris, Seuil, « L’Univers historique », 2024, 470 p.</w:t></w:r><w:r><w:rPr><w:i w:val="1"/><w:iCs w:val="1"/></w:rPr><w:t xml:space="preserve">20 & 21. Revue d’histoire</w:t></w:r><w:r><w:rPr/><w:t xml:space="preserve">, n°160, 4, 2023.</w:t></w:r></w:p><w:p><w:pPr/><w:r><w:rPr/><w:t xml:space="preserve">•	8. Claire Andrieu, </w:t></w:r><w:r><w:rPr><w:i w:val="1"/><w:iCs w:val="1"/></w:rPr><w:t xml:space="preserve">Tombés du ciel. Le sort des pilotes abattus en Europe, 1939-1945</w:t></w:r><w:r><w:rPr/><w:t xml:space="preserve">, Paris, Tallandier/Ministère des Armées, 2021, 497 p.</w:t></w:r><w:r><w:rPr><w:i w:val="1"/><w:iCs w:val="1"/></w:rPr><w:t xml:space="preserve">Histoire et Sociétés Rurales,</w:t></w:r><w:r><w:rPr/><w:t xml:space="preserve"> n°57, premier semestre 2022, pp. 199-202.</w:t></w:r></w:p><w:p><w:pPr/><w:r><w:rPr/><w:t xml:space="preserve">•	9. Benoît Rondeau, </w:t></w:r><w:r><w:rPr><w:i w:val="1"/><w:iCs w:val="1"/></w:rPr><w:t xml:space="preserve">Le soldat britannique, le vainqueur oublié de la Seconde Guerre mondiale</w:t></w:r><w:r><w:rPr/><w:t xml:space="preserve">, Paris, Perrin, 2021.</w:t></w:r><w:r><w:rPr><w:i w:val="1"/><w:iCs w:val="1"/></w:rPr><w:t xml:space="preserve">Guerres mondiales et conflits contemporains</w:t></w:r><w:r><w:rPr/><w:t xml:space="preserve">, vol. 285, 1, 2022, pp. 156-158.</w:t></w:r></w:p><w:p><w:pPr/><w:r><w:rPr/><w:t xml:space="preserve">•	10. Emmanuel Droit, </w:t></w:r><w:r><w:rPr><w:i w:val="1"/><w:iCs w:val="1"/></w:rPr><w:t xml:space="preserve">Les Suicidés de Demmin : 1945, un cas de violence de guerre</w:t></w:r><w:r><w:rPr/><w:t xml:space="preserve">, Paris Gallimard, 2021.</w:t></w:r><w:r><w:rPr><w:i w:val="1"/><w:iCs w:val="1"/></w:rPr><w:t xml:space="preserve">Autour de la Seconde Guerre mondiale</w:t></w:r><w:r><w:rPr/><w:t xml:space="preserve">, 23 février 2022.</w:t></w:r></w:p><w:p><w:pPr/><w:r><w:rPr/><w:t xml:space="preserve">•	11. « Retour sur le séminaire : L'épuration soviétique, 1943-1989 »,</w:t></w:r><w:r><w:rPr><w:i w:val="1"/><w:iCs w:val="1"/></w:rPr><w:t xml:space="preserve">Autour de la Seconde Guerre mondiale</w:t></w:r><w:r><w:rPr/><w:t xml:space="preserve">, février 2019.</w:t></w:r></w:p><w:p><w:pPr/><w:r><w:rPr><w:b w:val="1"/><w:bCs w:val="1"/></w:rPr><w:t xml:space="preserve">Billets de carnets Hypothèses</w:t></w:r><w:r><w:rPr/><w:t xml:space="preserve">•	12. « Urbex et Seconde Guerre mondiale », </w:t></w:r><w:r><w:rPr><w:i w:val="1"/><w:iCs w:val="1"/></w:rPr><w:t xml:space="preserve">Autour de la Seconde Guerre mondiale</w:t></w:r><w:r><w:rPr/><w:t xml:space="preserve">, 6 septembre 2023 [en ligne : </w:t></w:r><w:hyperlink r:id="rId9" w:history="1"><w:r><w:rPr><w:color w:val="#410a8c"/><w:u w:val="single"/></w:rPr><w:t xml:space="preserve">https://sgm.hypotheses.org/5199</w:t></w:r></w:hyperlink><w:r><w:rPr/><w:t xml:space="preserve">]</w:t></w:r></w:p><w:p><w:pPr/><w:r><w:rPr/><w:t xml:space="preserve">•	13. « A Trunk Reveals its Secrets : Archival discovery and methodological reflections on the Second World War », </w:t></w:r><w:r><w:rPr><w:i w:val="1"/><w:iCs w:val="1"/></w:rPr><w:t xml:space="preserve">The Second World War Research Group</w:t></w:r><w:r><w:rPr/><w:t xml:space="preserve">, 21 avril 2023[en ligne : </w:t></w:r><w:hyperlink r:id="rId10" w:history="1"><w:r><w:rPr><w:color w:val="#410a8c"/><w:u w:val="single"/></w:rPr><w:t xml:space="preserve">https://www.swwresearch.com/post/a-trunk-reveals-its-secrets-archival-discovery-and-methodological-reflections-on-the-second-world</w:t></w:r></w:hyperlink><w:r><w:rPr/><w:t xml:space="preserve">]</w:t></w:r></w:p><w:p><w:pPr/><w:r><w:rPr/><w:t xml:space="preserve">•	14. avec Charlotte BARNABE, « Entrevue avec Claire Miot, autour de “La Première armée française” », </w:t></w:r><w:r><w:rPr><w:i w:val="1"/><w:iCs w:val="1"/></w:rPr><w:t xml:space="preserve">Autour de la Seconde Guerre mondiale</w:t></w:r><w:r><w:rPr/><w:t xml:space="preserve">, 1er février 2023.[en ligne : </w:t></w:r><w:hyperlink r:id="rId11" w:history="1"><w:r><w:rPr><w:color w:val="#410a8c"/><w:u w:val="single"/></w:rPr><w:t xml:space="preserve">https://sgm.hypotheses.org/4790</w:t></w:r></w:hyperlink><w:r><w:rPr/><w:t xml:space="preserve">]</w:t></w:r></w:p><w:p><w:pPr/><w:r><w:rPr/><w:t xml:space="preserve">•	15. avec Charlotte BARNABE, « Entrevue avec Jean-Luc Leleu, autour de ''Combattre en dictature'' », </w:t></w:r><w:r><w:rPr><w:i w:val="1"/><w:iCs w:val="1"/></w:rPr><w:t xml:space="preserve">Autour de la Seconde Guerre mondiale</w:t></w:r><w:r><w:rPr/><w:t xml:space="preserve">, 13 avril 2022[en ligne : </w:t></w:r><w:hyperlink r:id="rId12" w:history="1"><w:r><w:rPr><w:color w:val="#410a8c"/><w:u w:val="single"/></w:rPr><w:t xml:space="preserve">https://sgm.hypotheses.org/3991</w:t></w:r></w:hyperlink><w:r><w:rPr/><w:t xml:space="preserve">]</w:t></w:r></w:p><w:p><w:pPr/><w:r><w:rPr/><w:t xml:space="preserve">•	16. « Pérégrinations archivistiques londoniennes », </w:t></w:r><w:r><w:rPr><w:i w:val="1"/><w:iCs w:val="1"/></w:rPr><w:t xml:space="preserve">Autour de la Seconde Guerre mondiale</w:t></w:r><w:r><w:rPr/><w:t xml:space="preserve">, 4 février 2022[en ligne : </w:t></w:r><w:hyperlink r:id="rId13" w:history="1"><w:r><w:rPr><w:color w:val="#410a8c"/><w:u w:val="single"/></w:rPr><w:t xml:space="preserve">https://sgm.hypotheses.org/3455</w:t></w:r></w:hyperlink><w:r><w:rPr/><w:t xml:space="preserve">]</w:t></w:r></w:p><w:p><w:pPr/><w:r><w:rPr/><w:t xml:space="preserve">•	17. avec Françoise PASSERA, « Normandy 39-45, une bibliographie de la Normandie dans la guerre, en ligne », </w:t></w:r><w:r><w:rPr><w:i w:val="1"/><w:iCs w:val="1"/></w:rPr><w:t xml:space="preserve">Autour de la Seconde Guerre mondiale</w:t></w:r><w:r><w:rPr/><w:t xml:space="preserve">, décembre 2019[en ligne : </w:t></w:r><w:hyperlink r:id="rId14" w:history="1"><w:r><w:rPr><w:color w:val="#410a8c"/><w:u w:val="single"/></w:rPr><w:t xml:space="preserve">https://sgm.hypotheses.org/1905</w:t></w:r></w:hyperlink><w:r><w:rPr/><w:t xml:space="preserve">]</w:t></w:r></w:p><w:p><w:pPr/><w:r><w:rPr><w:b w:val="1"/><w:bCs w:val="1"/></w:rPr><w:t xml:space="preserve">Communications non publiées dans le cadre de colloques</w:t></w:r><w:r><w:rPr/><w:t xml:space="preserve">•	18. Du bloc au livre. Réflexions méthodologiques autour de la publication du journal d’une adolescente normande à l’été 1944Colloque international « Journaux personnels en temps de guerres mondiales. Enjeux historiographiques et méthodologiques », Université de Caen, 25-26 septembre 2025.</w:t></w:r></w:p><w:p><w:pPr/><w:r><w:rPr/><w:t xml:space="preserve">•	19. Memory of the British during Liberation. What place for the Tommies in the commemoration of the Liberation in France, 1944-2024Colloque international « Second World War: 80 Years On », The Second World War Research Group, King’s College London, 11-13 juin 2025.</w:t></w:r></w:p><w:p><w:pPr/><w:r><w:rPr/><w:t xml:space="preserve">•	20. (Re)trouver l’histoire de la justice militaire britannique en France (1944-1948)Colloque international « La construction des systèmes de justice militaire en Europe occidentale et en Amérique du Nord (XIVe-XXe siècles) », Université du Québec à Trois-Rivières, 2-3 juin 2025.</w:t></w:r></w:p><w:p><w:pPr/><w:r><w:rPr/><w:t xml:space="preserve">•	21. Des intermédiaires entre Tommies et civils, les officiers de liaison et d’affaires civiles à la Libération (1944-1945) – Poster scientifiqueColloque international « Étudier la guerre » du Groupe de Recherche en Histoire de la Guerre (GRHG), Université du Québec à Montréal, 23 au 25 octobre 2023.</w:t></w:r></w:p><w:p><w:pPr/><w:r><w:rPr/><w:t xml:space="preserve">Communications non publiées dans le cadre de séminaires et journées d’études•	22. La Libération en Normandie, une sortie de guerre ?Séminaire « Terminer la guerre. Comment régler un conflit ? », Université Paris 1 – Panthéon Sorbonne, 27 novembre 2025.</w:t></w:r></w:p><w:p><w:pPr/><w:r><w:rPr/><w:t xml:space="preserve">•	23. L’urbex peut-elle enrichir l’histoire de la Seconde Guerre mondiale ?Séminaire « Patrimoines abandonnés ? Ruines, friches et exploration urbaine », INHA, 6 mars 2025.</w:t></w:r></w:p><w:p><w:pPr/><w:r><w:rPr/><w:t xml:space="preserve">•	24. Mémoires des libérateurs, mémoires de libérateurs.Séminaire « Cultures stratégiques », Université Paris 1 – Panthéon Sorbonne, 9 décembre 2024.</w:t></w:r></w:p><w:p><w:pPr/><w:r><w:rPr/><w:t xml:space="preserve">•	25. Quand ils arrivent en ville : étude de la présence militaire britannique dans les villes de France à partir de la Libération (1944-1948)Séminaire « Villes et sciences sociales » de 2023-2024, thème : « La ville vue du sol », Université de Caen, 14 mai 2024.</w:t></w:r></w:p><w:p><w:pPr/><w:r><w:rPr/><w:t xml:space="preserve">•	26. Images de libérateurs : Les photographies de civils français prises par les reporters de guerre britanniques (France, 1944)Intervention à la School of Modern Languages, Cardiff University, avril 2024.</w:t></w:r></w:p><w:p><w:pPr/><w:r><w:rPr/><w:t xml:space="preserve">•	27. De mémoire d'homme : le poids de la mémoire dans les relations entre Tommies et civils à la LibérationSéminaire « Cultures stratégiques », Université Paris 1 – Panthéon Sorbonne, 6 novembre 2023.</w:t></w:r></w:p><w:p><w:pPr/><w:r><w:rPr/><w:t xml:space="preserve">•	28. Étudier les relations entre Tommies et civils français.Séminaire « Guerres et Combattants », Université Paris-Nanterre, 7 avril 2023.</w:t></w:r></w:p><w:p><w:pPr/><w:r><w:rPr/><w:t xml:space="preserve">•	29. Dans les secrets d’une malle : découverte archivistique et réflexions méthodologiques autour de la Seconde Guerre mondialeJournée jeunes chercheurs et nouvelles recherches, Mémorial de Caen, HisTeMé, 6 octobre 2022.</w:t></w:r></w:p><w:p><w:pPr/><w:r><w:rPr/><w:t xml:space="preserve">•	30. Intérêt historique et apport archivistique d’une découverte fortuite autour de la Seconde Guerre mondiale.Journée d’études de l’AJCH « Sources officieuses », Université de Rennes 2, 9 juin 2022.</w:t></w:r></w:p><w:p><w:pPr/><w:r><w:rPr/><w:t xml:space="preserve">•	31. Enquêter pour libérer : analyse des pratiques de l’enquête au sein de l’armée britannique pendant la Libération de la France (1944-1945)Journée d’études doctorale normande « Enquête(s) », Université de Caen-Normandie, 21 janvier 2022.</w:t></w:r></w:p><w:p><w:pPr/><w:r><w:rPr/><w:t xml:space="preserve">•	32. Y-a-t-il des « objets sales » en sciences sociales ? L’exemple de l’histoire de la police. Discussion autour de l’article de Vincent Milliot : « Histoire des polices : l'ouverture d'un moment historiographique ». Avec Félix Brêteau.Séminaire des doctorants d’HisTeMé, Université de Caen-Normandie, 5 octobre 2021.</w:t></w:r></w:p><w:p><w:pPr/><w:r><w:rPr/><w:t xml:space="preserve">•	33. Les relations entre civils normands et militaires britanniques vues par le prisme des Claims and Hirings (juin 1944 - fin 1945)Journée jeunes chercheurs et nouvelles recherches autour de la Seconde Guerre mondiale, Mémorial de Caen, HisTeMé, 15 octobre 2020.</w:t></w:r></w:p><w:p><w:pPr/><w:r><w:rPr><w:b w:val="1"/><w:bCs w:val="1"/></w:rPr><w:t xml:space="preserve">Diffusion de la recherche et engagements collectifs</w:t></w:r></w:p><w:p><w:pPr/><w:r><w:rPr/><w:t xml:space="preserve">•	Podcast « Plumes de doctorant·es ». Co-animé avec Charlotte Barnabé (docteure en histoire contemporaine, Université de Caen-Normandie). Le podcast a été lancé en décembre 2022 et est soutenu par le laboratoire HisTeMé. Le podcast est dédié à l’actualité de la recherche et des débats autour des deux guerres mondiales. 37 épisodes sont en ligne en mars 2026, un épisode sort tous les mois. Nous nous occupons de toutes les étapes du podcast, de la prospection pour des nouveaux épisodes à leur montage et leur diffusion sur les plateformes. [en ligne : </w:t></w:r><w:hyperlink r:id="rId15" w:history="1"><w:r><w:rPr><w:color w:val="#410a8c"/><w:u w:val="single"/></w:rPr><w:t xml:space="preserve">https://plumes-de-doctorant-es.lepodcast.fr/</w:t></w:r></w:hyperlink><w:r><w:rPr/><w:t xml:space="preserve">]o	Le podcast figure dans la bibliographie de Sciences Po, de la BnF, de l’Histoire magazine.o	Présentation dans le cadre d’une table-ronde du séminaire d’histoire contemporaine de la France, « French, History and Blogging : Reflections on the Tenth Anniversary of the FHN », à Institute of Historical Research de Londres, le 1er décembre 2024.o	Invitation au « bilan du cycle commémoratif 2024 » du GIP Mission Libération à Reims, novembre 2024. Entretien avec Claire Andrieu et Denis Peschanski dans la salle de la reddition à Reims [https://www.defense.gouv.fr/mission-liberation/vivre-liberation/liberation-via-ses-historiens/evenements-scientifiques-mission-liberation/80]</w:t></w:r></w:p><w:p><w:pPr/><w:r><w:rPr/><w:t xml:space="preserve">•	Représentant des doctorants du laboratoire HisTeMé, entre 2022 et 2024.</w:t></w:r></w:p><w:p><w:pPr/><w:r><w:rPr/><w:t xml:space="preserve">•	Organisation d’événements hors des murs de l’université pour Histoire d’en Parler (Caen) depuis septembre 2025 : rencontres en librairie, tables-rondes, …</w:t></w:r></w:p><w:p><w:pPr/><w:r><w:rPr/><w:t xml:space="preserve">•	Préparation d’une exposition avec l’Historial d’Amblie (14), dédiée au château dans la Seconde Guerre mondiale, notamment son utilisation comme centre de réfugiés pendant la bataille de Normandie. Inauguration prévue à l’été 2027.</w:t></w:r></w:p><w:p><w:pPr/><w:r><w:rPr/><w:t xml:space="preserve">•	Historien-guide en anglais pour le Battle Field Tour de la promotion n°33 des officiers stagiaires internationaux de l’École de Guerre de Paris, sur les plages du Débarquement de Normandie, 8 au 11 septembre 2025.</w:t></w:r></w:p><w:p><w:pPr/><w:r><w:rPr/><w:t xml:space="preserve">•	Conseiller historique pour un documentaire de la chaîne TV japonaise NHK « Seconde Guerre mondiale, épisode 3 : Le Dictateur qui a entraîné son peuple dans sa chute », par Yushi OTA, diffusé le 4 août 2025 au Japon.</w:t></w:r></w:p><w:p><w:pPr/><w:r><w:rPr/><w:t xml:space="preserve">•	Avec Françoise Passera, plusieurs conférences autour du Journal de guerre de Jeanne.Au Mémorial des civils de Falaise (12/11/2025), au Mémorial de Caen (18/11/2025), à la médiathèque de Bayeux (12/05/2026), pour l’Association des Professeurs d’Histoire-Géographie (13/06/2026).Présentations du livre dans la presse : France 3 Caen, Ouest-France, Radio Tou’Caen.•	Présentation des travaux de thèse :</w:t></w:r></w:p><w:p><w:pPr/><w:r><w:rPr/><w:t xml:space="preserve">o	Pour la Société havraise d’études diverses, Le Havre (76), 15 mai 2025 :« Images de libérateurs. Les photographies de la Libération en France prises par l’armée britannique »o	Pour les « Jeudis de la Baronnie », Douvres-la-Délivrande (14), 27 mars 2025 : « Entre méfiance et confiance : les relations entre soldats britanniques et civils normands à la Libération »o	Dans le cadre de la Fête de la Science, à la médiathèque de Colleville-Montgomery (14), le 7 octobre 2021 et le 15 juin 2022 :« Tommies et Normands, étude de la pluralité des relations entre militaires britanniques et populations civiles sur le sol normand à l’été 1944 ».</w:t></w:r></w:p><w:p><w:pPr/><w:r><w:rPr/><w:t xml:space="preserve">•	Interventions au Mémorial de Caen comme discutant :o	Avec Annette Wieviorka le 18 mars 2025 pour Itinérances : Parcours d’historienne, paru chez Albin Michel.o	Avec Julian Jackson, le 8 février 2025, pour Le procès Pétain. Vichy face à ses juges, paru au Seuil.</w:t></w:r></w:p><w:p><w:pPr/><w:r><w:rPr/><w:t xml:space="preserve">•	Intervention dans le podcast « Quoi d’neuf Docteur ? », épisode 9 « Gare à Caen ».Épisode consacré à la présentation des travaux d’Octave Moreau (doctorant en histoire contemporaine, Université de Caen-Normandie) et moi-même. Mai 2025.</w:t></w:r></w:p><w:p><w:pPr/><w:r><w:rPr/><w:t xml:space="preserve">•	Conférence sur « les Françaises et les Français au temps de la Libération », avec Maryline Kitzinger, dans le cadre de la « Caravane de l’Histoire », juin 2024, Zincourt (88).</w:t></w:r></w:p><w:p><w:pPr/><w:r><w:rPr/><w:t xml:space="preserve">•	Intervention en direct pour l’édition spéciale « 80 ans du Débarquement en Normandie » de la chaîne vidéo Ouest-France, le 6 juin 2024.</w:t></w:r></w:p><w:p><w:pPr/><w:r><w:rPr/><w:t xml:space="preserve">•	Vidéo pour « Fenêtres sur cours », APHG (Association des Professeurs d’Histoire Géographie), à propos des préparatifs du Débarquement en Normandie. 5 juin 2024. [en ligne : </w:t></w:r><w:hyperlink r:id="rId16" w:history="1"><w:r><w:rPr><w:color w:val="#410a8c"/><w:u w:val="single"/></w:rPr><w:t xml:space="preserve">https://www.aphg.fr/Le-6-juin-1944</w:t></w:r></w:hyperlink><w:r><w:rPr/><w:t xml:space="preserve">]</w:t></w:r></w:p><w:p><w:pPr/><w:r><w:rPr/><w:t xml:space="preserve">•	Encadrement d’une visite des plages du Débarquement dans le cadre d’un voyage de presse autour du « trouble de stress post-traumatique lié au Débarquement » organisé par l’université de Caen-Normandie, 21 mai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Faire la liaison entre militaires et civils à la Libération : l’exemple du déploiement des &amp;quot;Civil Affairs&amp;quot; britanniques dans le Calvados à l’été 1944</w:t></w:r></w:hyperlink></w:p><w:p><w:pPr/><w:hyperlink r:id="rId18" w:history="1"><w:r><w:rPr><w:color w:val="#410a8c"/><w:u w:val="single"/></w:rPr><w:t xml:space="preserve">Guillaume Yverneau</w:t></w:r></w:hyperlink></w:p><w:p><w:pPr/><w:r><w:rPr><w:i w:val="1"/><w:iCs w:val="1"/></w:rPr><w:t xml:space="preserve">Annales de Normandie</w:t></w:r><w:r><w:rPr/><w:t xml:space="preserve">, 2024, 73e Année (2), pp.135-166. </w:t></w:r><w:hyperlink r:id="rId19" w:history="1"><w:r><w:rPr><w:color w:val="#410a8c"/><w:u w:val="single"/></w:rPr><w:t xml:space="preserve">⟨10.3917/annor.732.0135⟩</w:t></w:r></w:hyperlink></w:p><w:p><w:pPr/><w:r><w:rPr/><w:t xml:space="preserve">Article dans une revue</w:t></w:r></w:p><w:p><w:pPr/><w:hyperlink r:id="rId17" w:history="1"><w:r><w:rPr><w:color w:val="#410a8c"/><w:u w:val="single"/></w:rPr><w:t xml:space="preserve">hal-04680290v1</w:t></w:r></w:hyperlink></w:p></w:tc></w:tr><w:tr><w:trPr/><w:tc><w:tcPr><w:noWrap/></w:tcPr><w:p><w:pPr><w:spacing w:after="200"/></w:pPr><w:hyperlink r:id="rId20" w:history="1"><w:r><w:rPr><w:color w:val="1e198e"/><w:b w:val="1"/><w:bCs w:val="1"/><w:u w:val="single"/></w:rPr><w:t xml:space="preserve">[Compte-rendu] Claire Andrieu, Tombés du ciel. Le sort des pilotes abattus en Europe, 1939-1945, Paris, Tallandier/Ministère des Armées, 2021, 497 p.</w:t></w:r></w:hyperlink></w:p><w:p><w:pPr/><w:hyperlink r:id="rId18" w:history="1"><w:r><w:rPr><w:color w:val="#410a8c"/><w:u w:val="single"/></w:rPr><w:t xml:space="preserve">Guillaume Yverneau</w:t></w:r></w:hyperlink></w:p><w:p><w:pPr/><w:r><w:rPr><w:i w:val="1"/><w:iCs w:val="1"/></w:rPr><w:t xml:space="preserve">Histoire &amp; sociétés rurales</w:t></w:r><w:r><w:rPr/><w:t xml:space="preserve">, 2022, 1 (57), pp.199-202. </w:t></w:r><w:hyperlink r:id="rId21" w:history="1"><w:r><w:rPr><w:color w:val="#410a8c"/><w:u w:val="single"/></w:rPr><w:t xml:space="preserve">⟨10.3917/hsr.057.0163⟩</w:t></w:r></w:hyperlink></w:p><w:p><w:pPr/><w:r><w:rPr/><w:t xml:space="preserve">Article dans une revue</w:t></w:r><w:r><w:rPr/><w:t xml:space="preserve"> (compte-rendu de lecture)</w:t></w:r></w:p><w:p><w:pPr/><w:hyperlink r:id="rId20" w:history="1"><w:r><w:rPr><w:color w:val="#410a8c"/><w:u w:val="single"/></w:rPr><w:t xml:space="preserve">hal-03711315v1</w:t></w:r></w:hyperlink></w:p></w:tc></w:tr><w:tr><w:trPr/><w:tc><w:tcPr><w:noWrap/></w:tcPr><w:p><w:pPr><w:spacing w:after="200"/></w:pPr><w:hyperlink r:id="rId22" w:history="1"><w:r><w:rPr><w:color w:val="1e198e"/><w:b w:val="1"/><w:bCs w:val="1"/><w:u w:val="single"/></w:rPr><w:t xml:space="preserve">[Compte-rendu] Benoît Rondeau, Le soldat britannique, le vainqueur oublié de la Seconde Guerre mondiale, Paris, Perrin, 2021</w:t></w:r></w:hyperlink></w:p><w:p><w:pPr/><w:hyperlink r:id="rId18" w:history="1"><w:r><w:rPr><w:color w:val="#410a8c"/><w:u w:val="single"/></w:rPr><w:t xml:space="preserve">Guillaume Yverneau</w:t></w:r></w:hyperlink></w:p><w:p><w:pPr/><w:r><w:rPr><w:i w:val="1"/><w:iCs w:val="1"/></w:rPr><w:t xml:space="preserve">Guerres mondiales et conflits contemporains</w:t></w:r><w:r><w:rPr/><w:t xml:space="preserve">, 2022, État de guerre et États en guerre, 1 (285), pp.156-158. </w:t></w:r><w:hyperlink r:id="rId23" w:history="1"><w:r><w:rPr><w:color w:val="#410a8c"/><w:u w:val="single"/></w:rPr><w:t xml:space="preserve">⟨10.3917/gmcc.285.0156⟩</w:t></w:r></w:hyperlink></w:p><w:p><w:pPr/><w:r><w:rPr/><w:t xml:space="preserve">Article dans une revue</w:t></w:r><w:r><w:rPr/><w:t xml:space="preserve"> (compte-rendu de lecture)</w:t></w:r></w:p><w:p><w:pPr/><w:hyperlink r:id="rId22" w:history="1"><w:r><w:rPr><w:color w:val="#410a8c"/><w:u w:val="single"/></w:rPr><w:t xml:space="preserve">hal-03624598v1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journal de guerre de Jeanne. Une jeunesse en Normandie, 1944</w:t></w:r></w:hyperlink></w:p><w:p><w:pPr/><w:hyperlink r:id="rId25" w:history="1"><w:r><w:rPr><w:color w:val="#410a8c"/><w:u w:val="single"/></w:rPr><w:t xml:space="preserve">Françoise Passera</w:t></w:r></w:hyperlink><w:r><w:rPr/><w:t xml:space="preserve">,</w:t></w:r><w:hyperlink r:id="rId18" w:history="1"><w:r><w:rPr><w:color w:val="#410a8c"/><w:u w:val="single"/></w:rPr><w:t xml:space="preserve">Guillaume Yverneau</w:t></w:r></w:hyperlink></w:p><w:p><w:pPr/><w:r><w:rPr/><w:t xml:space="preserve">Presses universitaires de Caen, 119 p., 2025, (Fontes et Paginae), 978-2-38185-269-0</w:t></w:r></w:p><w:p><w:pPr/><w:r><w:rPr/><w:t xml:space="preserve">Ouvrages</w:t></w:r></w:p><w:p><w:pPr/><w:hyperlink r:id="rId24" w:history="1"><w:r><w:rPr><w:color w:val="#410a8c"/><w:u w:val="single"/></w:rPr><w:t xml:space="preserve">hal-05479015v1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E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uillaume.yverneau@unicaen.fr" TargetMode="External"/><Relationship Id="rId9" Type="http://schemas.openxmlformats.org/officeDocument/2006/relationships/hyperlink" Target="https://sgm.hypotheses.org/5199" TargetMode="External"/><Relationship Id="rId10" Type="http://schemas.openxmlformats.org/officeDocument/2006/relationships/hyperlink" Target="https://www.swwresearch.com/post/a-trunk-reveals-its-secrets-archival-discovery-and-methodological-reflections-on-the-second-world" TargetMode="External"/><Relationship Id="rId11" Type="http://schemas.openxmlformats.org/officeDocument/2006/relationships/hyperlink" Target="https://sgm.hypotheses.org/4790" TargetMode="External"/><Relationship Id="rId12" Type="http://schemas.openxmlformats.org/officeDocument/2006/relationships/hyperlink" Target="https://sgm.hypotheses.org/3991" TargetMode="External"/><Relationship Id="rId13" Type="http://schemas.openxmlformats.org/officeDocument/2006/relationships/hyperlink" Target="https://sgm.hypotheses.org/3455" TargetMode="External"/><Relationship Id="rId14" Type="http://schemas.openxmlformats.org/officeDocument/2006/relationships/hyperlink" Target="https://sgm.hypotheses.org/1905" TargetMode="External"/><Relationship Id="rId15" Type="http://schemas.openxmlformats.org/officeDocument/2006/relationships/hyperlink" Target="https://plumes-de-doctorant-es.lepodcast.fr/" TargetMode="External"/><Relationship Id="rId16" Type="http://schemas.openxmlformats.org/officeDocument/2006/relationships/hyperlink" Target="https://www.aphg.fr/Le-6-juin-1944" TargetMode="External"/><Relationship Id="rId17" Type="http://schemas.openxmlformats.org/officeDocument/2006/relationships/hyperlink" Target="https://hal.science/hal-04680290v1" TargetMode="External"/><Relationship Id="rId18" Type="http://schemas.openxmlformats.org/officeDocument/2006/relationships/hyperlink" Target="https://hal.science/search/index/?q=*&amp;authFullName_s=Guillaume Yverneau" TargetMode="External"/><Relationship Id="rId19" Type="http://schemas.openxmlformats.org/officeDocument/2006/relationships/hyperlink" Target="https://dx.doi.org/10.3917/annor.732.0135" TargetMode="External"/><Relationship Id="rId20" Type="http://schemas.openxmlformats.org/officeDocument/2006/relationships/hyperlink" Target="https://hal.science/hal-03711315v1" TargetMode="External"/><Relationship Id="rId21" Type="http://schemas.openxmlformats.org/officeDocument/2006/relationships/hyperlink" Target="https://dx.doi.org/10.3917/hsr.057.0163" TargetMode="External"/><Relationship Id="rId22" Type="http://schemas.openxmlformats.org/officeDocument/2006/relationships/hyperlink" Target="https://hal.science/hal-03624598v1" TargetMode="External"/><Relationship Id="rId23" Type="http://schemas.openxmlformats.org/officeDocument/2006/relationships/hyperlink" Target="https://dx.doi.org/10.3917/gmcc.285.0156" TargetMode="External"/><Relationship Id="rId24" Type="http://schemas.openxmlformats.org/officeDocument/2006/relationships/hyperlink" Target="https://hal.science/hal-05479015v1" TargetMode="External"/><Relationship Id="rId25" Type="http://schemas.openxmlformats.org/officeDocument/2006/relationships/hyperlink" Target="https://hal.science/search/index/?q=*&amp;authFullName_s=Fran&#231;oise Passera"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YVERNEAU</dc:title>
  <dc:description>CV</dc:description>
  <dc:subject/>
  <cp:keywords/>
  <cp:category/>
  <cp:lastModifiedBy/>
  <dcterms:created xsi:type="dcterms:W3CDTF">2026-05-16T13:33:06+02:00</dcterms:created>
  <dcterms:modified xsi:type="dcterms:W3CDTF">2026-05-16T13:33:06+02:00</dcterms:modified>
</cp:coreProperties>
</file>

<file path=docProps/custom.xml><?xml version="1.0" encoding="utf-8"?>
<Properties xmlns="http://schemas.openxmlformats.org/officeDocument/2006/custom-properties" xmlns:vt="http://schemas.openxmlformats.org/officeDocument/2006/docPropsVTypes"/>
</file>