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guillem peybernes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guillem-peybernes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platform for polymorph screening directly from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20, pp.3882-3887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set-up rapidly measures solubility directly from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2018, 22, pp.1856-1860.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⟨10.1021/acs.oprd.8b00300⟩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hal-01899746v2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microfluidique versatile pour l’étude de l’état solide de principes actifs pharmaceutiques.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</w:p>
          <w:p>
            <w:pPr/>
            <w:r>
              <w:rPr/>
              <w:t xml:space="preserve">Science des matériaux [cond-mat.mtrl-sci]. Université d'Aix-Marseille,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tel-02349617v1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A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em-peybernes" TargetMode="External"/><Relationship Id="rId8" Type="http://schemas.openxmlformats.org/officeDocument/2006/relationships/hyperlink" Target="https://hal.science/hal-02477923v2" TargetMode="External"/><Relationship Id="rId9" Type="http://schemas.openxmlformats.org/officeDocument/2006/relationships/hyperlink" Target="https://hal.science/search/index/?q=*&amp;authFullName_s=Guillem Peybern&#232;s" TargetMode="External"/><Relationship Id="rId10" Type="http://schemas.openxmlformats.org/officeDocument/2006/relationships/hyperlink" Target="https://hal.science/search/index/?q=*&amp;authFullName_s=Romain Grossier" TargetMode="External"/><Relationship Id="rId11" Type="http://schemas.openxmlformats.org/officeDocument/2006/relationships/hyperlink" Target="https://hal.science/search/index/?q=*&amp;authFullName_s=Fr&#233;d&#233;ric Villard" TargetMode="External"/><Relationship Id="rId12" Type="http://schemas.openxmlformats.org/officeDocument/2006/relationships/hyperlink" Target="https://hal.science/search/index/?q=*&amp;authFullName_s=Philippe Letellier" TargetMode="External"/><Relationship Id="rId13" Type="http://schemas.openxmlformats.org/officeDocument/2006/relationships/hyperlink" Target="https://hal.science/search/index/?q=*&amp;authFullName_s=Nadine Candoni" TargetMode="External"/><Relationship Id="rId14" Type="http://schemas.openxmlformats.org/officeDocument/2006/relationships/hyperlink" Target="https://hal.science/hal-01899746v2" TargetMode="External"/><Relationship Id="rId15" Type="http://schemas.openxmlformats.org/officeDocument/2006/relationships/hyperlink" Target="https://hal.science/search/index/?q=*&amp;authFullName_s=Romain A Grossier" TargetMode="External"/><Relationship Id="rId16" Type="http://schemas.openxmlformats.org/officeDocument/2006/relationships/hyperlink" Target="https://hal.science/search/index/?q=*&amp;authFullName_s=Mehdi Lagaize" TargetMode="External"/><Relationship Id="rId17" Type="http://schemas.openxmlformats.org/officeDocument/2006/relationships/hyperlink" Target="https://dx.doi.org/10.1021/acs.oprd.8b00300" TargetMode="External"/><Relationship Id="rId18" Type="http://schemas.openxmlformats.org/officeDocument/2006/relationships/hyperlink" Target="https://theses.hal.science/tel-0234961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 peybernes</dc:title>
  <dc:description>CV</dc:description>
  <dc:subject/>
  <cp:keywords/>
  <cp:category/>
  <cp:lastModifiedBy/>
  <dcterms:created xsi:type="dcterms:W3CDTF">2026-03-15T16:53:13+01:00</dcterms:created>
  <dcterms:modified xsi:type="dcterms:W3CDTF">2026-03-15T16:53:13+01:00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