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Gustavo Vieira da Costa Cerqueira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règlementation de la cité connectée et le droit naturel - Brève spéculation sur l'expérience juridique du futur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C. Cerqueira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2025, Revue LexSociété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Eduardo C. Silveira Marchi, Direito de laje : da admissão ampla da propriedade superficiária no Brasil [Droit de laje : de la large admission de la propriété superficiaire au Brésil]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C. Cerqueira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01, pp.229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halshs-03664262v1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conférences (Cour de cassation) : l'office du juge et la règle de conflit de lois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Ancel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G. C. Cerqueira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19, pp.1035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halshs-03245539v1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silence des parties à propos de l'application de la Convention de Vienne sur la vente internationale de marchandises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C. Cerqueira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2020, 12, pp.517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halshs-03080565v1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Les 40 ans de la Convention de Vienne sur la vente internationale de marchandises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C. Cerqueira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2020, 12, pp.507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halshs-03080563v1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internationalistes sur les contrats de publicité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C. Cerqueira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12, pp.524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of the Escherichia coli O104:H4 outbreaks in Europe, 2011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Y. H. Grad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Lipsitch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Feldgarden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M. Arachchi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G. C. Cerqueira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(8), pp.3065-3070.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⟨10.1073/pnas.1121491109⟩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pasteur-01118034v1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juridique : l'émergence d'une notion?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Hugues Fulchiron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G. C. Cerqueira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Nord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Société de Législation Comparée</w:t>
              </w:r>
            </w:hyperlink>
            <w:r>
              <w:rPr/>
              <w:t xml:space="preserve">, 53, pp.225 s., 2023, Colloques, 978-2-36517-119-9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hal-05000450v1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1556v1" TargetMode="External"/><Relationship Id="rId8" Type="http://schemas.openxmlformats.org/officeDocument/2006/relationships/hyperlink" Target="https://hal.science/search/index/?q=*&amp;authFullName_s=G. C. Cerqueira" TargetMode="External"/><Relationship Id="rId9" Type="http://schemas.openxmlformats.org/officeDocument/2006/relationships/hyperlink" Target="https://shs.hal.science/halshs-03664262v1" TargetMode="External"/><Relationship Id="rId10" Type="http://schemas.openxmlformats.org/officeDocument/2006/relationships/hyperlink" Target="https://shs.hal.science/halshs-03245539v1" TargetMode="External"/><Relationship Id="rId11" Type="http://schemas.openxmlformats.org/officeDocument/2006/relationships/hyperlink" Target="https://hal.science/search/index/?q=*&amp;authFullName_s=Fran&#231;ois Ancel" TargetMode="External"/><Relationship Id="rId12" Type="http://schemas.openxmlformats.org/officeDocument/2006/relationships/hyperlink" Target="https://shs.hal.science/halshs-03080565v1" TargetMode="External"/><Relationship Id="rId13" Type="http://schemas.openxmlformats.org/officeDocument/2006/relationships/hyperlink" Target="https://hal.science/search/index/?q=*&amp;authFullName_s=Nicolas Nord" TargetMode="External"/><Relationship Id="rId14" Type="http://schemas.openxmlformats.org/officeDocument/2006/relationships/hyperlink" Target="https://shs.hal.science/halshs-03080563v1" TargetMode="External"/><Relationship Id="rId15" Type="http://schemas.openxmlformats.org/officeDocument/2006/relationships/hyperlink" Target="https://shs.hal.science/halshs-02450831v1" TargetMode="External"/><Relationship Id="rId16" Type="http://schemas.openxmlformats.org/officeDocument/2006/relationships/hyperlink" Target="https://pasteur.hal.science/pasteur-01118034v1" TargetMode="External"/><Relationship Id="rId17" Type="http://schemas.openxmlformats.org/officeDocument/2006/relationships/hyperlink" Target="https://hal.science/search/index/?q=*&amp;authFullName_s=Y. H. Grad" TargetMode="External"/><Relationship Id="rId18" Type="http://schemas.openxmlformats.org/officeDocument/2006/relationships/hyperlink" Target="https://hal.science/search/index/?q=*&amp;authFullName_s=M. Lipsitch" TargetMode="External"/><Relationship Id="rId19" Type="http://schemas.openxmlformats.org/officeDocument/2006/relationships/hyperlink" Target="https://hal.science/search/index/?q=*&amp;authFullName_s=M. Feldgarden" TargetMode="External"/><Relationship Id="rId20" Type="http://schemas.openxmlformats.org/officeDocument/2006/relationships/hyperlink" Target="https://hal.science/search/index/?q=*&amp;authFullName_s=H. M. Arachchi" TargetMode="External"/><Relationship Id="rId21" Type="http://schemas.openxmlformats.org/officeDocument/2006/relationships/hyperlink" Target="https://dx.doi.org/10.1073/pnas.1121491109" TargetMode="External"/><Relationship Id="rId22" Type="http://schemas.openxmlformats.org/officeDocument/2006/relationships/hyperlink" Target="https://univ-lyon3.hal.science/hal-05000450v1" TargetMode="External"/><Relationship Id="rId23" Type="http://schemas.openxmlformats.org/officeDocument/2006/relationships/hyperlink" Target="https://hal.science/search/index/?q=*&amp;authFullName_s=Hugues Fulchiron" TargetMode="External"/><Relationship Id="rId24" Type="http://schemas.openxmlformats.org/officeDocument/2006/relationships/hyperlink" Target="https://legiscompare.fr/ecommerce/fr/colloques/1074-livre-insecurite-juridique-l-emergence-d-une-notion-.html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Gustavo Vieira da Costa Cerqueira</dc:title>
  <dc:description>CV</dc:description>
  <dc:subject/>
  <cp:keywords/>
  <cp:category/>
  <cp:lastModifiedBy/>
  <dcterms:created xsi:type="dcterms:W3CDTF">2026-05-13T22:08:48+02:00</dcterms:created>
  <dcterms:modified xsi:type="dcterms:W3CDTF">2026-05-13T22:08:48+02:00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