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Gueraud-Pinet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docufiction. Mars, entre documentaire et projection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Imag(in)er la colonisation spatiale. Conceptions et évolutions de la couverture du roman de science-fiction depuis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pp.119 à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&amp;quot;télé-réalité&amp;quot; par ses formes sonores : de la mutation d'un format télévisuel à son extension vers les réseaux socio-numériques (2001-2022)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⟨10.3917/telev.014.0059⟩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mise en visibilité des contenus audiovisuels des médias d’information en ligne français : le cas de Konbini, Brut. et Loopsider (2013-2021)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⟨10.3917/telev.013.0091⟩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sonorisation télévisuelle : mutations d’un marché dérivé et multiplication des formes de valorisation marchande des musiques de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&amp; société</w:t>
            </w:r>
            <w:r>
              <w:rPr/>
              <w:t xml:space="preserve">, 2020, Vol. 14, N° 1-2, pp.67-94.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⟨10.4000/ticetsociete.4712⟩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réception des images musicalisées télévisuelles sur les réseaux socionumériques. Analyse des tweets des téléspectateurs de l'émission Les Reines du shopping (M6)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27, pp.79-97.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programs. From a media 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Sound, Silence, Image and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l’imaginaire français, entre unicité et diversité : les chansons et prestations françaises à l’Eurovision (1956-2025)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Eurovision de la chanson et Sciences humaines et sociales : Enjeux, questionnements et perspectives </w:t>
            </w:r>
            <w:r>
              <w:rPr/>
              <w:t xml:space="preserve">, Celsa ; Gripic,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: narrations audio-visuelles d'un docufiction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"Sciences et communication : explorer les origines, projeter l'habitabilité"</w:t>
            </w:r>
            <w:r>
              <w:rPr/>
              <w:t xml:space="preserve">, Feb 2025,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colonisation spatiale. Quand la science-fiction dissémine les récits de transitions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XXIVeme congrès de la Sfsic : 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son et en musique des origines de la vie dans l'audiovisuel francophone, des images musicalisées aux fondements (science-)fictionnels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imaginaires des origines</w:t>
            </w:r>
            <w:r>
              <w:rPr/>
              <w:t xml:space="preserve">, Gresec; MSH-Alpes,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AUDIO-VISUELLE NUMÉRIQUE ET CRÉATION RATIONALISÉE.La musique dans les pratiques de montage des vidéos d’info-divertissement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</w:t>
            </w:r>
            <w:r>
              <w:rPr/>
              <w:t xml:space="preserve">, Groupe de recherche MAM,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Fiction, Médiation. Aborder les origines de la vie et l'exploration du système solaire dans le cadre d'un séminaire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"Origin of Life"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télé-réalité par l'évolution de ses formes sonores. Standardisation et actualisation d'un format télévisuel (2001-2021).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télé-réalité, entre média, événement et société. 89 ème Congrès de l'ACFAS.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des cosmétiques : comment la presse et les réseaux sociaux en parlent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Cosmetic'Recherche Tour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vidéo devient silencieuse : analyse sémio-historique du sous-titrage dans les productions audiovisuelles des médias en ligne français (2014-2019).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2020</w:t>
            </w:r>
            <w:r>
              <w:rPr/>
              <w:t xml:space="preserve">, Laboratoire ICAR,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visual erases the audio. Sound and music in French online media audiovisualproductions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creacion en la banda sonora - XIII Simposio internacional.</w:t>
            </w:r>
            <w:r>
              <w:rPr/>
              <w:t xml:space="preserve">, Jun 2021,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hymne sportif par la récupération d'une musique populaire. Le cas d'I Will Survive et des victoires de l'équipe de France de football (1998-2018).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culture populaire et culture matérielle</w:t>
            </w:r>
            <w:r>
              <w:rPr/>
              <w:t xml:space="preserve">, C3S : Culture Sport Santé Société ; Université de Franche-Comté,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dans les programmes de flux de la télévision française (1950-2016). De la constitution des corpus à leur analyse statistique et thématique.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: quelles approches ? Quels usages?</w:t>
            </w:r>
            <w:r>
              <w:rPr/>
              <w:t xml:space="preserve">, Inalco; Plidam,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hétérogènes, avantages et inconvénients de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Alpes, images, sociétés,</w:t>
            </w:r>
            <w:r>
              <w:rPr/>
              <w:t xml:space="preserve">, GRESEC &amp; LARHRA, MSH-Alpes (Maison des sciences de l’Homme), Oct 2019,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télévision, une écriture audiovisuelle au prisme de la création rationalisée (1950-2016)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écritures numériques : de l’industrialisation des formes à la créativité</w:t>
            </w:r>
            <w:r>
              <w:rPr/>
              <w:t xml:space="preserve">, Gresec, Sep 2019, Institut de la Communication et des Médias,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programs: from a media-inherited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Sound Transit Congress and XII Symposium The musical creation in the Soundtrack</w:t>
            </w:r>
            <w:r>
              <w:rPr/>
              <w:t xml:space="preserve">, Jun 2019, Mataro,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et la vie extraterrestre en images. De la télévision à YouTube (1959-2018)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des émissions de télévision française : mutation d’une activité professionnelle au prisme de la création rationalisée (1950-2015)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contagion créative. Médias, industries, récits, communautés</w:t>
            </w:r>
            <w:r>
              <w:rPr/>
              <w:t xml:space="preserve">, CREA 2S (Creative shift studies); ICCA (Industries culturelles &amp; Création artistique), Oct 2018, Athènes, Grèce.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mediatization of music as a stake of valorisation: from performance to background in French TV programs (1960-2015)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de Musica y Cultura Audiovisual (MUCA)</w:t>
            </w:r>
            <w:r>
              <w:rPr/>
              <w:t xml:space="preserve">, Feb 2017,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télévision et ritualisation du quotidien. La sonorisation télévisuelle par les musiques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Si on chantait, lalala</w:t>
            </w:r>
            <w:r>
              <w:rPr/>
              <w:t xml:space="preserve">, LARHRA,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intermédiatiques de la musique : l’insertion musicale, un témoin de l’accélération de la musicalisation du quotidien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SPHM,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 : un témoin d’une musicalisation accélérée (1987-2016)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Penser l'histoire des médias. (Blandin, C., Robinet, F., Schafer, V. (dir.))</w:t>
            </w:r>
            <w:r>
              <w:rPr/>
              <w:t xml:space="preserve">, pp.185-186, 2018,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Mediatisation as a Matter of Valorisation: From Performance to Background Music in French TV Programs (1953-2015)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Press University Cambridge. </w:t>
            </w:r>
            <w:r>
              <w:rPr>
                <w:i w:val="1"/>
                <w:iCs w:val="1"/>
              </w:rPr>
              <w:t xml:space="preserve">Sound In Motion. Cinema, VideoGames, Technology and Audience. (Dir. Encabo, Enrique)</w:t>
            </w:r>
            <w:r>
              <w:rPr/>
              <w:t xml:space="preserve">, p. 182-196,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Analyzing the circulation of music within the audiovisual landscape: The case of preexisting music in French TV shows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Edition Lumière, Bremen. </w:t>
            </w:r>
            <w:r>
              <w:rPr>
                <w:i w:val="1"/>
                <w:iCs w:val="1"/>
              </w:rPr>
              <w:t xml:space="preserve">Politics, Civil Society and Participation: Media and Communications in a Transforming Environment (KRAMP, Leif, CARPENTIER, Nico &amp; al. (dir.))</w:t>
            </w:r>
            <w:r>
              <w:rPr/>
              <w:t xml:space="preserve">, pp.379-380,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TV s’habille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Westworld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dans le cadre de la commission d'enquête sur l'attribution, le contenu et le contrôle des autorisations de services de télévision à caractère national sur la télévision numérique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sonorisation audiovisuelle : le cas de la télévision et de la réutilisation des musiques du répertoire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dumas-00865787v1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typologie de la musique dans le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dumas-00764204v1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592v1" TargetMode="External"/><Relationship Id="rId8" Type="http://schemas.openxmlformats.org/officeDocument/2006/relationships/hyperlink" Target="https://hal.science/search/index/?q=*&amp;authFullName_s=Guylaine Gueraud-Pinet" TargetMode="External"/><Relationship Id="rId9" Type="http://schemas.openxmlformats.org/officeDocument/2006/relationships/hyperlink" Target="https://hal.science/search/index/?q=*&amp;authFullName_s=Benoit Lafon" TargetMode="External"/><Relationship Id="rId10" Type="http://schemas.openxmlformats.org/officeDocument/2006/relationships/hyperlink" Target="https://hal.science/hal-04587360v1" TargetMode="External"/><Relationship Id="rId11" Type="http://schemas.openxmlformats.org/officeDocument/2006/relationships/hyperlink" Target="https://hal.science/hal-04091591v1" TargetMode="External"/><Relationship Id="rId12" Type="http://schemas.openxmlformats.org/officeDocument/2006/relationships/hyperlink" Target="https://dx.doi.org/10.3917/telev.014.0059" TargetMode="External"/><Relationship Id="rId13" Type="http://schemas.openxmlformats.org/officeDocument/2006/relationships/hyperlink" Target="https://hal.science/hal-03650898v1" TargetMode="External"/><Relationship Id="rId14" Type="http://schemas.openxmlformats.org/officeDocument/2006/relationships/hyperlink" Target="https://dx.doi.org/10.3917/telev.013.0091" TargetMode="External"/><Relationship Id="rId15" Type="http://schemas.openxmlformats.org/officeDocument/2006/relationships/hyperlink" Target="https://shs.hal.science/halshs-03047925v1" TargetMode="External"/><Relationship Id="rId16" Type="http://schemas.openxmlformats.org/officeDocument/2006/relationships/hyperlink" Target="https://dx.doi.org/10.4000/ticetsociete.4712" TargetMode="External"/><Relationship Id="rId17" Type="http://schemas.openxmlformats.org/officeDocument/2006/relationships/hyperlink" Target="https://hal.science/hal-02521139v1" TargetMode="External"/><Relationship Id="rId18" Type="http://schemas.openxmlformats.org/officeDocument/2006/relationships/hyperlink" Target="https://dx.doi.org/10.4000/communiquer.4694" TargetMode="External"/><Relationship Id="rId19" Type="http://schemas.openxmlformats.org/officeDocument/2006/relationships/hyperlink" Target="https://hal.science/hal-02521247v1" TargetMode="External"/><Relationship Id="rId20" Type="http://schemas.openxmlformats.org/officeDocument/2006/relationships/hyperlink" Target="https://hal.science/hal-05577280v1" TargetMode="External"/><Relationship Id="rId21" Type="http://schemas.openxmlformats.org/officeDocument/2006/relationships/hyperlink" Target="https://hal.science/hal-05000128v1" TargetMode="External"/><Relationship Id="rId22" Type="http://schemas.openxmlformats.org/officeDocument/2006/relationships/hyperlink" Target="https://hal.science/hal-05132608v1" TargetMode="External"/><Relationship Id="rId23" Type="http://schemas.openxmlformats.org/officeDocument/2006/relationships/hyperlink" Target="https://hal.science/search/index/?q=*&amp;authFullName_s=Alexis Tr&#233;m&#233;" TargetMode="External"/><Relationship Id="rId24" Type="http://schemas.openxmlformats.org/officeDocument/2006/relationships/hyperlink" Target="https://hal.science/hal-05132675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Robin Gaillard" TargetMode="External"/><Relationship Id="rId27" Type="http://schemas.openxmlformats.org/officeDocument/2006/relationships/hyperlink" Target="https://hal.science/search/index/?q=*&amp;authFullName_s=Zhuoran Ma" TargetMode="External"/><Relationship Id="rId28" Type="http://schemas.openxmlformats.org/officeDocument/2006/relationships/hyperlink" Target="https://hal.science/hal-05132619v1" TargetMode="External"/><Relationship Id="rId29" Type="http://schemas.openxmlformats.org/officeDocument/2006/relationships/hyperlink" Target="https://hal.science/hal-04504025v1" TargetMode="External"/><Relationship Id="rId30" Type="http://schemas.openxmlformats.org/officeDocument/2006/relationships/hyperlink" Target="https://hal.science/hal-04133029v1" TargetMode="External"/><Relationship Id="rId31" Type="http://schemas.openxmlformats.org/officeDocument/2006/relationships/hyperlink" Target="https://hal.science/hal-04096185v1" TargetMode="External"/><Relationship Id="rId32" Type="http://schemas.openxmlformats.org/officeDocument/2006/relationships/hyperlink" Target="https://hal.science/hal-04275902v1" TargetMode="External"/><Relationship Id="rId33" Type="http://schemas.openxmlformats.org/officeDocument/2006/relationships/hyperlink" Target="https://hal.science/hal-04081925v1" TargetMode="External"/><Relationship Id="rId34" Type="http://schemas.openxmlformats.org/officeDocument/2006/relationships/hyperlink" Target="https://hal.science/hal-03668756v1" TargetMode="External"/><Relationship Id="rId35" Type="http://schemas.openxmlformats.org/officeDocument/2006/relationships/hyperlink" Target="https://hal.science/hal-03656296v1" TargetMode="External"/><Relationship Id="rId36" Type="http://schemas.openxmlformats.org/officeDocument/2006/relationships/hyperlink" Target="https://hal.science/hal-02890176v1" TargetMode="External"/><Relationship Id="rId37" Type="http://schemas.openxmlformats.org/officeDocument/2006/relationships/hyperlink" Target="https://hal.science/hal-03467268v1" TargetMode="External"/><Relationship Id="rId38" Type="http://schemas.openxmlformats.org/officeDocument/2006/relationships/hyperlink" Target="https://hal.science/hal-02952737v1" TargetMode="External"/><Relationship Id="rId39" Type="http://schemas.openxmlformats.org/officeDocument/2006/relationships/hyperlink" Target="https://hal.science/hal-02527586v1" TargetMode="External"/><Relationship Id="rId40" Type="http://schemas.openxmlformats.org/officeDocument/2006/relationships/hyperlink" Target="https://hal.science/hal-02521301v1" TargetMode="External"/><Relationship Id="rId41" Type="http://schemas.openxmlformats.org/officeDocument/2006/relationships/hyperlink" Target="https://hal.science/hal-02527572v1" TargetMode="External"/><Relationship Id="rId42" Type="http://schemas.openxmlformats.org/officeDocument/2006/relationships/hyperlink" Target="https://hal.science/hal-02521469v1" TargetMode="External"/><Relationship Id="rId43" Type="http://schemas.openxmlformats.org/officeDocument/2006/relationships/hyperlink" Target="https://hal.science/hal-02521438v1" TargetMode="External"/><Relationship Id="rId44" Type="http://schemas.openxmlformats.org/officeDocument/2006/relationships/hyperlink" Target="https://hal.science/hal-02521476v1" TargetMode="External"/><Relationship Id="rId45" Type="http://schemas.openxmlformats.org/officeDocument/2006/relationships/hyperlink" Target="https://hal.science/hal-02521436v1" TargetMode="External"/><Relationship Id="rId46" Type="http://schemas.openxmlformats.org/officeDocument/2006/relationships/hyperlink" Target="https://hal.science/hal-02521441v1" TargetMode="External"/><Relationship Id="rId47" Type="http://schemas.openxmlformats.org/officeDocument/2006/relationships/hyperlink" Target="https://hal.science/hal-02521465v1" TargetMode="External"/><Relationship Id="rId48" Type="http://schemas.openxmlformats.org/officeDocument/2006/relationships/hyperlink" Target="https://hal.science/hal-02521445v1" TargetMode="External"/><Relationship Id="rId49" Type="http://schemas.openxmlformats.org/officeDocument/2006/relationships/hyperlink" Target="https://hal.science/hal-05360355v1" TargetMode="External"/><Relationship Id="rId50" Type="http://schemas.openxmlformats.org/officeDocument/2006/relationships/hyperlink" Target="https://hal.science/search/index/?q=*&amp;authFullName_s=M&#233;lanie Le Forestier" TargetMode="External"/><Relationship Id="rId51" Type="http://schemas.openxmlformats.org/officeDocument/2006/relationships/hyperlink" Target="https://shs.hal.science/halshs-02527523v1" TargetMode="External"/><Relationship Id="rId52" Type="http://schemas.openxmlformats.org/officeDocument/2006/relationships/hyperlink" Target="https://hal.science/hal-02521294v1" TargetMode="External"/><Relationship Id="rId53" Type="http://schemas.openxmlformats.org/officeDocument/2006/relationships/hyperlink" Target="https://hal.science/hal-02527561v1" TargetMode="External"/><Relationship Id="rId54" Type="http://schemas.openxmlformats.org/officeDocument/2006/relationships/hyperlink" Target="https://hal.science/hal-02521453v1" TargetMode="External"/><Relationship Id="rId55" Type="http://schemas.openxmlformats.org/officeDocument/2006/relationships/hyperlink" Target="https://hal.science/hal-03251721v1" TargetMode="External"/><Relationship Id="rId56" Type="http://schemas.openxmlformats.org/officeDocument/2006/relationships/hyperlink" Target="https://hal.science/hal-05000196v1" TargetMode="External"/><Relationship Id="rId57" Type="http://schemas.openxmlformats.org/officeDocument/2006/relationships/hyperlink" Target="https://hal.science/search/index/?q=*&amp;authFullName_s=Chlo&#235; Salles" TargetMode="External"/><Relationship Id="rId58" Type="http://schemas.openxmlformats.org/officeDocument/2006/relationships/hyperlink" Target="https://hal.science/hal-03198195v1" TargetMode="External"/><Relationship Id="rId59" Type="http://schemas.openxmlformats.org/officeDocument/2006/relationships/hyperlink" Target="https://hal.science/hal-04625230v1" TargetMode="External"/><Relationship Id="rId60" Type="http://schemas.openxmlformats.org/officeDocument/2006/relationships/hyperlink" Target="https://dumas.ccsd.cnrs.fr/dumas-00865787v1" TargetMode="External"/><Relationship Id="rId61" Type="http://schemas.openxmlformats.org/officeDocument/2006/relationships/hyperlink" Target="https://dumas.ccsd.cnrs.fr/dumas-0076420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Gueraud-Pinet</dc:title>
  <dc:description>CV</dc:description>
  <dc:subject/>
  <cp:keywords/>
  <cp:category/>
  <cp:lastModifiedBy/>
  <dcterms:created xsi:type="dcterms:W3CDTF">2026-04-10T17:56:29+02:00</dcterms:created>
  <dcterms:modified xsi:type="dcterms:W3CDTF">2026-04-10T17:56:29+02:00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