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 Pallares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gwen-pallares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0000-0002-7622-3302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on ethics and ethics of dialogue: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 Brandel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Baruch Schwarz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Talli Cedar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Bietti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2024, 39 (3), pp.2619-2654.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⟨10.1007/s10212-024-00856-z⟩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moral of the story: Collaborative interpretation of visual narratives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Talli Cedar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Noa Brandel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Bietti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2023, 39,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⟨10.1016/j.lcsi.2023.100700⟩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debates and reflective activities to develop students' argumentation on socioscientific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2023, 60 (4), pp.761-806.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⟨10.1002/tea.21816⟩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la réflexion épistémologique dans la formation des enseignants de mathématiques ? Une approche mixte didactique et philosophique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Pallarès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(1), pp.23-48.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⟨10.4000/educationdidactique.8103⟩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numériques pour développer les compétences argumentatives des élèves sur des questions socio-scientifiques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 Pallares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2020, 22, pp.265-301.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⟨10.4000/rdst.3573⟩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l'argumentation chez des élèves de collège sur des questions socio-scientifiques : un exemple de recherche intervention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argumentative skills of middle school students on socio-scientific issues: investigating the effects of debates and reflective activities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et questions socio-scientifiques : développer l'argumentation au collège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SIEST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formation sur l'argumentation concernant les questions socio-scientifiques sur les connaissances didactiques d'enseignants et d'enseignantes du collège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Beliefs as a Means of Understanding Critical Thinking in a Socioscientific Environmental Debate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Thinking in Biology and Environmental Education</w:t>
            </w:r>
            <w:r>
              <w:rPr/>
              <w:t xml:space="preserve">, Springer International Publishing, pp.229-248, 2022, Contributions from Biology Education Research,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⟨10.1007/978-3-030-92006-7_13⟩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argumentatives de lycéens par des débats numériques sur des questions socio-scientifiques. Vers une didactique de l'argumentation et de l'esprit critique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</w:p>
          <w:p>
            <w:pPr/>
            <w:r>
              <w:rPr/>
              <w:t xml:space="preserve">Education. Université de Montpellier, 2019.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tel-02442726v1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3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-pallares" TargetMode="External"/><Relationship Id="rId8" Type="http://schemas.openxmlformats.org/officeDocument/2006/relationships/hyperlink" Target="https://orcid.org/0000-0002-7622-3302" TargetMode="External"/><Relationship Id="rId9" Type="http://schemas.openxmlformats.org/officeDocument/2006/relationships/hyperlink" Target="https://shs.hal.science/halshs-04819582v1" TargetMode="External"/><Relationship Id="rId10" Type="http://schemas.openxmlformats.org/officeDocument/2006/relationships/hyperlink" Target="https://hal.science/search/index/?q=*&amp;authFullName_s=Noa Brandel" TargetMode="External"/><Relationship Id="rId11" Type="http://schemas.openxmlformats.org/officeDocument/2006/relationships/hyperlink" Target="https://hal.science/search/index/?q=*&amp;authFullName_s=Baruch Schwarz" TargetMode="External"/><Relationship Id="rId12" Type="http://schemas.openxmlformats.org/officeDocument/2006/relationships/hyperlink" Target="https://hal.science/search/index/?q=*&amp;authFullName_s=Talli Cedar" TargetMode="External"/><Relationship Id="rId13" Type="http://schemas.openxmlformats.org/officeDocument/2006/relationships/hyperlink" Target="https://hal.science/search/index/?q=*&amp;authFullName_s=Michael Baker" TargetMode="External"/><Relationship Id="rId14" Type="http://schemas.openxmlformats.org/officeDocument/2006/relationships/hyperlink" Target="https://hal.science/search/index/?q=*&amp;authFullName_s=Lucas Bietti" TargetMode="External"/><Relationship Id="rId15" Type="http://schemas.openxmlformats.org/officeDocument/2006/relationships/hyperlink" Target="https://dx.doi.org/10.1007/s10212-024-00856-z" TargetMode="External"/><Relationship Id="rId16" Type="http://schemas.openxmlformats.org/officeDocument/2006/relationships/hyperlink" Target="https://telecom-paris.hal.science/hal-03990554v1" TargetMode="External"/><Relationship Id="rId17" Type="http://schemas.openxmlformats.org/officeDocument/2006/relationships/hyperlink" Target="https://hal.science/search/index/?q=*&amp;authFullName_s=Michael J Baker" TargetMode="External"/><Relationship Id="rId18" Type="http://schemas.openxmlformats.org/officeDocument/2006/relationships/hyperlink" Target="https://hal.science/search/index/?q=*&amp;authFullName_s=Gwen Pallar&#232;s" TargetMode="External"/><Relationship Id="rId19" Type="http://schemas.openxmlformats.org/officeDocument/2006/relationships/hyperlink" Target="https://dx.doi.org/10.1016/j.lcsi.2023.100700" TargetMode="External"/><Relationship Id="rId20" Type="http://schemas.openxmlformats.org/officeDocument/2006/relationships/hyperlink" Target="https://hal.science/hal-03787219v1" TargetMode="External"/><Relationship Id="rId21" Type="http://schemas.openxmlformats.org/officeDocument/2006/relationships/hyperlink" Target="https://hal.science/search/index/?q=*&amp;authFullName_s=Manuel B&#228;chtold" TargetMode="External"/><Relationship Id="rId22" Type="http://schemas.openxmlformats.org/officeDocument/2006/relationships/hyperlink" Target="https://hal.science/search/index/?q=*&amp;authFullName_s=K&#233;vin de Checchi" TargetMode="External"/><Relationship Id="rId23" Type="http://schemas.openxmlformats.org/officeDocument/2006/relationships/hyperlink" Target="https://hal.science/search/index/?q=*&amp;authFullName_s=Val&#233;rie Munier" TargetMode="External"/><Relationship Id="rId24" Type="http://schemas.openxmlformats.org/officeDocument/2006/relationships/hyperlink" Target="https://dx.doi.org/10.1002/tea.21816" TargetMode="External"/><Relationship Id="rId25" Type="http://schemas.openxmlformats.org/officeDocument/2006/relationships/hyperlink" Target="https://hal.science/hal-02879650v1" TargetMode="External"/><Relationship Id="rId26" Type="http://schemas.openxmlformats.org/officeDocument/2006/relationships/hyperlink" Target="https://hal.science/search/index/?q=*&amp;authFullName_s=Gabriel Pallar&#232;s" TargetMode="External"/><Relationship Id="rId27" Type="http://schemas.openxmlformats.org/officeDocument/2006/relationships/hyperlink" Target="https://hal.science/search/index/?q=*&amp;authFullName_s=Thomas Hausberger" TargetMode="External"/><Relationship Id="rId28" Type="http://schemas.openxmlformats.org/officeDocument/2006/relationships/hyperlink" Target="https://hal.science/search/index/?q=*&amp;authFullName_s=Anne Roy" TargetMode="External"/><Relationship Id="rId29" Type="http://schemas.openxmlformats.org/officeDocument/2006/relationships/hyperlink" Target="https://dx.doi.org/10.4000/educationdidactique.8103" TargetMode="External"/><Relationship Id="rId30" Type="http://schemas.openxmlformats.org/officeDocument/2006/relationships/hyperlink" Target="https://hal.science/hal-02961615v1" TargetMode="External"/><Relationship Id="rId31" Type="http://schemas.openxmlformats.org/officeDocument/2006/relationships/hyperlink" Target="https://hal.science/search/index/?q=*&amp;authFullName_s=Gwen Pallares" TargetMode="External"/><Relationship Id="rId32" Type="http://schemas.openxmlformats.org/officeDocument/2006/relationships/hyperlink" Target="https://hal.science/search/index/?q=*&amp;authFullName_s=V. Munier" TargetMode="External"/><Relationship Id="rId33" Type="http://schemas.openxmlformats.org/officeDocument/2006/relationships/hyperlink" Target="https://dx.doi.org/10.4000/rdst.3573" TargetMode="External"/><Relationship Id="rId34" Type="http://schemas.openxmlformats.org/officeDocument/2006/relationships/hyperlink" Target="https://hal.science/hal-05285121v1" TargetMode="External"/><Relationship Id="rId35" Type="http://schemas.openxmlformats.org/officeDocument/2006/relationships/hyperlink" Target="https://hal.science/search/index/?q=*&amp;authFullName_s=Val&#233;rie Tartas" TargetMode="External"/><Relationship Id="rId36" Type="http://schemas.openxmlformats.org/officeDocument/2006/relationships/hyperlink" Target="https://hal.science/search/index/?q=*&amp;authFullName_s=Florence Mauroux" TargetMode="External"/><Relationship Id="rId37" Type="http://schemas.openxmlformats.org/officeDocument/2006/relationships/hyperlink" Target="https://hal.science/search/index/?q=*&amp;authFullName_s=&#201;lodie Clayette" TargetMode="External"/><Relationship Id="rId38" Type="http://schemas.openxmlformats.org/officeDocument/2006/relationships/hyperlink" Target="https://hal.science/hal-05285177v1" TargetMode="External"/><Relationship Id="rId39" Type="http://schemas.openxmlformats.org/officeDocument/2006/relationships/hyperlink" Target="https://hal.science/search/index/?q=*&amp;authFullName_s=Nolwenn Lorenzi Bailly" TargetMode="External"/><Relationship Id="rId40" Type="http://schemas.openxmlformats.org/officeDocument/2006/relationships/hyperlink" Target="https://hal.science/search/index/?q=*&amp;authFullName_s=Wassef Hammami" TargetMode="External"/><Relationship Id="rId41" Type="http://schemas.openxmlformats.org/officeDocument/2006/relationships/hyperlink" Target="https://hal.science/hal-05285286v1" TargetMode="External"/><Relationship Id="rId42" Type="http://schemas.openxmlformats.org/officeDocument/2006/relationships/hyperlink" Target="https://hal.science/hal-05284905v1" TargetMode="External"/><Relationship Id="rId43" Type="http://schemas.openxmlformats.org/officeDocument/2006/relationships/hyperlink" Target="https://hal.science/hal-03787226v1" TargetMode="External"/><Relationship Id="rId44" Type="http://schemas.openxmlformats.org/officeDocument/2006/relationships/hyperlink" Target="https://dx.doi.org/10.1007/978-3-030-92006-7_13" TargetMode="External"/><Relationship Id="rId45" Type="http://schemas.openxmlformats.org/officeDocument/2006/relationships/hyperlink" Target="https://theses.hal.science/tel-02442726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 Pallares</dc:title>
  <dc:description>CV</dc:description>
  <dc:subject/>
  <cp:keywords/>
  <cp:category/>
  <cp:lastModifiedBy/>
  <dcterms:created xsi:type="dcterms:W3CDTF">2026-03-16T10:28:28+01:00</dcterms:created>
  <dcterms:modified xsi:type="dcterms:W3CDTF">2026-03-16T10:28:28+01:00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