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Gwenola Gouesbet </w:t>
      </w:r>
      <w:r>
        <w:rPr>
          <w:color w:val="641e6e"/>
        </w:rPr>
        <w:t xml:space="preserve">Research Engineer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gwenola-gouesbet</w:t>
        </w:r>
      </w:hyperlink>
    </w:p>
    <w:p>
      <w:pPr>
        <w:numPr>
          <w:ilvl w:val="0"/>
          <w:numId w:val="1"/>
        </w:numPr>
      </w:pPr>
      <w:r>
        <w:rPr/>
        <w:t xml:space="preserve"> ORCID : </w:t>
      </w:r>
      <w:hyperlink r:id="rId8" w:history="1">
        <w:r>
          <w:rPr>
            <w:color w:val="#410a8c"/>
            <w:u w:val="single"/>
          </w:rPr>
          <w:t xml:space="preserve">0000-0002-5223-7240</w:t>
        </w:r>
      </w:hyperlink>
    </w:p>
    <w:p>
      <w:pPr>
        <w:numPr>
          <w:ilvl w:val="0"/>
          <w:numId w:val="1"/>
        </w:numPr>
      </w:pPr>
      <w:r>
        <w:rPr/>
        <w:t xml:space="preserve"> ResearcherID : </w:t>
      </w:r>
      <w:hyperlink r:id="rId9" w:history="1">
        <w:r>
          <w:rPr>
            <w:color w:val="#410a8c"/>
            <w:u w:val="single"/>
          </w:rPr>
          <w:t xml:space="preserve">http://www.researcherid.com/rid/C-4790-2009</w:t>
        </w:r>
      </w:hyperlink>
    </w:p>
    <w:p>
      <w:pPr>
        <w:spacing w:before="600"/>
      </w:pPr>
    </w:p>
    <w:p>
      <w:pPr>
        <w:pStyle w:val="Heading2"/>
      </w:pPr>
      <w:r>
        <w:rPr>
          <w:color w:val="1e198e"/>
          <w:b w:val="1"/>
          <w:bCs w:val="1"/>
        </w:rPr>
        <w:t xml:space="preserve">Présentation</w:t>
      </w:r>
    </w:p>
    <w:p>
      <w:pPr>
        <w:spacing w:after="100"/>
      </w:pPr>
    </w:p>
    <w:p>
      <w:pPr/>
      <w:r>
        <w:rPr/>
        <w:t xml:space="preserve">Gwenola Gouesbet is a Research Engineer from French National Center for Scientific Research (CNRS) in the &amp;quot;Ecosystems, biodiversity, evolution&amp;quot; lab (UMR CNRS Ecobio 6553) at the University of Rennes I (France). She focuses her research on the study of mechanisms of tolerance and stress signaling.She joined the &amp;quot;Ecosystems, biodiversity, evolution&amp;quot; lab (UMR CNRS Ecobio 6553) at the University of Rennes (France) in 2001 to further characterize the mechanisms of tolerance to environmental constraints in plants. Her studies on plant responses to heat and xenobiotic stress led her to characterize tolerance mechanisms on a eukaryotic model organism, Arabidopsis thaliana, and to extend her problematic to non-model photosynthetic organisms.She is currently studying the mechanisms of adaptation to environmental constraints in biological models subject to climatic variations and anthropogenic threats. In order to get closer to realistic environmental conditions, her plant models cover also agri-environmental plant species of field margins, and used constraints include low doses of active pesticides and their degradation products, mimicking residual pollution, as well as high temperature as climate change stressor. Her current projects concern, inter alia, the plant responses to pesticides at environmentally-relevant levels and the complexity of crosstalk between many implicated signaling pathways. This work aims at identifying and characterizing, at molecular, biochemical and physiological levels, central components (receptors, regulators, transcription factors, stress-activated protein kinases) of xenobiotic sensing mechanisms, it will constitute a major breakthrough for understanding plant behavior under chemical stress. Moreover, studies using heat stress as a surrounding constraint are undertaken to decipher the effect of climate change stressor as a factor of attenuation or amplification of plant stress response. Her projects also concern the study of molecular mechanisms of resistance in insects in response to insecticides or nanoplastics in a context of global change.The identification of crosstalk processes between xenobiotic, abiotic and biotic stress signaling will give novel insights into the interplay between chemical pollution and climate change stressors.Publications and links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Strong resistance to β-cyfluthrin in a strain of the beetle Alphitobius diaperinus: a de novo transcriptome analysis.</w:t>
              </w:r>
            </w:hyperlink>
          </w:p>
          <w:p>
            <w:pPr/>
            <w:hyperlink r:id="rId11" w:history="1">
              <w:r>
                <w:rPr>
                  <w:color w:val="#410a8c"/>
                  <w:u w:val="single"/>
                </w:rPr>
                <w:t xml:space="preserve">Gwenola Gouesbet</w:t>
              </w:r>
            </w:hyperlink>
            <w:r>
              <w:rPr/>
              <w:t xml:space="preserve">,</w:t>
            </w:r>
            <w:hyperlink r:id="rId12" w:history="1">
              <w:r>
                <w:rPr>
                  <w:color w:val="#410a8c"/>
                  <w:u w:val="single"/>
                </w:rPr>
                <w:t xml:space="preserve">D Renault</w:t>
              </w:r>
            </w:hyperlink>
            <w:r>
              <w:rPr/>
              <w:t xml:space="preserve">,</w:t>
            </w:r>
            <w:hyperlink r:id="rId13" w:history="1">
              <w:r>
                <w:rPr>
                  <w:color w:val="#410a8c"/>
                  <w:u w:val="single"/>
                </w:rPr>
                <w:t xml:space="preserve">Stéphane Derocles</w:t>
              </w:r>
            </w:hyperlink>
            <w:r>
              <w:rPr/>
              <w:t xml:space="preserve">,</w:t>
            </w:r>
            <w:hyperlink r:id="rId14" w:history="1">
              <w:r>
                <w:rPr>
                  <w:color w:val="#410a8c"/>
                  <w:u w:val="single"/>
                </w:rPr>
                <w:t xml:space="preserve">H Colinet</w:t>
              </w:r>
            </w:hyperlink>
          </w:p>
          <w:p>
            <w:pPr/>
            <w:r>
              <w:rPr>
                <w:i w:val="1"/>
                <w:iCs w:val="1"/>
              </w:rPr>
              <w:t xml:space="preserve">Insect Science</w:t>
            </w:r>
            <w:r>
              <w:rPr/>
              <w:t xml:space="preserve">, 2025, 32 (1), pp.209-226. </w:t>
            </w:r>
            <w:hyperlink r:id="rId15" w:history="1">
              <w:r>
                <w:rPr>
                  <w:color w:val="#410a8c"/>
                  <w:u w:val="single"/>
                </w:rPr>
                <w:t xml:space="preserve">⟨10.1111/1744-7917.13368⟩</w:t>
              </w:r>
            </w:hyperlink>
          </w:p>
          <w:p>
            <w:pPr/>
            <w:r>
              <w:rPr/>
              <w:t xml:space="preserve">Article dans une revue</w:t>
            </w:r>
          </w:p>
          <w:p>
            <w:pPr/>
            <w:hyperlink r:id="rId10" w:history="1">
              <w:r>
                <w:rPr>
                  <w:color w:val="#410a8c"/>
                  <w:u w:val="single"/>
                </w:rPr>
                <w:t xml:space="preserve">hal-04564149v1</w:t>
              </w:r>
            </w:hyperlink>
          </w:p>
        </w:tc>
      </w:tr>
      <w:tr>
        <w:trPr/>
        <w:tc>
          <w:tcPr>
            <w:noWrap/>
          </w:tcPr>
          <w:p>
            <w:pPr>
              <w:spacing w:after="200"/>
            </w:pPr>
            <w:hyperlink r:id="rId16" w:history="1">
              <w:r>
                <w:rPr>
                  <w:color w:val="1e198e"/>
                  <w:b w:val="1"/>
                  <w:bCs w:val="1"/>
                  <w:u w:val="single"/>
                </w:rPr>
                <w:t xml:space="preserve">Plastic pollution in terrestrial ecosystems: current knowledge on impacts of micro and nano fragments on invertebrates</w:t>
              </w:r>
            </w:hyperlink>
          </w:p>
          <w:p>
            <w:pPr/>
            <w:hyperlink r:id="rId17" w:history="1">
              <w:r>
                <w:rPr>
                  <w:color w:val="#410a8c"/>
                  <w:u w:val="single"/>
                </w:rPr>
                <w:t xml:space="preserve">Chloé M.C. Richard</w:t>
              </w:r>
            </w:hyperlink>
            <w:r>
              <w:rPr/>
              <w:t xml:space="preserve">,</w:t>
            </w:r>
            <w:hyperlink r:id="rId18" w:history="1">
              <w:r>
                <w:rPr>
                  <w:color w:val="#410a8c"/>
                  <w:u w:val="single"/>
                </w:rPr>
                <w:t xml:space="preserve">Elsa Dejoie</w:t>
              </w:r>
            </w:hyperlink>
            <w:r>
              <w:rPr/>
              <w:t xml:space="preserve">,</w:t>
            </w:r>
            <w:hyperlink r:id="rId19" w:history="1">
              <w:r>
                <w:rPr>
                  <w:color w:val="#410a8c"/>
                  <w:u w:val="single"/>
                </w:rPr>
                <w:t xml:space="preserve">Claudia Wiegand</w:t>
              </w:r>
            </w:hyperlink>
            <w:r>
              <w:rPr/>
              <w:t xml:space="preserve">,</w:t>
            </w:r>
            <w:hyperlink r:id="rId11" w:history="1">
              <w:r>
                <w:rPr>
                  <w:color w:val="#410a8c"/>
                  <w:u w:val="single"/>
                </w:rPr>
                <w:t xml:space="preserve">Gwenola Gouesbet</w:t>
              </w:r>
            </w:hyperlink>
            <w:r>
              <w:rPr/>
              <w:t xml:space="preserve">,</w:t>
            </w:r>
            <w:hyperlink r:id="rId14" w:history="1">
              <w:r>
                <w:rPr>
                  <w:color w:val="#410a8c"/>
                  <w:u w:val="single"/>
                </w:rPr>
                <w:t xml:space="preserve">H Colinet</w:t>
              </w:r>
            </w:hyperlink>
            <w:r>
              <w:rPr/>
              <w:t xml:space="preserve">et al.</w:t>
            </w:r>
          </w:p>
          <w:p>
            <w:pPr/>
            <w:r>
              <w:rPr>
                <w:i w:val="1"/>
                <w:iCs w:val="1"/>
              </w:rPr>
              <w:t xml:space="preserve">Journal of Hazardous Materials</w:t>
            </w:r>
            <w:r>
              <w:rPr/>
              <w:t xml:space="preserve">, 2024, 477, pp.135299. </w:t>
            </w:r>
            <w:hyperlink r:id="rId20" w:history="1">
              <w:r>
                <w:rPr>
                  <w:color w:val="#410a8c"/>
                  <w:u w:val="single"/>
                </w:rPr>
                <w:t xml:space="preserve">⟨10.1016/j.jhazmat.2024.135299⟩</w:t>
              </w:r>
            </w:hyperlink>
          </w:p>
          <w:p>
            <w:pPr/>
            <w:r>
              <w:rPr/>
              <w:t xml:space="preserve">Article dans une revue</w:t>
            </w:r>
          </w:p>
          <w:p>
            <w:pPr/>
            <w:hyperlink r:id="rId16" w:history="1">
              <w:r>
                <w:rPr>
                  <w:color w:val="#410a8c"/>
                  <w:u w:val="single"/>
                </w:rPr>
                <w:t xml:space="preserve">hal-04660794v1</w:t>
              </w:r>
            </w:hyperlink>
          </w:p>
        </w:tc>
      </w:tr>
      <w:tr>
        <w:trPr/>
        <w:tc>
          <w:tcPr>
            <w:noWrap/>
          </w:tcPr>
          <w:p>
            <w:pPr>
              <w:spacing w:after="200"/>
            </w:pPr>
            <w:hyperlink r:id="rId21" w:history="1">
              <w:r>
                <w:rPr>
                  <w:color w:val="1e198e"/>
                  <w:b w:val="1"/>
                  <w:bCs w:val="1"/>
                  <w:u w:val="single"/>
                </w:rPr>
                <w:t xml:space="preserve">Resistance to ß-cyfluthrin in populations of the pest lesser mealworm, Alphitobius diaperinus</w:t>
              </w:r>
            </w:hyperlink>
          </w:p>
          <w:p>
            <w:pPr/>
            <w:hyperlink r:id="rId14" w:history="1">
              <w:r>
                <w:rPr>
                  <w:color w:val="#410a8c"/>
                  <w:u w:val="single"/>
                </w:rPr>
                <w:t xml:space="preserve">H Colinet</w:t>
              </w:r>
            </w:hyperlink>
            <w:r>
              <w:rPr/>
              <w:t xml:space="preserve">,</w:t>
            </w:r>
            <w:hyperlink r:id="rId22" w:history="1">
              <w:r>
                <w:rPr>
                  <w:color w:val="#410a8c"/>
                  <w:u w:val="single"/>
                </w:rPr>
                <w:t xml:space="preserve">Alexia Devignes-Labarthe</w:t>
              </w:r>
            </w:hyperlink>
            <w:r>
              <w:rPr/>
              <w:t xml:space="preserve">,</w:t>
            </w:r>
            <w:hyperlink r:id="rId11" w:history="1">
              <w:r>
                <w:rPr>
                  <w:color w:val="#410a8c"/>
                  <w:u w:val="single"/>
                </w:rPr>
                <w:t xml:space="preserve">Gwenola Gouesbet</w:t>
              </w:r>
            </w:hyperlink>
            <w:r>
              <w:rPr/>
              <w:t xml:space="preserve">,</w:t>
            </w:r>
            <w:hyperlink r:id="rId23" w:history="1">
              <w:r>
                <w:rPr>
                  <w:color w:val="#410a8c"/>
                  <w:u w:val="single"/>
                </w:rPr>
                <w:t xml:space="preserve">Nathalie Rousset</w:t>
              </w:r>
            </w:hyperlink>
            <w:r>
              <w:rPr/>
              <w:t xml:space="preserve">,</w:t>
            </w:r>
            <w:hyperlink r:id="rId12" w:history="1">
              <w:r>
                <w:rPr>
                  <w:color w:val="#410a8c"/>
                  <w:u w:val="single"/>
                </w:rPr>
                <w:t xml:space="preserve">D Renault</w:t>
              </w:r>
            </w:hyperlink>
          </w:p>
          <w:p>
            <w:pPr/>
            <w:r>
              <w:rPr>
                <w:i w:val="1"/>
                <w:iCs w:val="1"/>
              </w:rPr>
              <w:t xml:space="preserve">Trends in Entomology</w:t>
            </w:r>
            <w:r>
              <w:rPr/>
              <w:t xml:space="preserve">, 2023, 19, pp.1-17. </w:t>
            </w:r>
            <w:hyperlink r:id="rId24" w:history="1">
              <w:r>
                <w:rPr>
                  <w:color w:val="#410a8c"/>
                  <w:u w:val="single"/>
                </w:rPr>
                <w:t xml:space="preserve">⟨10.31300/TENT.19.2023.1-17⟩</w:t>
              </w:r>
            </w:hyperlink>
          </w:p>
          <w:p>
            <w:pPr/>
            <w:r>
              <w:rPr/>
              <w:t xml:space="preserve">Article dans une revue</w:t>
            </w:r>
          </w:p>
          <w:p>
            <w:pPr/>
            <w:hyperlink r:id="rId21" w:history="1">
              <w:r>
                <w:rPr>
                  <w:color w:val="#410a8c"/>
                  <w:u w:val="single"/>
                </w:rPr>
                <w:t xml:space="preserve">hal-04516465v1</w:t>
              </w:r>
            </w:hyperlink>
          </w:p>
        </w:tc>
      </w:tr>
      <w:tr>
        <w:trPr/>
        <w:tc>
          <w:tcPr>
            <w:noWrap/>
          </w:tcPr>
          <w:p>
            <w:pPr>
              <w:spacing w:after="200"/>
            </w:pPr>
            <w:hyperlink r:id="rId25" w:history="1">
              <w:r>
                <w:rPr>
                  <w:color w:val="1e198e"/>
                  <w:b w:val="1"/>
                  <w:bCs w:val="1"/>
                  <w:u w:val="single"/>
                </w:rPr>
                <w:t xml:space="preserve">Differential effects of root-level exposure to triazine xenobiotics on root development plasticity in Arabidopsis thaliana</w:t>
              </w:r>
            </w:hyperlink>
          </w:p>
          <w:p>
            <w:pPr/>
            <w:hyperlink r:id="rId26" w:history="1">
              <w:r>
                <w:rPr>
                  <w:color w:val="#410a8c"/>
                  <w:u w:val="single"/>
                </w:rPr>
                <w:t xml:space="preserve">Diana Alberto</w:t>
              </w:r>
            </w:hyperlink>
            <w:r>
              <w:rPr/>
              <w:t xml:space="preserve">,</w:t>
            </w:r>
            <w:hyperlink r:id="rId27" w:history="1">
              <w:r>
                <w:rPr>
                  <w:color w:val="#410a8c"/>
                  <w:u w:val="single"/>
                </w:rPr>
                <w:t xml:space="preserve">Fanny Ramel</w:t>
              </w:r>
            </w:hyperlink>
            <w:r>
              <w:rPr/>
              <w:t xml:space="preserve">,</w:t>
            </w:r>
            <w:hyperlink r:id="rId28" w:history="1">
              <w:r>
                <w:rPr>
                  <w:color w:val="#410a8c"/>
                  <w:u w:val="single"/>
                </w:rPr>
                <w:t xml:space="preserve">Cécile Sulmon</w:t>
              </w:r>
            </w:hyperlink>
            <w:r>
              <w:rPr/>
              <w:t xml:space="preserve">,</w:t>
            </w:r>
            <w:hyperlink r:id="rId11" w:history="1">
              <w:r>
                <w:rPr>
                  <w:color w:val="#410a8c"/>
                  <w:u w:val="single"/>
                </w:rPr>
                <w:t xml:space="preserve">Gwenola Gouesbet</w:t>
              </w:r>
            </w:hyperlink>
            <w:r>
              <w:rPr/>
              <w:t xml:space="preserve">,</w:t>
            </w:r>
            <w:hyperlink r:id="rId29" w:history="1">
              <w:r>
                <w:rPr>
                  <w:color w:val="#410a8c"/>
                  <w:u w:val="single"/>
                </w:rPr>
                <w:t xml:space="preserve">Ivan Couée</w:t>
              </w:r>
            </w:hyperlink>
          </w:p>
          <w:p>
            <w:pPr/>
            <w:r>
              <w:rPr>
                <w:i w:val="1"/>
                <w:iCs w:val="1"/>
              </w:rPr>
              <w:t xml:space="preserve">Acta Physiologiae Plantarum</w:t>
            </w:r>
            <w:r>
              <w:rPr/>
              <w:t xml:space="preserve">, 2022, 44 (11), pp.111. </w:t>
            </w:r>
            <w:hyperlink r:id="rId30" w:history="1">
              <w:r>
                <w:rPr>
                  <w:color w:val="#410a8c"/>
                  <w:u w:val="single"/>
                </w:rPr>
                <w:t xml:space="preserve">⟨10.1007/s11738-022-03449-9⟩</w:t>
              </w:r>
            </w:hyperlink>
          </w:p>
          <w:p>
            <w:pPr/>
            <w:r>
              <w:rPr/>
              <w:t xml:space="preserve">Article dans une revue</w:t>
            </w:r>
          </w:p>
          <w:p>
            <w:pPr/>
            <w:hyperlink r:id="rId25" w:history="1">
              <w:r>
                <w:rPr>
                  <w:color w:val="#410a8c"/>
                  <w:u w:val="single"/>
                </w:rPr>
                <w:t xml:space="preserve">hal-03796338v1</w:t>
              </w:r>
            </w:hyperlink>
          </w:p>
        </w:tc>
      </w:tr>
      <w:tr>
        <w:trPr/>
        <w:tc>
          <w:tcPr>
            <w:noWrap/>
          </w:tcPr>
          <w:p>
            <w:pPr>
              <w:spacing w:after="200"/>
            </w:pPr>
            <w:hyperlink r:id="rId31" w:history="1">
              <w:r>
                <w:rPr>
                  <w:color w:val="1e198e"/>
                  <w:b w:val="1"/>
                  <w:bCs w:val="1"/>
                  <w:u w:val="single"/>
                </w:rPr>
                <w:t xml:space="preserve">How does interspecific competition modify the response of grass plants against herbicide treatment? A hierarchical concentration-response approach</w:t>
              </w:r>
            </w:hyperlink>
          </w:p>
          <w:p>
            <w:pPr/>
            <w:hyperlink r:id="rId32" w:history="1">
              <w:r>
                <w:rPr>
                  <w:color w:val="#410a8c"/>
                  <w:u w:val="single"/>
                </w:rPr>
                <w:t xml:space="preserve">Vincent Baillard</w:t>
              </w:r>
            </w:hyperlink>
            <w:r>
              <w:rPr/>
              <w:t xml:space="preserve">,</w:t>
            </w:r>
            <w:hyperlink r:id="rId33" w:history="1">
              <w:r>
                <w:rPr>
                  <w:color w:val="#410a8c"/>
                  <w:u w:val="single"/>
                </w:rPr>
                <w:t xml:space="preserve">Marie Laure Delignette-Muller</w:t>
              </w:r>
            </w:hyperlink>
            <w:r>
              <w:rPr/>
              <w:t xml:space="preserve">,</w:t>
            </w:r>
            <w:hyperlink r:id="rId28" w:history="1">
              <w:r>
                <w:rPr>
                  <w:color w:val="#410a8c"/>
                  <w:u w:val="single"/>
                </w:rPr>
                <w:t xml:space="preserve">Cécile Sulmon</w:t>
              </w:r>
            </w:hyperlink>
            <w:r>
              <w:rPr/>
              <w:t xml:space="preserve">,</w:t>
            </w:r>
            <w:hyperlink r:id="rId34" w:history="1">
              <w:r>
                <w:rPr>
                  <w:color w:val="#410a8c"/>
                  <w:u w:val="single"/>
                </w:rPr>
                <w:t xml:space="preserve">Anne-Kristel Bittebiere</w:t>
              </w:r>
            </w:hyperlink>
            <w:r>
              <w:rPr/>
              <w:t xml:space="preserve">,</w:t>
            </w:r>
            <w:hyperlink r:id="rId35" w:history="1">
              <w:r>
                <w:rPr>
                  <w:color w:val="#410a8c"/>
                  <w:u w:val="single"/>
                </w:rPr>
                <w:t xml:space="preserve">Cendrine Mony</w:t>
              </w:r>
            </w:hyperlink>
            <w:r>
              <w:rPr/>
              <w:t xml:space="preserve">et al.</w:t>
            </w:r>
          </w:p>
          <w:p>
            <w:pPr/>
            <w:r>
              <w:rPr>
                <w:i w:val="1"/>
                <w:iCs w:val="1"/>
              </w:rPr>
              <w:t xml:space="preserve">Science of the Total Environment</w:t>
            </w:r>
            <w:r>
              <w:rPr/>
              <w:t xml:space="preserve">, 2021, 778, pp.146108. </w:t>
            </w:r>
            <w:hyperlink r:id="rId36" w:history="1">
              <w:r>
                <w:rPr>
                  <w:color w:val="#410a8c"/>
                  <w:u w:val="single"/>
                </w:rPr>
                <w:t xml:space="preserve">⟨10.1016/j.scitotenv.2021.146108⟩</w:t>
              </w:r>
            </w:hyperlink>
          </w:p>
          <w:p>
            <w:pPr/>
            <w:r>
              <w:rPr/>
              <w:t xml:space="preserve">Article dans une revue</w:t>
            </w:r>
          </w:p>
          <w:p>
            <w:pPr/>
            <w:hyperlink r:id="rId31" w:history="1">
              <w:r>
                <w:rPr>
                  <w:color w:val="#410a8c"/>
                  <w:u w:val="single"/>
                </w:rPr>
                <w:t xml:space="preserve">hal-03167363v1</w:t>
              </w:r>
            </w:hyperlink>
          </w:p>
        </w:tc>
      </w:tr>
      <w:tr>
        <w:trPr/>
        <w:tc>
          <w:tcPr>
            <w:noWrap/>
          </w:tcPr>
          <w:p>
            <w:pPr>
              <w:spacing w:after="200"/>
            </w:pPr>
            <w:hyperlink r:id="rId37" w:history="1">
              <w:r>
                <w:rPr>
                  <w:color w:val="1e198e"/>
                  <w:b w:val="1"/>
                  <w:bCs w:val="1"/>
                  <w:u w:val="single"/>
                </w:rPr>
                <w:t xml:space="preserve">Local-scale dynamics of plant-pesticide interactions in a northern Brittany agricultural landscape</w:t>
              </w:r>
            </w:hyperlink>
          </w:p>
          <w:p>
            <w:pPr/>
            <w:hyperlink r:id="rId38" w:history="1">
              <w:r>
                <w:rPr>
                  <w:color w:val="#410a8c"/>
                  <w:u w:val="single"/>
                </w:rPr>
                <w:t xml:space="preserve">Anne-Antonella Serra</w:t>
              </w:r>
            </w:hyperlink>
            <w:r>
              <w:rPr/>
              <w:t xml:space="preserve">,</w:t>
            </w:r>
            <w:hyperlink r:id="rId34" w:history="1">
              <w:r>
                <w:rPr>
                  <w:color w:val="#410a8c"/>
                  <w:u w:val="single"/>
                </w:rPr>
                <w:t xml:space="preserve">Anne-Kristel Bittebiere</w:t>
              </w:r>
            </w:hyperlink>
            <w:r>
              <w:rPr/>
              <w:t xml:space="preserve">,</w:t>
            </w:r>
            <w:hyperlink r:id="rId35" w:history="1">
              <w:r>
                <w:rPr>
                  <w:color w:val="#410a8c"/>
                  <w:u w:val="single"/>
                </w:rPr>
                <w:t xml:space="preserve">Cendrine Mony</w:t>
              </w:r>
            </w:hyperlink>
            <w:r>
              <w:rPr/>
              <w:t xml:space="preserve">,</w:t>
            </w:r>
            <w:hyperlink r:id="rId39" w:history="1">
              <w:r>
                <w:rPr>
                  <w:color w:val="#410a8c"/>
                  <w:u w:val="single"/>
                </w:rPr>
                <w:t xml:space="preserve">Kahina Slimani</w:t>
              </w:r>
            </w:hyperlink>
            <w:r>
              <w:rPr/>
              <w:t xml:space="preserve">,</w:t>
            </w:r>
            <w:hyperlink r:id="rId40" w:history="1">
              <w:r>
                <w:rPr>
                  <w:color w:val="#410a8c"/>
                  <w:u w:val="single"/>
                </w:rPr>
                <w:t xml:space="preserve">Frédérique Pallois</w:t>
              </w:r>
            </w:hyperlink>
            <w:r>
              <w:rPr/>
              <w:t xml:space="preserve">et al.</w:t>
            </w:r>
          </w:p>
          <w:p>
            <w:pPr/>
            <w:r>
              <w:rPr>
                <w:i w:val="1"/>
                <w:iCs w:val="1"/>
              </w:rPr>
              <w:t xml:space="preserve">Science of the Total Environment</w:t>
            </w:r>
            <w:r>
              <w:rPr/>
              <w:t xml:space="preserve">, 2020, 744, pp.140772. </w:t>
            </w:r>
            <w:hyperlink r:id="rId41" w:history="1">
              <w:r>
                <w:rPr>
                  <w:color w:val="#410a8c"/>
                  <w:u w:val="single"/>
                </w:rPr>
                <w:t xml:space="preserve">⟨10.1016/j.scitotenv.2020.140772⟩</w:t>
              </w:r>
            </w:hyperlink>
          </w:p>
          <w:p>
            <w:pPr/>
            <w:r>
              <w:rPr/>
              <w:t xml:space="preserve">Article dans une revue</w:t>
            </w:r>
          </w:p>
          <w:p>
            <w:pPr/>
            <w:hyperlink r:id="rId37" w:history="1">
              <w:r>
                <w:rPr>
                  <w:color w:val="#410a8c"/>
                  <w:u w:val="single"/>
                </w:rPr>
                <w:t xml:space="preserve">hal-02904562v1</w:t>
              </w:r>
            </w:hyperlink>
          </w:p>
        </w:tc>
      </w:tr>
      <w:tr>
        <w:trPr/>
        <w:tc>
          <w:tcPr>
            <w:noWrap/>
          </w:tcPr>
          <w:p>
            <w:pPr>
              <w:spacing w:after="200"/>
            </w:pPr>
            <w:hyperlink r:id="rId42" w:history="1">
              <w:r>
                <w:rPr>
                  <w:color w:val="1e198e"/>
                  <w:b w:val="1"/>
                  <w:bCs w:val="1"/>
                  <w:u w:val="single"/>
                </w:rPr>
                <w:t xml:space="preserve">Effect of interspecific competition on species sensitivity distribution models: Analysis of plant responses to chemical stress</w:t>
              </w:r>
            </w:hyperlink>
          </w:p>
          <w:p>
            <w:pPr/>
            <w:hyperlink r:id="rId32" w:history="1">
              <w:r>
                <w:rPr>
                  <w:color w:val="#410a8c"/>
                  <w:u w:val="single"/>
                </w:rPr>
                <w:t xml:space="preserve">Vincent Baillard</w:t>
              </w:r>
            </w:hyperlink>
            <w:r>
              <w:rPr/>
              <w:t xml:space="preserve">,</w:t>
            </w:r>
            <w:hyperlink r:id="rId28" w:history="1">
              <w:r>
                <w:rPr>
                  <w:color w:val="#410a8c"/>
                  <w:u w:val="single"/>
                </w:rPr>
                <w:t xml:space="preserve">Cécile Sulmon</w:t>
              </w:r>
            </w:hyperlink>
            <w:r>
              <w:rPr/>
              <w:t xml:space="preserve">,</w:t>
            </w:r>
            <w:hyperlink r:id="rId34" w:history="1">
              <w:r>
                <w:rPr>
                  <w:color w:val="#410a8c"/>
                  <w:u w:val="single"/>
                </w:rPr>
                <w:t xml:space="preserve">Anne-Kristel Bittebiere</w:t>
              </w:r>
            </w:hyperlink>
            <w:r>
              <w:rPr/>
              <w:t xml:space="preserve">,</w:t>
            </w:r>
            <w:hyperlink r:id="rId35" w:history="1">
              <w:r>
                <w:rPr>
                  <w:color w:val="#410a8c"/>
                  <w:u w:val="single"/>
                </w:rPr>
                <w:t xml:space="preserve">Cendrine Mony</w:t>
              </w:r>
            </w:hyperlink>
            <w:r>
              <w:rPr/>
              <w:t xml:space="preserve">,</w:t>
            </w:r>
            <w:hyperlink r:id="rId29" w:history="1">
              <w:r>
                <w:rPr>
                  <w:color w:val="#410a8c"/>
                  <w:u w:val="single"/>
                </w:rPr>
                <w:t xml:space="preserve">Ivan Couée</w:t>
              </w:r>
            </w:hyperlink>
            <w:r>
              <w:rPr/>
              <w:t xml:space="preserve">et al.</w:t>
            </w:r>
          </w:p>
          <w:p>
            <w:pPr/>
            <w:r>
              <w:rPr>
                <w:i w:val="1"/>
                <w:iCs w:val="1"/>
              </w:rPr>
              <w:t xml:space="preserve">Ecotoxicology and Environmental Safety</w:t>
            </w:r>
            <w:r>
              <w:rPr/>
              <w:t xml:space="preserve">, 2020, 200, pp.110722. </w:t>
            </w:r>
            <w:hyperlink r:id="rId43" w:history="1">
              <w:r>
                <w:rPr>
                  <w:color w:val="#410a8c"/>
                  <w:u w:val="single"/>
                </w:rPr>
                <w:t xml:space="preserve">⟨10.1016/j.ecoenv.2020.110722⟩</w:t>
              </w:r>
            </w:hyperlink>
          </w:p>
          <w:p>
            <w:pPr/>
            <w:r>
              <w:rPr/>
              <w:t xml:space="preserve">Article dans une revue</w:t>
            </w:r>
          </w:p>
          <w:p>
            <w:pPr/>
            <w:hyperlink r:id="rId42" w:history="1">
              <w:r>
                <w:rPr>
                  <w:color w:val="#410a8c"/>
                  <w:u w:val="single"/>
                </w:rPr>
                <w:t xml:space="preserve">hal-02619516v1</w:t>
              </w:r>
            </w:hyperlink>
          </w:p>
        </w:tc>
      </w:tr>
      <w:tr>
        <w:trPr/>
        <w:tc>
          <w:tcPr>
            <w:noWrap/>
          </w:tcPr>
          <w:p>
            <w:pPr>
              <w:spacing w:after="200"/>
            </w:pPr>
            <w:hyperlink r:id="rId44" w:history="1">
              <w:r>
                <w:rPr>
                  <w:color w:val="1e198e"/>
                  <w:b w:val="1"/>
                  <w:bCs w:val="1"/>
                  <w:u w:val="single"/>
                </w:rPr>
                <w:t xml:space="preserve">Involvement of polyamines in sucrose-induced tolerance to atrazine-mediated chemical stress in Arabidopsis thaliana</w:t>
              </w:r>
            </w:hyperlink>
          </w:p>
          <w:p>
            <w:pPr/>
            <w:hyperlink r:id="rId45" w:history="1">
              <w:r>
                <w:rPr>
                  <w:color w:val="#410a8c"/>
                  <w:u w:val="single"/>
                </w:rPr>
                <w:t xml:space="preserve">Abdelhak El Amrani</w:t>
              </w:r>
            </w:hyperlink>
            <w:r>
              <w:rPr/>
              <w:t xml:space="preserve">,</w:t>
            </w:r>
            <w:hyperlink r:id="rId29" w:history="1">
              <w:r>
                <w:rPr>
                  <w:color w:val="#410a8c"/>
                  <w:u w:val="single"/>
                </w:rPr>
                <w:t xml:space="preserve">Ivan Couée</w:t>
              </w:r>
            </w:hyperlink>
            <w:r>
              <w:rPr/>
              <w:t xml:space="preserve">,</w:t>
            </w:r>
            <w:hyperlink r:id="rId46" w:history="1">
              <w:r>
                <w:rPr>
                  <w:color w:val="#410a8c"/>
                  <w:u w:val="single"/>
                </w:rPr>
                <w:t xml:space="preserve">Richard Berthomé</w:t>
              </w:r>
            </w:hyperlink>
            <w:r>
              <w:rPr/>
              <w:t xml:space="preserve">,</w:t>
            </w:r>
            <w:hyperlink r:id="rId27" w:history="1">
              <w:r>
                <w:rPr>
                  <w:color w:val="#410a8c"/>
                  <w:u w:val="single"/>
                </w:rPr>
                <w:t xml:space="preserve">Fanny Ramel</w:t>
              </w:r>
            </w:hyperlink>
            <w:r>
              <w:rPr/>
              <w:t xml:space="preserve">,</w:t>
            </w:r>
            <w:hyperlink r:id="rId11" w:history="1">
              <w:r>
                <w:rPr>
                  <w:color w:val="#410a8c"/>
                  <w:u w:val="single"/>
                </w:rPr>
                <w:t xml:space="preserve">Gwenola Gouesbet</w:t>
              </w:r>
            </w:hyperlink>
            <w:r>
              <w:rPr/>
              <w:t xml:space="preserve">et al.</w:t>
            </w:r>
          </w:p>
          <w:p>
            <w:pPr/>
            <w:r>
              <w:rPr>
                <w:i w:val="1"/>
                <w:iCs w:val="1"/>
              </w:rPr>
              <w:t xml:space="preserve">Journal of Plant Physiology</w:t>
            </w:r>
            <w:r>
              <w:rPr/>
              <w:t xml:space="preserve">, 2019, 238, pp.1-11. </w:t>
            </w:r>
            <w:hyperlink r:id="rId47" w:history="1">
              <w:r>
                <w:rPr>
                  <w:color w:val="#410a8c"/>
                  <w:u w:val="single"/>
                </w:rPr>
                <w:t xml:space="preserve">⟨10.1016/j.jplph.2019.04.012⟩</w:t>
              </w:r>
            </w:hyperlink>
          </w:p>
          <w:p>
            <w:pPr/>
            <w:r>
              <w:rPr/>
              <w:t xml:space="preserve">Article dans une revue</w:t>
            </w:r>
          </w:p>
          <w:p>
            <w:pPr/>
            <w:hyperlink r:id="rId44" w:history="1">
              <w:r>
                <w:rPr>
                  <w:color w:val="#410a8c"/>
                  <w:u w:val="single"/>
                </w:rPr>
                <w:t xml:space="preserve">hal-02150224v1</w:t>
              </w:r>
            </w:hyperlink>
          </w:p>
        </w:tc>
      </w:tr>
      <w:tr>
        <w:trPr/>
        <w:tc>
          <w:tcPr>
            <w:noWrap/>
          </w:tcPr>
          <w:p>
            <w:pPr>
              <w:spacing w:after="200"/>
            </w:pPr>
            <w:hyperlink r:id="rId48" w:history="1">
              <w:r>
                <w:rPr>
                  <w:color w:val="1e198e"/>
                  <w:b w:val="1"/>
                  <w:bCs w:val="1"/>
                  <w:u w:val="single"/>
                </w:rPr>
                <w:t xml:space="preserve">Species- and organ-specific responses of agri-environmental plants to residual agricultural pollutants</w:t>
              </w:r>
            </w:hyperlink>
          </w:p>
          <w:p>
            <w:pPr/>
            <w:hyperlink r:id="rId38" w:history="1">
              <w:r>
                <w:rPr>
                  <w:color w:val="#410a8c"/>
                  <w:u w:val="single"/>
                </w:rPr>
                <w:t xml:space="preserve">Anne-Antonella Serra</w:t>
              </w:r>
            </w:hyperlink>
            <w:r>
              <w:rPr/>
              <w:t xml:space="preserve">,</w:t>
            </w:r>
            <w:hyperlink r:id="rId49" w:history="1">
              <w:r>
                <w:rPr>
                  <w:color w:val="#410a8c"/>
                  <w:u w:val="single"/>
                </w:rPr>
                <w:t xml:space="preserve">Amélie Miqueau</w:t>
              </w:r>
            </w:hyperlink>
            <w:r>
              <w:rPr/>
              <w:t xml:space="preserve">,</w:t>
            </w:r>
            <w:hyperlink r:id="rId27" w:history="1">
              <w:r>
                <w:rPr>
                  <w:color w:val="#410a8c"/>
                  <w:u w:val="single"/>
                </w:rPr>
                <w:t xml:space="preserve">Fanny Ramel</w:t>
              </w:r>
            </w:hyperlink>
            <w:r>
              <w:rPr/>
              <w:t xml:space="preserve">,</w:t>
            </w:r>
            <w:hyperlink r:id="rId29" w:history="1">
              <w:r>
                <w:rPr>
                  <w:color w:val="#410a8c"/>
                  <w:u w:val="single"/>
                </w:rPr>
                <w:t xml:space="preserve">Ivan Couée</w:t>
              </w:r>
            </w:hyperlink>
            <w:r>
              <w:rPr/>
              <w:t xml:space="preserve">,</w:t>
            </w:r>
            <w:hyperlink r:id="rId28" w:history="1">
              <w:r>
                <w:rPr>
                  <w:color w:val="#410a8c"/>
                  <w:u w:val="single"/>
                </w:rPr>
                <w:t xml:space="preserve">Cécile Sulmon</w:t>
              </w:r>
            </w:hyperlink>
            <w:r>
              <w:rPr/>
              <w:t xml:space="preserve">et al.</w:t>
            </w:r>
          </w:p>
          <w:p>
            <w:pPr/>
            <w:r>
              <w:rPr>
                <w:i w:val="1"/>
                <w:iCs w:val="1"/>
              </w:rPr>
              <w:t xml:space="preserve">Science of the Total Environment</w:t>
            </w:r>
            <w:r>
              <w:rPr/>
              <w:t xml:space="preserve">, 2019, 694, pp.133661. </w:t>
            </w:r>
            <w:hyperlink r:id="rId50" w:history="1">
              <w:r>
                <w:rPr>
                  <w:color w:val="#410a8c"/>
                  <w:u w:val="single"/>
                </w:rPr>
                <w:t xml:space="preserve">⟨10.1016/j.scitotenv.2019.133661⟩</w:t>
              </w:r>
            </w:hyperlink>
          </w:p>
          <w:p>
            <w:pPr/>
            <w:r>
              <w:rPr/>
              <w:t xml:space="preserve">Article dans une revue</w:t>
            </w:r>
          </w:p>
          <w:p>
            <w:pPr/>
            <w:hyperlink r:id="rId48" w:history="1">
              <w:r>
                <w:rPr>
                  <w:color w:val="#410a8c"/>
                  <w:u w:val="single"/>
                </w:rPr>
                <w:t xml:space="preserve">hal-02308541v1</w:t>
              </w:r>
            </w:hyperlink>
          </w:p>
        </w:tc>
      </w:tr>
      <w:tr>
        <w:trPr/>
        <w:tc>
          <w:tcPr>
            <w:noWrap/>
          </w:tcPr>
          <w:p>
            <w:pPr>
              <w:spacing w:after="200"/>
            </w:pPr>
            <w:hyperlink r:id="rId51" w:history="1">
              <w:r>
                <w:rPr>
                  <w:color w:val="1e198e"/>
                  <w:b w:val="1"/>
                  <w:bCs w:val="1"/>
                  <w:u w:val="single"/>
                </w:rPr>
                <w:t xml:space="preserve">At Low Doses, Supposedly Non-phytotoxic, Triazine Xenobiotics Disrupt Hormonal Regulations In A Stress- And Low-energy-dependent Manner</w:t>
              </w:r>
            </w:hyperlink>
          </w:p>
          <w:p>
            <w:pPr/>
            <w:hyperlink r:id="rId11" w:history="1">
              <w:r>
                <w:rPr>
                  <w:color w:val="#410a8c"/>
                  <w:u w:val="single"/>
                </w:rPr>
                <w:t xml:space="preserve">Gwenola Gouesbet</w:t>
              </w:r>
            </w:hyperlink>
          </w:p>
          <w:p>
            <w:pPr/>
            <w:r>
              <w:rPr>
                <w:i w:val="1"/>
                <w:iCs w:val="1"/>
              </w:rPr>
              <w:t xml:space="preserve">Science Trends</w:t>
            </w:r>
            <w:r>
              <w:rPr/>
              <w:t xml:space="preserve">, 2018, </w:t>
            </w:r>
            <w:hyperlink r:id="rId52" w:history="1">
              <w:r>
                <w:rPr>
                  <w:color w:val="#410a8c"/>
                  <w:u w:val="single"/>
                </w:rPr>
                <w:t xml:space="preserve">⟨10.31988/scitrends.43904⟩</w:t>
              </w:r>
            </w:hyperlink>
          </w:p>
          <w:p>
            <w:pPr/>
            <w:r>
              <w:rPr/>
              <w:t xml:space="preserve">Article dans une revue</w:t>
            </w:r>
          </w:p>
          <w:p>
            <w:pPr/>
            <w:hyperlink r:id="rId51" w:history="1">
              <w:r>
                <w:rPr>
                  <w:color w:val="#410a8c"/>
                  <w:u w:val="single"/>
                </w:rPr>
                <w:t xml:space="preserve">hal-02369960v1</w:t>
              </w:r>
            </w:hyperlink>
          </w:p>
        </w:tc>
      </w:tr>
      <w:tr>
        <w:trPr/>
        <w:tc>
          <w:tcPr>
            <w:noWrap/>
          </w:tcPr>
          <w:p>
            <w:pPr>
              <w:spacing w:after="200"/>
            </w:pPr>
            <w:hyperlink r:id="rId53" w:history="1">
              <w:r>
                <w:rPr>
                  <w:color w:val="1e198e"/>
                  <w:b w:val="1"/>
                  <w:bCs w:val="1"/>
                  <w:u w:val="single"/>
                </w:rPr>
                <w:t xml:space="preserve">Low doses of triazine xenobiotics mobilize ABA and cytokinin regulations in a stress- and low-energy-dependent manner</w:t>
              </w:r>
            </w:hyperlink>
          </w:p>
          <w:p>
            <w:pPr/>
            <w:hyperlink r:id="rId26" w:history="1">
              <w:r>
                <w:rPr>
                  <w:color w:val="#410a8c"/>
                  <w:u w:val="single"/>
                </w:rPr>
                <w:t xml:space="preserve">Diana Alberto</w:t>
              </w:r>
            </w:hyperlink>
            <w:r>
              <w:rPr/>
              <w:t xml:space="preserve">,</w:t>
            </w:r>
            <w:hyperlink r:id="rId29" w:history="1">
              <w:r>
                <w:rPr>
                  <w:color w:val="#410a8c"/>
                  <w:u w:val="single"/>
                </w:rPr>
                <w:t xml:space="preserve">Ivan Couée</w:t>
              </w:r>
            </w:hyperlink>
            <w:r>
              <w:rPr/>
              <w:t xml:space="preserve">,</w:t>
            </w:r>
            <w:hyperlink r:id="rId54" w:history="1">
              <w:r>
                <w:rPr>
                  <w:color w:val="#410a8c"/>
                  <w:u w:val="single"/>
                </w:rPr>
                <w:t xml:space="preserve">Stéphanie Pateyron</w:t>
              </w:r>
            </w:hyperlink>
            <w:r>
              <w:rPr/>
              <w:t xml:space="preserve">,</w:t>
            </w:r>
            <w:hyperlink r:id="rId28" w:history="1">
              <w:r>
                <w:rPr>
                  <w:color w:val="#410a8c"/>
                  <w:u w:val="single"/>
                </w:rPr>
                <w:t xml:space="preserve">Cécile Sulmon</w:t>
              </w:r>
            </w:hyperlink>
            <w:r>
              <w:rPr/>
              <w:t xml:space="preserve">,</w:t>
            </w:r>
            <w:hyperlink r:id="rId11" w:history="1">
              <w:r>
                <w:rPr>
                  <w:color w:val="#410a8c"/>
                  <w:u w:val="single"/>
                </w:rPr>
                <w:t xml:space="preserve">Gwenola Gouesbet</w:t>
              </w:r>
            </w:hyperlink>
          </w:p>
          <w:p>
            <w:pPr/>
            <w:r>
              <w:rPr>
                <w:i w:val="1"/>
                <w:iCs w:val="1"/>
              </w:rPr>
              <w:t xml:space="preserve">Plant Science</w:t>
            </w:r>
            <w:r>
              <w:rPr/>
              <w:t xml:space="preserve">, 2018, 274, pp.8-22. </w:t>
            </w:r>
            <w:hyperlink r:id="rId55" w:history="1">
              <w:r>
                <w:rPr>
                  <w:color w:val="#410a8c"/>
                  <w:u w:val="single"/>
                </w:rPr>
                <w:t xml:space="preserve">⟨10.1016/j.plantsci.2018.04.025⟩</w:t>
              </w:r>
            </w:hyperlink>
          </w:p>
          <w:p>
            <w:pPr/>
            <w:r>
              <w:rPr/>
              <w:t xml:space="preserve">Article dans une revue</w:t>
            </w:r>
          </w:p>
          <w:p>
            <w:pPr/>
            <w:hyperlink r:id="rId53" w:history="1">
              <w:r>
                <w:rPr>
                  <w:color w:val="#410a8c"/>
                  <w:u w:val="single"/>
                </w:rPr>
                <w:t xml:space="preserve">hal-01862321v2</w:t>
              </w:r>
            </w:hyperlink>
          </w:p>
        </w:tc>
      </w:tr>
      <w:tr>
        <w:trPr/>
        <w:tc>
          <w:tcPr>
            <w:noWrap/>
          </w:tcPr>
          <w:p>
            <w:pPr>
              <w:spacing w:after="200"/>
            </w:pPr>
            <w:hyperlink r:id="rId56" w:history="1">
              <w:r>
                <w:rPr>
                  <w:color w:val="1e198e"/>
                  <w:b w:val="1"/>
                  <w:bCs w:val="1"/>
                  <w:u w:val="single"/>
                </w:rPr>
                <w:t xml:space="preserve">Root-level exposure reveals multiple physiological toxicity of triazine xenobiotics in Arabidopsis thaliana</w:t>
              </w:r>
            </w:hyperlink>
          </w:p>
          <w:p>
            <w:pPr/>
            <w:hyperlink r:id="rId26" w:history="1">
              <w:r>
                <w:rPr>
                  <w:color w:val="#410a8c"/>
                  <w:u w:val="single"/>
                </w:rPr>
                <w:t xml:space="preserve">Diana Alberto</w:t>
              </w:r>
            </w:hyperlink>
            <w:r>
              <w:rPr/>
              <w:t xml:space="preserve">,</w:t>
            </w:r>
            <w:hyperlink r:id="rId29" w:history="1">
              <w:r>
                <w:rPr>
                  <w:color w:val="#410a8c"/>
                  <w:u w:val="single"/>
                </w:rPr>
                <w:t xml:space="preserve">Ivan Couée</w:t>
              </w:r>
            </w:hyperlink>
            <w:r>
              <w:rPr/>
              <w:t xml:space="preserve">,</w:t>
            </w:r>
            <w:hyperlink r:id="rId28" w:history="1">
              <w:r>
                <w:rPr>
                  <w:color w:val="#410a8c"/>
                  <w:u w:val="single"/>
                </w:rPr>
                <w:t xml:space="preserve">Cécile Sulmon</w:t>
              </w:r>
            </w:hyperlink>
            <w:r>
              <w:rPr/>
              <w:t xml:space="preserve">,</w:t>
            </w:r>
            <w:hyperlink r:id="rId11" w:history="1">
              <w:r>
                <w:rPr>
                  <w:color w:val="#410a8c"/>
                  <w:u w:val="single"/>
                </w:rPr>
                <w:t xml:space="preserve">Gwenola Gouesbet</w:t>
              </w:r>
            </w:hyperlink>
          </w:p>
          <w:p>
            <w:pPr/>
            <w:r>
              <w:rPr>
                <w:i w:val="1"/>
                <w:iCs w:val="1"/>
              </w:rPr>
              <w:t xml:space="preserve">Journal of Plant Physiology</w:t>
            </w:r>
            <w:r>
              <w:rPr/>
              <w:t xml:space="preserve">, 2017, 212, pp.105-114. </w:t>
            </w:r>
            <w:hyperlink r:id="rId57" w:history="1">
              <w:r>
                <w:rPr>
                  <w:color w:val="#410a8c"/>
                  <w:u w:val="single"/>
                </w:rPr>
                <w:t xml:space="preserve">⟨10.1016/j.jplph.2017.01.013⟩</w:t>
              </w:r>
            </w:hyperlink>
          </w:p>
          <w:p>
            <w:pPr/>
            <w:r>
              <w:rPr/>
              <w:t xml:space="preserve">Article dans une revue</w:t>
            </w:r>
          </w:p>
          <w:p>
            <w:pPr/>
            <w:hyperlink r:id="rId56" w:history="1">
              <w:r>
                <w:rPr>
                  <w:color w:val="#410a8c"/>
                  <w:u w:val="single"/>
                </w:rPr>
                <w:t xml:space="preserve">hal-01507697v1</w:t>
              </w:r>
            </w:hyperlink>
          </w:p>
        </w:tc>
      </w:tr>
      <w:tr>
        <w:trPr/>
        <w:tc>
          <w:tcPr>
            <w:noWrap/>
          </w:tcPr>
          <w:p>
            <w:pPr>
              <w:spacing w:after="200"/>
            </w:pPr>
            <w:hyperlink r:id="rId58" w:history="1">
              <w:r>
                <w:rPr>
                  <w:color w:val="1e198e"/>
                  <w:b w:val="1"/>
                  <w:bCs w:val="1"/>
                  <w:u w:val="single"/>
                </w:rPr>
                <w:t xml:space="preserve">Implications des communautés végétales péri-agricoles dans la dynamique environnementale des pollutions par les pesticides</w:t>
              </w:r>
            </w:hyperlink>
          </w:p>
          <w:p>
            <w:pPr/>
            <w:hyperlink r:id="rId38" w:history="1">
              <w:r>
                <w:rPr>
                  <w:color w:val="#410a8c"/>
                  <w:u w:val="single"/>
                </w:rPr>
                <w:t xml:space="preserve">Anne-Antonella Serra</w:t>
              </w:r>
            </w:hyperlink>
            <w:r>
              <w:rPr/>
              <w:t xml:space="preserve">,</w:t>
            </w:r>
            <w:hyperlink r:id="rId26" w:history="1">
              <w:r>
                <w:rPr>
                  <w:color w:val="#410a8c"/>
                  <w:u w:val="single"/>
                </w:rPr>
                <w:t xml:space="preserve">Diana Alberto</w:t>
              </w:r>
            </w:hyperlink>
            <w:r>
              <w:rPr/>
              <w:t xml:space="preserve">,</w:t>
            </w:r>
            <w:hyperlink r:id="rId28" w:history="1">
              <w:r>
                <w:rPr>
                  <w:color w:val="#410a8c"/>
                  <w:u w:val="single"/>
                </w:rPr>
                <w:t xml:space="preserve">Cécile Sulmon</w:t>
              </w:r>
            </w:hyperlink>
            <w:r>
              <w:rPr/>
              <w:t xml:space="preserve">,</w:t>
            </w:r>
            <w:hyperlink r:id="rId11" w:history="1">
              <w:r>
                <w:rPr>
                  <w:color w:val="#410a8c"/>
                  <w:u w:val="single"/>
                </w:rPr>
                <w:t xml:space="preserve">Gwenola Gouesbet</w:t>
              </w:r>
            </w:hyperlink>
            <w:r>
              <w:rPr/>
              <w:t xml:space="preserve">,</w:t>
            </w:r>
            <w:hyperlink r:id="rId29" w:history="1">
              <w:r>
                <w:rPr>
                  <w:color w:val="#410a8c"/>
                  <w:u w:val="single"/>
                </w:rPr>
                <w:t xml:space="preserve">Ivan Couée</w:t>
              </w:r>
            </w:hyperlink>
          </w:p>
          <w:p>
            <w:pPr/>
            <w:r>
              <w:rPr>
                <w:i w:val="1"/>
                <w:iCs w:val="1"/>
              </w:rPr>
              <w:t xml:space="preserve"> Revue d'Écologie (La Terre et La Vie) </w:t>
            </w:r>
            <w:r>
              <w:rPr/>
              <w:t xml:space="preserve">, 2016, 71 (3), pp.203-221</w:t>
            </w:r>
          </w:p>
          <w:p>
            <w:pPr/>
            <w:r>
              <w:rPr/>
              <w:t xml:space="preserve">Article dans une revue</w:t>
            </w:r>
          </w:p>
          <w:p>
            <w:pPr/>
            <w:hyperlink r:id="rId58" w:history="1">
              <w:r>
                <w:rPr>
                  <w:color w:val="#410a8c"/>
                  <w:u w:val="single"/>
                </w:rPr>
                <w:t xml:space="preserve">hal-03532553v1</w:t>
              </w:r>
            </w:hyperlink>
          </w:p>
        </w:tc>
      </w:tr>
      <w:tr>
        <w:trPr/>
        <w:tc>
          <w:tcPr>
            <w:noWrap/>
          </w:tcPr>
          <w:p>
            <w:pPr>
              <w:spacing w:after="200"/>
            </w:pPr>
            <w:hyperlink r:id="rId59" w:history="1">
              <w:r>
                <w:rPr>
                  <w:color w:val="1e198e"/>
                  <w:b w:val="1"/>
                  <w:bCs w:val="1"/>
                  <w:u w:val="single"/>
                </w:rPr>
                <w:t xml:space="preserve">Implications des communautés végétales péri-agricoles dans la dynamique environnementale des pollutions par les pesticides</w:t>
              </w:r>
            </w:hyperlink>
          </w:p>
          <w:p>
            <w:pPr/>
            <w:hyperlink r:id="rId38" w:history="1">
              <w:r>
                <w:rPr>
                  <w:color w:val="#410a8c"/>
                  <w:u w:val="single"/>
                </w:rPr>
                <w:t xml:space="preserve">Anne-Antonella Serra</w:t>
              </w:r>
            </w:hyperlink>
            <w:r>
              <w:rPr/>
              <w:t xml:space="preserve">,</w:t>
            </w:r>
            <w:hyperlink r:id="rId26" w:history="1">
              <w:r>
                <w:rPr>
                  <w:color w:val="#410a8c"/>
                  <w:u w:val="single"/>
                </w:rPr>
                <w:t xml:space="preserve">Diana Alberto</w:t>
              </w:r>
            </w:hyperlink>
            <w:r>
              <w:rPr/>
              <w:t xml:space="preserve">,</w:t>
            </w:r>
            <w:hyperlink r:id="rId28" w:history="1">
              <w:r>
                <w:rPr>
                  <w:color w:val="#410a8c"/>
                  <w:u w:val="single"/>
                </w:rPr>
                <w:t xml:space="preserve">Cécile Sulmon</w:t>
              </w:r>
            </w:hyperlink>
            <w:r>
              <w:rPr/>
              <w:t xml:space="preserve">,</w:t>
            </w:r>
            <w:hyperlink r:id="rId11" w:history="1">
              <w:r>
                <w:rPr>
                  <w:color w:val="#410a8c"/>
                  <w:u w:val="single"/>
                </w:rPr>
                <w:t xml:space="preserve">Gwenola Gouesbet</w:t>
              </w:r>
            </w:hyperlink>
            <w:r>
              <w:rPr/>
              <w:t xml:space="preserve">,</w:t>
            </w:r>
            <w:hyperlink r:id="rId29" w:history="1">
              <w:r>
                <w:rPr>
                  <w:color w:val="#410a8c"/>
                  <w:u w:val="single"/>
                </w:rPr>
                <w:t xml:space="preserve">Ivan Couée</w:t>
              </w:r>
            </w:hyperlink>
          </w:p>
          <w:p>
            <w:pPr/>
            <w:r>
              <w:rPr>
                <w:i w:val="1"/>
                <w:iCs w:val="1"/>
              </w:rPr>
              <w:t xml:space="preserve"> Revue d'Écologie (La Terre et La Vie) </w:t>
            </w:r>
            <w:r>
              <w:rPr/>
              <w:t xml:space="preserve">, 2016, 71 (3), pp.203-221</w:t>
            </w:r>
          </w:p>
          <w:p>
            <w:pPr/>
            <w:r>
              <w:rPr/>
              <w:t xml:space="preserve">Article dans une revue</w:t>
            </w:r>
          </w:p>
          <w:p>
            <w:pPr/>
            <w:hyperlink r:id="rId59" w:history="1">
              <w:r>
                <w:rPr>
                  <w:color w:val="#410a8c"/>
                  <w:u w:val="single"/>
                </w:rPr>
                <w:t xml:space="preserve">hal-01631556v1</w:t>
              </w:r>
            </w:hyperlink>
          </w:p>
        </w:tc>
      </w:tr>
      <w:tr>
        <w:trPr/>
        <w:tc>
          <w:tcPr>
            <w:noWrap/>
          </w:tcPr>
          <w:p>
            <w:pPr>
              <w:spacing w:after="200"/>
            </w:pPr>
            <w:hyperlink r:id="rId60" w:history="1">
              <w:r>
                <w:rPr>
                  <w:color w:val="1e198e"/>
                  <w:b w:val="1"/>
                  <w:bCs w:val="1"/>
                  <w:u w:val="single"/>
                </w:rPr>
                <w:t xml:space="preserve">Implications des communautés végétales péri-agricoles dans la dynamique environnementale des pollutions par les pesticides [Implications of peri-agricultural vegetable communities in the environmental dynamics of pollution by pesticides]</w:t>
              </w:r>
            </w:hyperlink>
          </w:p>
          <w:p>
            <w:pPr/>
            <w:hyperlink r:id="rId38" w:history="1">
              <w:r>
                <w:rPr>
                  <w:color w:val="#410a8c"/>
                  <w:u w:val="single"/>
                </w:rPr>
                <w:t xml:space="preserve">Anne-Antonella Serra</w:t>
              </w:r>
            </w:hyperlink>
            <w:r>
              <w:rPr/>
              <w:t xml:space="preserve">,</w:t>
            </w:r>
            <w:hyperlink r:id="rId26" w:history="1">
              <w:r>
                <w:rPr>
                  <w:color w:val="#410a8c"/>
                  <w:u w:val="single"/>
                </w:rPr>
                <w:t xml:space="preserve">Diana Alberto</w:t>
              </w:r>
            </w:hyperlink>
            <w:r>
              <w:rPr/>
              <w:t xml:space="preserve">,</w:t>
            </w:r>
            <w:hyperlink r:id="rId28" w:history="1">
              <w:r>
                <w:rPr>
                  <w:color w:val="#410a8c"/>
                  <w:u w:val="single"/>
                </w:rPr>
                <w:t xml:space="preserve">Cécile Sulmon</w:t>
              </w:r>
            </w:hyperlink>
            <w:r>
              <w:rPr/>
              <w:t xml:space="preserve">,</w:t>
            </w:r>
            <w:hyperlink r:id="rId11" w:history="1">
              <w:r>
                <w:rPr>
                  <w:color w:val="#410a8c"/>
                  <w:u w:val="single"/>
                </w:rPr>
                <w:t xml:space="preserve">Gwenola Gouesbet</w:t>
              </w:r>
            </w:hyperlink>
            <w:r>
              <w:rPr/>
              <w:t xml:space="preserve">,</w:t>
            </w:r>
            <w:hyperlink r:id="rId29" w:history="1">
              <w:r>
                <w:rPr>
                  <w:color w:val="#410a8c"/>
                  <w:u w:val="single"/>
                </w:rPr>
                <w:t xml:space="preserve">Ivan Couée</w:t>
              </w:r>
            </w:hyperlink>
          </w:p>
          <w:p>
            <w:pPr/>
            <w:r>
              <w:rPr>
                <w:i w:val="1"/>
                <w:iCs w:val="1"/>
              </w:rPr>
              <w:t xml:space="preserve"> Revue d'Écologie (La Terre et La Vie) </w:t>
            </w:r>
            <w:r>
              <w:rPr/>
              <w:t xml:space="preserve">, 2016, 71 (3), pp.203-221</w:t>
            </w:r>
          </w:p>
          <w:p>
            <w:pPr/>
            <w:r>
              <w:rPr/>
              <w:t xml:space="preserve">Article dans une revue</w:t>
            </w:r>
          </w:p>
          <w:p>
            <w:pPr/>
            <w:hyperlink r:id="rId60" w:history="1">
              <w:r>
                <w:rPr>
                  <w:color w:val="#410a8c"/>
                  <w:u w:val="single"/>
                </w:rPr>
                <w:t xml:space="preserve">hal-01518193v1</w:t>
              </w:r>
            </w:hyperlink>
          </w:p>
        </w:tc>
      </w:tr>
      <w:tr>
        <w:trPr/>
        <w:tc>
          <w:tcPr>
            <w:noWrap/>
          </w:tcPr>
          <w:p>
            <w:pPr>
              <w:spacing w:after="200"/>
            </w:pPr>
            <w:hyperlink r:id="rId61" w:history="1">
              <w:r>
                <w:rPr>
                  <w:color w:val="1e198e"/>
                  <w:b w:val="1"/>
                  <w:bCs w:val="1"/>
                  <w:u w:val="single"/>
                </w:rPr>
                <w:t xml:space="preserve">Herbicide-related signaling in plants reveals novel insights for herbicide use strategies, environmental risk assessment and global change assessment challenges</w:t>
              </w:r>
            </w:hyperlink>
          </w:p>
          <w:p>
            <w:pPr/>
            <w:hyperlink r:id="rId26" w:history="1">
              <w:r>
                <w:rPr>
                  <w:color w:val="#410a8c"/>
                  <w:u w:val="single"/>
                </w:rPr>
                <w:t xml:space="preserve">Diana Alberto</w:t>
              </w:r>
            </w:hyperlink>
            <w:r>
              <w:rPr/>
              <w:t xml:space="preserve">,</w:t>
            </w:r>
            <w:hyperlink r:id="rId38" w:history="1">
              <w:r>
                <w:rPr>
                  <w:color w:val="#410a8c"/>
                  <w:u w:val="single"/>
                </w:rPr>
                <w:t xml:space="preserve">Anne-Antonella Serra</w:t>
              </w:r>
            </w:hyperlink>
            <w:r>
              <w:rPr/>
              <w:t xml:space="preserve">,</w:t>
            </w:r>
            <w:hyperlink r:id="rId28" w:history="1">
              <w:r>
                <w:rPr>
                  <w:color w:val="#410a8c"/>
                  <w:u w:val="single"/>
                </w:rPr>
                <w:t xml:space="preserve">Cécile Sulmon</w:t>
              </w:r>
            </w:hyperlink>
            <w:r>
              <w:rPr/>
              <w:t xml:space="preserve">,</w:t>
            </w:r>
            <w:hyperlink r:id="rId11" w:history="1">
              <w:r>
                <w:rPr>
                  <w:color w:val="#410a8c"/>
                  <w:u w:val="single"/>
                </w:rPr>
                <w:t xml:space="preserve">Gwenola Gouesbet</w:t>
              </w:r>
            </w:hyperlink>
            <w:r>
              <w:rPr/>
              <w:t xml:space="preserve">,</w:t>
            </w:r>
            <w:hyperlink r:id="rId29" w:history="1">
              <w:r>
                <w:rPr>
                  <w:color w:val="#410a8c"/>
                  <w:u w:val="single"/>
                </w:rPr>
                <w:t xml:space="preserve">Ivan Couée</w:t>
              </w:r>
            </w:hyperlink>
          </w:p>
          <w:p>
            <w:pPr/>
            <w:r>
              <w:rPr>
                <w:i w:val="1"/>
                <w:iCs w:val="1"/>
              </w:rPr>
              <w:t xml:space="preserve">Science of the Total Environment</w:t>
            </w:r>
            <w:r>
              <w:rPr/>
              <w:t xml:space="preserve">, 2016, 569-570, pp.1618-1628. </w:t>
            </w:r>
            <w:hyperlink r:id="rId62" w:history="1">
              <w:r>
                <w:rPr>
                  <w:color w:val="#410a8c"/>
                  <w:u w:val="single"/>
                </w:rPr>
                <w:t xml:space="preserve">⟨10.1016/j.scitotenv.2016.06.064⟩</w:t>
              </w:r>
            </w:hyperlink>
          </w:p>
          <w:p>
            <w:pPr/>
            <w:r>
              <w:rPr/>
              <w:t xml:space="preserve">Article dans une revue</w:t>
            </w:r>
          </w:p>
          <w:p>
            <w:pPr/>
            <w:hyperlink r:id="rId61" w:history="1">
              <w:r>
                <w:rPr>
                  <w:color w:val="#410a8c"/>
                  <w:u w:val="single"/>
                </w:rPr>
                <w:t xml:space="preserve">hal-01374459v1</w:t>
              </w:r>
            </w:hyperlink>
          </w:p>
        </w:tc>
      </w:tr>
      <w:tr>
        <w:trPr/>
        <w:tc>
          <w:tcPr>
            <w:noWrap/>
          </w:tcPr>
          <w:p>
            <w:pPr>
              <w:spacing w:after="200"/>
            </w:pPr>
            <w:hyperlink r:id="rId63" w:history="1">
              <w:r>
                <w:rPr>
                  <w:color w:val="1e198e"/>
                  <w:b w:val="1"/>
                  <w:bCs w:val="1"/>
                  <w:u w:val="single"/>
                </w:rPr>
                <w:t xml:space="preserve">Abiotic stressors and stress responses: What commonalities appear between species across biological organization levels?</w:t>
              </w:r>
            </w:hyperlink>
          </w:p>
          <w:p>
            <w:pPr/>
            <w:hyperlink r:id="rId28" w:history="1">
              <w:r>
                <w:rPr>
                  <w:color w:val="#410a8c"/>
                  <w:u w:val="single"/>
                </w:rPr>
                <w:t xml:space="preserve">Cécile Sulmon</w:t>
              </w:r>
            </w:hyperlink>
            <w:r>
              <w:rPr/>
              <w:t xml:space="preserve">,</w:t>
            </w:r>
            <w:hyperlink r:id="rId64" w:history="1">
              <w:r>
                <w:rPr>
                  <w:color w:val="#410a8c"/>
                  <w:u w:val="single"/>
                </w:rPr>
                <w:t xml:space="preserve">Joan van Baaren</w:t>
              </w:r>
            </w:hyperlink>
            <w:r>
              <w:rPr/>
              <w:t xml:space="preserve">,</w:t>
            </w:r>
            <w:hyperlink r:id="rId65" w:history="1">
              <w:r>
                <w:rPr>
                  <w:color w:val="#410a8c"/>
                  <w:u w:val="single"/>
                </w:rPr>
                <w:t xml:space="preserve">Francisco Cabello-Hurtado</w:t>
              </w:r>
            </w:hyperlink>
            <w:r>
              <w:rPr/>
              <w:t xml:space="preserve">,</w:t>
            </w:r>
            <w:hyperlink r:id="rId11" w:history="1">
              <w:r>
                <w:rPr>
                  <w:color w:val="#410a8c"/>
                  <w:u w:val="single"/>
                </w:rPr>
                <w:t xml:space="preserve">Gwenola Gouesbet</w:t>
              </w:r>
            </w:hyperlink>
            <w:r>
              <w:rPr/>
              <w:t xml:space="preserve">,</w:t>
            </w:r>
            <w:hyperlink r:id="rId66" w:history="1">
              <w:r>
                <w:rPr>
                  <w:color w:val="#410a8c"/>
                  <w:u w:val="single"/>
                </w:rPr>
                <w:t xml:space="preserve">Françoise Hennion</w:t>
              </w:r>
            </w:hyperlink>
            <w:r>
              <w:rPr/>
              <w:t xml:space="preserve">et al.</w:t>
            </w:r>
          </w:p>
          <w:p>
            <w:pPr/>
            <w:r>
              <w:rPr>
                <w:i w:val="1"/>
                <w:iCs w:val="1"/>
              </w:rPr>
              <w:t xml:space="preserve">Environmental Pollution</w:t>
            </w:r>
            <w:r>
              <w:rPr/>
              <w:t xml:space="preserve">, 2015, 202, pp.66-77. </w:t>
            </w:r>
            <w:hyperlink r:id="rId67" w:history="1">
              <w:r>
                <w:rPr>
                  <w:color w:val="#410a8c"/>
                  <w:u w:val="single"/>
                </w:rPr>
                <w:t xml:space="preserve">⟨10.1016/j.envpol.2015.03.013⟩</w:t>
              </w:r>
            </w:hyperlink>
          </w:p>
          <w:p>
            <w:pPr/>
            <w:r>
              <w:rPr/>
              <w:t xml:space="preserve">Article dans une revue</w:t>
            </w:r>
          </w:p>
          <w:p>
            <w:pPr/>
            <w:hyperlink r:id="rId63" w:history="1">
              <w:r>
                <w:rPr>
                  <w:color w:val="#410a8c"/>
                  <w:u w:val="single"/>
                </w:rPr>
                <w:t xml:space="preserve">hal-01132697v1</w:t>
              </w:r>
            </w:hyperlink>
          </w:p>
        </w:tc>
      </w:tr>
      <w:tr>
        <w:trPr/>
        <w:tc>
          <w:tcPr>
            <w:noWrap/>
          </w:tcPr>
          <w:p>
            <w:pPr>
              <w:spacing w:after="200"/>
            </w:pPr>
            <w:hyperlink r:id="rId68" w:history="1">
              <w:r>
                <w:rPr>
                  <w:color w:val="1e198e"/>
                  <w:b w:val="1"/>
                  <w:bCs w:val="1"/>
                  <w:u w:val="single"/>
                </w:rPr>
                <w:t xml:space="preserve">Genome-Wide Transcriptional Profiling and Metabolic Analysis Uncover Multiple Molecular Responses of the Grass Species Lolium perenne Under Low-Intensity Xenobiotic Stress</w:t>
              </w:r>
            </w:hyperlink>
          </w:p>
          <w:p>
            <w:pPr/>
            <w:hyperlink r:id="rId38" w:history="1">
              <w:r>
                <w:rPr>
                  <w:color w:val="#410a8c"/>
                  <w:u w:val="single"/>
                </w:rPr>
                <w:t xml:space="preserve">Anne-Antonella Serra</w:t>
              </w:r>
            </w:hyperlink>
            <w:r>
              <w:rPr/>
              <w:t xml:space="preserve">,</w:t>
            </w:r>
            <w:hyperlink r:id="rId29" w:history="1">
              <w:r>
                <w:rPr>
                  <w:color w:val="#410a8c"/>
                  <w:u w:val="single"/>
                </w:rPr>
                <w:t xml:space="preserve">Ivan Couée</w:t>
              </w:r>
            </w:hyperlink>
            <w:r>
              <w:rPr/>
              <w:t xml:space="preserve">,</w:t>
            </w:r>
            <w:hyperlink r:id="rId69" w:history="1">
              <w:r>
                <w:rPr>
                  <w:color w:val="#410a8c"/>
                  <w:u w:val="single"/>
                </w:rPr>
                <w:t xml:space="preserve">David Heijnen</w:t>
              </w:r>
            </w:hyperlink>
            <w:r>
              <w:rPr/>
              <w:t xml:space="preserve">,</w:t>
            </w:r>
            <w:hyperlink r:id="rId70" w:history="1">
              <w:r>
                <w:rPr>
                  <w:color w:val="#410a8c"/>
                  <w:u w:val="single"/>
                </w:rPr>
                <w:t xml:space="preserve">Sophie Michon-Coudouel</w:t>
              </w:r>
            </w:hyperlink>
            <w:r>
              <w:rPr/>
              <w:t xml:space="preserve">,</w:t>
            </w:r>
            <w:hyperlink r:id="rId28" w:history="1">
              <w:r>
                <w:rPr>
                  <w:color w:val="#410a8c"/>
                  <w:u w:val="single"/>
                </w:rPr>
                <w:t xml:space="preserve">Cécile Sulmon</w:t>
              </w:r>
            </w:hyperlink>
            <w:r>
              <w:rPr/>
              <w:t xml:space="preserve">et al.</w:t>
            </w:r>
          </w:p>
          <w:p>
            <w:pPr/>
            <w:r>
              <w:rPr>
                <w:i w:val="1"/>
                <w:iCs w:val="1"/>
              </w:rPr>
              <w:t xml:space="preserve">Frontiers in Plant Science</w:t>
            </w:r>
            <w:r>
              <w:rPr/>
              <w:t xml:space="preserve">, 2015, 6, pp.1124. </w:t>
            </w:r>
            <w:hyperlink r:id="rId71" w:history="1">
              <w:r>
                <w:rPr>
                  <w:color w:val="#410a8c"/>
                  <w:u w:val="single"/>
                </w:rPr>
                <w:t xml:space="preserve">⟨10.3389/fpls.2015.01124⟩</w:t>
              </w:r>
            </w:hyperlink>
          </w:p>
          <w:p>
            <w:pPr/>
            <w:r>
              <w:rPr/>
              <w:t xml:space="preserve">Article dans une revue</w:t>
            </w:r>
          </w:p>
          <w:p>
            <w:pPr/>
            <w:hyperlink r:id="rId68" w:history="1">
              <w:r>
                <w:rPr>
                  <w:color w:val="#410a8c"/>
                  <w:u w:val="single"/>
                </w:rPr>
                <w:t xml:space="preserve">hal-01245729v1</w:t>
              </w:r>
            </w:hyperlink>
          </w:p>
        </w:tc>
      </w:tr>
      <w:tr>
        <w:trPr/>
        <w:tc>
          <w:tcPr>
            <w:noWrap/>
          </w:tcPr>
          <w:p>
            <w:pPr>
              <w:spacing w:after="200"/>
            </w:pPr>
            <w:hyperlink r:id="rId72" w:history="1">
              <w:r>
                <w:rPr>
                  <w:color w:val="1e198e"/>
                  <w:b w:val="1"/>
                  <w:bCs w:val="1"/>
                  <w:u w:val="single"/>
                </w:rPr>
                <w:t xml:space="preserve">Metabolic profiling of Lolium perenne shows functional integration of metabolic responses to diverse subtoxic conditions of chemical stress</w:t>
              </w:r>
            </w:hyperlink>
          </w:p>
          <w:p>
            <w:pPr/>
            <w:hyperlink r:id="rId38" w:history="1">
              <w:r>
                <w:rPr>
                  <w:color w:val="#410a8c"/>
                  <w:u w:val="single"/>
                </w:rPr>
                <w:t xml:space="preserve">Anne-Antonella Serra</w:t>
              </w:r>
            </w:hyperlink>
            <w:r>
              <w:rPr/>
              <w:t xml:space="preserve">,</w:t>
            </w:r>
            <w:hyperlink r:id="rId29" w:history="1">
              <w:r>
                <w:rPr>
                  <w:color w:val="#410a8c"/>
                  <w:u w:val="single"/>
                </w:rPr>
                <w:t xml:space="preserve">Ivan Couée</w:t>
              </w:r>
            </w:hyperlink>
            <w:r>
              <w:rPr/>
              <w:t xml:space="preserve">,</w:t>
            </w:r>
            <w:hyperlink r:id="rId12" w:history="1">
              <w:r>
                <w:rPr>
                  <w:color w:val="#410a8c"/>
                  <w:u w:val="single"/>
                </w:rPr>
                <w:t xml:space="preserve">D Renault</w:t>
              </w:r>
            </w:hyperlink>
            <w:r>
              <w:rPr/>
              <w:t xml:space="preserve">,</w:t>
            </w:r>
            <w:hyperlink r:id="rId11" w:history="1">
              <w:r>
                <w:rPr>
                  <w:color w:val="#410a8c"/>
                  <w:u w:val="single"/>
                </w:rPr>
                <w:t xml:space="preserve">Gwenola Gouesbet</w:t>
              </w:r>
            </w:hyperlink>
            <w:r>
              <w:rPr/>
              <w:t xml:space="preserve">,</w:t>
            </w:r>
            <w:hyperlink r:id="rId28" w:history="1">
              <w:r>
                <w:rPr>
                  <w:color w:val="#410a8c"/>
                  <w:u w:val="single"/>
                </w:rPr>
                <w:t xml:space="preserve">Cécile Sulmon</w:t>
              </w:r>
            </w:hyperlink>
          </w:p>
          <w:p>
            <w:pPr/>
            <w:r>
              <w:rPr>
                <w:i w:val="1"/>
                <w:iCs w:val="1"/>
              </w:rPr>
              <w:t xml:space="preserve">Journal of Experimental Botany</w:t>
            </w:r>
            <w:r>
              <w:rPr/>
              <w:t xml:space="preserve">, 2015, 66 (7), pp.1801-1816. </w:t>
            </w:r>
            <w:hyperlink r:id="rId73" w:history="1">
              <w:r>
                <w:rPr>
                  <w:color w:val="#410a8c"/>
                  <w:u w:val="single"/>
                </w:rPr>
                <w:t xml:space="preserve">⟨10.1093/jxb/eru518⟩</w:t>
              </w:r>
            </w:hyperlink>
          </w:p>
          <w:p>
            <w:pPr/>
            <w:r>
              <w:rPr/>
              <w:t xml:space="preserve">Article dans une revue</w:t>
            </w:r>
          </w:p>
          <w:p>
            <w:pPr/>
            <w:hyperlink r:id="rId72" w:history="1">
              <w:r>
                <w:rPr>
                  <w:color w:val="#410a8c"/>
                  <w:u w:val="single"/>
                </w:rPr>
                <w:t xml:space="preserve">hal-01115654v1</w:t>
              </w:r>
            </w:hyperlink>
          </w:p>
        </w:tc>
      </w:tr>
      <w:tr>
        <w:trPr/>
        <w:tc>
          <w:tcPr>
            <w:noWrap/>
          </w:tcPr>
          <w:p>
            <w:pPr>
              <w:spacing w:after="200"/>
            </w:pPr>
            <w:hyperlink r:id="rId74" w:history="1">
              <w:r>
                <w:rPr>
                  <w:color w:val="1e198e"/>
                  <w:b w:val="1"/>
                  <w:bCs w:val="1"/>
                  <w:u w:val="single"/>
                </w:rPr>
                <w:t xml:space="preserve">Improvement of Environmental Remediation by on-Site Phytoremediating Greenhouses</w:t>
              </w:r>
            </w:hyperlink>
          </w:p>
          <w:p>
            <w:pPr/>
            <w:hyperlink r:id="rId28" w:history="1">
              <w:r>
                <w:rPr>
                  <w:color w:val="#410a8c"/>
                  <w:u w:val="single"/>
                </w:rPr>
                <w:t xml:space="preserve">Cécile Sulmon</w:t>
              </w:r>
            </w:hyperlink>
            <w:r>
              <w:rPr/>
              <w:t xml:space="preserve">,</w:t>
            </w:r>
            <w:hyperlink r:id="rId27" w:history="1">
              <w:r>
                <w:rPr>
                  <w:color w:val="#410a8c"/>
                  <w:u w:val="single"/>
                </w:rPr>
                <w:t xml:space="preserve">Fanny Ramel</w:t>
              </w:r>
            </w:hyperlink>
            <w:r>
              <w:rPr/>
              <w:t xml:space="preserve">,</w:t>
            </w:r>
            <w:hyperlink r:id="rId11" w:history="1">
              <w:r>
                <w:rPr>
                  <w:color w:val="#410a8c"/>
                  <w:u w:val="single"/>
                </w:rPr>
                <w:t xml:space="preserve">Gwenola Gouesbet</w:t>
              </w:r>
            </w:hyperlink>
            <w:r>
              <w:rPr/>
              <w:t xml:space="preserve">,</w:t>
            </w:r>
            <w:hyperlink r:id="rId29" w:history="1">
              <w:r>
                <w:rPr>
                  <w:color w:val="#410a8c"/>
                  <w:u w:val="single"/>
                </w:rPr>
                <w:t xml:space="preserve">Ivan Couée</w:t>
              </w:r>
            </w:hyperlink>
          </w:p>
          <w:p>
            <w:pPr/>
            <w:r>
              <w:rPr>
                <w:i w:val="1"/>
                <w:iCs w:val="1"/>
              </w:rPr>
              <w:t xml:space="preserve">Environmental Science and Technology</w:t>
            </w:r>
            <w:r>
              <w:rPr/>
              <w:t xml:space="preserve">, 2014, 48 (11), pp.6055-6056. </w:t>
            </w:r>
            <w:hyperlink r:id="rId75" w:history="1">
              <w:r>
                <w:rPr>
                  <w:color w:val="#410a8c"/>
                  <w:u w:val="single"/>
                </w:rPr>
                <w:t xml:space="preserve">⟨10.1021/es502041a⟩</w:t>
              </w:r>
            </w:hyperlink>
          </w:p>
          <w:p>
            <w:pPr/>
            <w:r>
              <w:rPr/>
              <w:t xml:space="preserve">Article dans une revue</w:t>
            </w:r>
          </w:p>
          <w:p>
            <w:pPr/>
            <w:hyperlink r:id="rId74" w:history="1">
              <w:r>
                <w:rPr>
                  <w:color w:val="#410a8c"/>
                  <w:u w:val="single"/>
                </w:rPr>
                <w:t xml:space="preserve">hal-01061776v1</w:t>
              </w:r>
            </w:hyperlink>
          </w:p>
        </w:tc>
      </w:tr>
      <w:tr>
        <w:trPr/>
        <w:tc>
          <w:tcPr>
            <w:noWrap/>
          </w:tcPr>
          <w:p>
            <w:pPr>
              <w:spacing w:after="200"/>
            </w:pPr>
            <w:hyperlink r:id="rId76" w:history="1">
              <w:r>
                <w:rPr>
                  <w:color w:val="1e198e"/>
                  <w:b w:val="1"/>
                  <w:bCs w:val="1"/>
                  <w:u w:val="single"/>
                </w:rPr>
                <w:t xml:space="preserve">Regulatory effects of atrazine differentially override sucrose repression of amino acid catabolism</w:t>
              </w:r>
            </w:hyperlink>
          </w:p>
          <w:p>
            <w:pPr/>
            <w:hyperlink r:id="rId27" w:history="1">
              <w:r>
                <w:rPr>
                  <w:color w:val="#410a8c"/>
                  <w:u w:val="single"/>
                </w:rPr>
                <w:t xml:space="preserve">Fanny Ramel</w:t>
              </w:r>
            </w:hyperlink>
            <w:r>
              <w:rPr/>
              <w:t xml:space="preserve">,</w:t>
            </w:r>
            <w:hyperlink r:id="rId28" w:history="1">
              <w:r>
                <w:rPr>
                  <w:color w:val="#410a8c"/>
                  <w:u w:val="single"/>
                </w:rPr>
                <w:t xml:space="preserve">Cécile Sulmon</w:t>
              </w:r>
            </w:hyperlink>
            <w:r>
              <w:rPr/>
              <w:t xml:space="preserve">,</w:t>
            </w:r>
            <w:hyperlink r:id="rId11" w:history="1">
              <w:r>
                <w:rPr>
                  <w:color w:val="#410a8c"/>
                  <w:u w:val="single"/>
                </w:rPr>
                <w:t xml:space="preserve">Gwenola Gouesbet</w:t>
              </w:r>
            </w:hyperlink>
            <w:r>
              <w:rPr/>
              <w:t xml:space="preserve">,</w:t>
            </w:r>
            <w:hyperlink r:id="rId29" w:history="1">
              <w:r>
                <w:rPr>
                  <w:color w:val="#410a8c"/>
                  <w:u w:val="single"/>
                </w:rPr>
                <w:t xml:space="preserve">Ivan Couée</w:t>
              </w:r>
            </w:hyperlink>
          </w:p>
          <w:p>
            <w:pPr/>
            <w:r>
              <w:rPr>
                <w:i w:val="1"/>
                <w:iCs w:val="1"/>
              </w:rPr>
              <w:t xml:space="preserve">Acta Physiologiae Plantarum</w:t>
            </w:r>
            <w:r>
              <w:rPr/>
              <w:t xml:space="preserve">, 2013, 35 (7), pp.2329-2337. </w:t>
            </w:r>
            <w:hyperlink r:id="rId77" w:history="1">
              <w:r>
                <w:rPr>
                  <w:color w:val="#410a8c"/>
                  <w:u w:val="single"/>
                </w:rPr>
                <w:t xml:space="preserve">⟨10.1007/s11738-013-1246-5⟩</w:t>
              </w:r>
            </w:hyperlink>
          </w:p>
          <w:p>
            <w:pPr/>
            <w:r>
              <w:rPr/>
              <w:t xml:space="preserve">Article dans une revue</w:t>
            </w:r>
          </w:p>
          <w:p>
            <w:pPr/>
            <w:hyperlink r:id="rId76" w:history="1">
              <w:r>
                <w:rPr>
                  <w:color w:val="#410a8c"/>
                  <w:u w:val="single"/>
                </w:rPr>
                <w:t xml:space="preserve">hal-00861007v1</w:t>
              </w:r>
            </w:hyperlink>
          </w:p>
        </w:tc>
      </w:tr>
      <w:tr>
        <w:trPr/>
        <w:tc>
          <w:tcPr>
            <w:noWrap/>
          </w:tcPr>
          <w:p>
            <w:pPr>
              <w:spacing w:after="200"/>
            </w:pPr>
            <w:hyperlink r:id="rId78" w:history="1">
              <w:r>
                <w:rPr>
                  <w:color w:val="1e198e"/>
                  <w:b w:val="1"/>
                  <w:bCs w:val="1"/>
                  <w:u w:val="single"/>
                </w:rPr>
                <w:t xml:space="preserve">Low environmentally relevant levels of bioactive xenobiotics and associated degradation products cause cryptic perturbations of metabolism and molecular stress responses in Arabidopsis thaliana</w:t>
              </w:r>
            </w:hyperlink>
          </w:p>
          <w:p>
            <w:pPr/>
            <w:hyperlink r:id="rId38" w:history="1">
              <w:r>
                <w:rPr>
                  <w:color w:val="#410a8c"/>
                  <w:u w:val="single"/>
                </w:rPr>
                <w:t xml:space="preserve">Anne-Antonella Serra</w:t>
              </w:r>
            </w:hyperlink>
            <w:r>
              <w:rPr/>
              <w:t xml:space="preserve">,</w:t>
            </w:r>
            <w:hyperlink r:id="rId79" w:history="1">
              <w:r>
                <w:rPr>
                  <w:color w:val="#410a8c"/>
                  <w:u w:val="single"/>
                </w:rPr>
                <w:t xml:space="preserve">Andréïna Nuttens</w:t>
              </w:r>
            </w:hyperlink>
            <w:r>
              <w:rPr/>
              <w:t xml:space="preserve">,</w:t>
            </w:r>
            <w:hyperlink r:id="rId80" w:history="1">
              <w:r>
                <w:rPr>
                  <w:color w:val="#410a8c"/>
                  <w:u w:val="single"/>
                </w:rPr>
                <w:t xml:space="preserve">Vanessa Larvor</w:t>
              </w:r>
            </w:hyperlink>
            <w:r>
              <w:rPr/>
              <w:t xml:space="preserve">,</w:t>
            </w:r>
            <w:hyperlink r:id="rId81" w:history="1">
              <w:r>
                <w:rPr>
                  <w:color w:val="#410a8c"/>
                  <w:u w:val="single"/>
                </w:rPr>
                <w:t xml:space="preserve">David Renault</w:t>
              </w:r>
            </w:hyperlink>
            <w:r>
              <w:rPr/>
              <w:t xml:space="preserve">,</w:t>
            </w:r>
            <w:hyperlink r:id="rId29" w:history="1">
              <w:r>
                <w:rPr>
                  <w:color w:val="#410a8c"/>
                  <w:u w:val="single"/>
                </w:rPr>
                <w:t xml:space="preserve">Ivan Couée</w:t>
              </w:r>
            </w:hyperlink>
            <w:r>
              <w:rPr/>
              <w:t xml:space="preserve">et al.</w:t>
            </w:r>
          </w:p>
          <w:p>
            <w:pPr/>
            <w:r>
              <w:rPr>
                <w:i w:val="1"/>
                <w:iCs w:val="1"/>
              </w:rPr>
              <w:t xml:space="preserve">Journal of Experimental Botany</w:t>
            </w:r>
            <w:r>
              <w:rPr/>
              <w:t xml:space="preserve">, 2013, 64 (10), pp.2753-2766. </w:t>
            </w:r>
            <w:hyperlink r:id="rId82" w:history="1">
              <w:r>
                <w:rPr>
                  <w:color w:val="#410a8c"/>
                  <w:u w:val="single"/>
                </w:rPr>
                <w:t xml:space="preserve">⟨10.1093/jxb/ert119⟩</w:t>
              </w:r>
            </w:hyperlink>
          </w:p>
          <w:p>
            <w:pPr/>
            <w:r>
              <w:rPr/>
              <w:t xml:space="preserve">Article dans une revue</w:t>
            </w:r>
          </w:p>
          <w:p>
            <w:pPr/>
            <w:hyperlink r:id="rId78" w:history="1">
              <w:r>
                <w:rPr>
                  <w:color w:val="#410a8c"/>
                  <w:u w:val="single"/>
                </w:rPr>
                <w:t xml:space="preserve">hal-00858016v1</w:t>
              </w:r>
            </w:hyperlink>
          </w:p>
        </w:tc>
      </w:tr>
      <w:tr>
        <w:trPr/>
        <w:tc>
          <w:tcPr>
            <w:noWrap/>
          </w:tcPr>
          <w:p>
            <w:pPr>
              <w:spacing w:after="200"/>
            </w:pPr>
            <w:hyperlink r:id="rId83" w:history="1">
              <w:r>
                <w:rPr>
                  <w:color w:val="1e198e"/>
                  <w:b w:val="1"/>
                  <w:bCs w:val="1"/>
                  <w:u w:val="single"/>
                </w:rPr>
                <w:t xml:space="preserve">Physiology and toxicology of hormone-disrupting chemicals in higher plants</w:t>
              </w:r>
            </w:hyperlink>
          </w:p>
          <w:p>
            <w:pPr/>
            <w:hyperlink r:id="rId29" w:history="1">
              <w:r>
                <w:rPr>
                  <w:color w:val="#410a8c"/>
                  <w:u w:val="single"/>
                </w:rPr>
                <w:t xml:space="preserve">Ivan Couée</w:t>
              </w:r>
            </w:hyperlink>
            <w:r>
              <w:rPr/>
              <w:t xml:space="preserve">,</w:t>
            </w:r>
            <w:hyperlink r:id="rId38" w:history="1">
              <w:r>
                <w:rPr>
                  <w:color w:val="#410a8c"/>
                  <w:u w:val="single"/>
                </w:rPr>
                <w:t xml:space="preserve">Anne-Antonella Serra</w:t>
              </w:r>
            </w:hyperlink>
            <w:r>
              <w:rPr/>
              <w:t xml:space="preserve">,</w:t>
            </w:r>
            <w:hyperlink r:id="rId27" w:history="1">
              <w:r>
                <w:rPr>
                  <w:color w:val="#410a8c"/>
                  <w:u w:val="single"/>
                </w:rPr>
                <w:t xml:space="preserve">Fanny Ramel</w:t>
              </w:r>
            </w:hyperlink>
            <w:r>
              <w:rPr/>
              <w:t xml:space="preserve">,</w:t>
            </w:r>
            <w:hyperlink r:id="rId11" w:history="1">
              <w:r>
                <w:rPr>
                  <w:color w:val="#410a8c"/>
                  <w:u w:val="single"/>
                </w:rPr>
                <w:t xml:space="preserve">Gwenola Gouesbet</w:t>
              </w:r>
            </w:hyperlink>
            <w:r>
              <w:rPr/>
              <w:t xml:space="preserve">,</w:t>
            </w:r>
            <w:hyperlink r:id="rId28" w:history="1">
              <w:r>
                <w:rPr>
                  <w:color w:val="#410a8c"/>
                  <w:u w:val="single"/>
                </w:rPr>
                <w:t xml:space="preserve">Cécile Sulmon</w:t>
              </w:r>
            </w:hyperlink>
          </w:p>
          <w:p>
            <w:pPr/>
            <w:r>
              <w:rPr>
                <w:i w:val="1"/>
                <w:iCs w:val="1"/>
              </w:rPr>
              <w:t xml:space="preserve">Plant Cell Reports</w:t>
            </w:r>
            <w:r>
              <w:rPr/>
              <w:t xml:space="preserve">, 2013, 32 (6), pp.933-941. </w:t>
            </w:r>
            <w:hyperlink r:id="rId84" w:history="1">
              <w:r>
                <w:rPr>
                  <w:color w:val="#410a8c"/>
                  <w:u w:val="single"/>
                </w:rPr>
                <w:t xml:space="preserve">⟨10.1007/s00299-013-1428-z⟩</w:t>
              </w:r>
            </w:hyperlink>
          </w:p>
          <w:p>
            <w:pPr/>
            <w:r>
              <w:rPr/>
              <w:t xml:space="preserve">Article dans une revue</w:t>
            </w:r>
          </w:p>
          <w:p>
            <w:pPr/>
            <w:hyperlink r:id="rId85" w:history="1">
              <w:r>
                <w:rPr>
                  <w:color w:val="#410a8c"/>
                  <w:u w:val="single"/>
                </w:rPr>
                <w:t xml:space="preserve">istex</w:t>
              </w:r>
            </w:hyperlink>
          </w:p>
          <w:p>
            <w:pPr/>
            <w:hyperlink r:id="rId83" w:history="1">
              <w:r>
                <w:rPr>
                  <w:color w:val="#410a8c"/>
                  <w:u w:val="single"/>
                </w:rPr>
                <w:t xml:space="preserve">hal-00853754v1</w:t>
              </w:r>
            </w:hyperlink>
          </w:p>
        </w:tc>
      </w:tr>
      <w:tr>
        <w:trPr/>
        <w:tc>
          <w:tcPr>
            <w:noWrap/>
          </w:tcPr>
          <w:p>
            <w:pPr>
              <w:spacing w:after="200"/>
            </w:pPr>
            <w:hyperlink r:id="rId86" w:history="1">
              <w:r>
                <w:rPr>
                  <w:color w:val="1e198e"/>
                  <w:b w:val="1"/>
                  <w:bCs w:val="1"/>
                  <w:u w:val="single"/>
                </w:rPr>
                <w:t xml:space="preserve">Xenobiotic sensing and signalling in higher plants</w:t>
              </w:r>
            </w:hyperlink>
          </w:p>
          <w:p>
            <w:pPr/>
            <w:hyperlink r:id="rId27" w:history="1">
              <w:r>
                <w:rPr>
                  <w:color w:val="#410a8c"/>
                  <w:u w:val="single"/>
                </w:rPr>
                <w:t xml:space="preserve">Fanny Ramel</w:t>
              </w:r>
            </w:hyperlink>
            <w:r>
              <w:rPr/>
              <w:t xml:space="preserve">,</w:t>
            </w:r>
            <w:hyperlink r:id="rId28" w:history="1">
              <w:r>
                <w:rPr>
                  <w:color w:val="#410a8c"/>
                  <w:u w:val="single"/>
                </w:rPr>
                <w:t xml:space="preserve">Cécile Sulmon</w:t>
              </w:r>
            </w:hyperlink>
            <w:r>
              <w:rPr/>
              <w:t xml:space="preserve">,</w:t>
            </w:r>
            <w:hyperlink r:id="rId38" w:history="1">
              <w:r>
                <w:rPr>
                  <w:color w:val="#410a8c"/>
                  <w:u w:val="single"/>
                </w:rPr>
                <w:t xml:space="preserve">Anne-Antonella Serra</w:t>
              </w:r>
            </w:hyperlink>
            <w:r>
              <w:rPr/>
              <w:t xml:space="preserve">,</w:t>
            </w:r>
            <w:hyperlink r:id="rId11" w:history="1">
              <w:r>
                <w:rPr>
                  <w:color w:val="#410a8c"/>
                  <w:u w:val="single"/>
                </w:rPr>
                <w:t xml:space="preserve">Gwenola Gouesbet</w:t>
              </w:r>
            </w:hyperlink>
            <w:r>
              <w:rPr/>
              <w:t xml:space="preserve">,</w:t>
            </w:r>
            <w:hyperlink r:id="rId29" w:history="1">
              <w:r>
                <w:rPr>
                  <w:color w:val="#410a8c"/>
                  <w:u w:val="single"/>
                </w:rPr>
                <w:t xml:space="preserve">Ivan Couée</w:t>
              </w:r>
            </w:hyperlink>
          </w:p>
          <w:p>
            <w:pPr/>
            <w:r>
              <w:rPr>
                <w:i w:val="1"/>
                <w:iCs w:val="1"/>
              </w:rPr>
              <w:t xml:space="preserve">Journal of Experimental Botany</w:t>
            </w:r>
            <w:r>
              <w:rPr/>
              <w:t xml:space="preserve">, 2012, 63 (11), pp.3999-4014. </w:t>
            </w:r>
            <w:hyperlink r:id="rId87" w:history="1">
              <w:r>
                <w:rPr>
                  <w:color w:val="#410a8c"/>
                  <w:u w:val="single"/>
                </w:rPr>
                <w:t xml:space="preserve">⟨10.1093/jxb/ers102⟩</w:t>
              </w:r>
            </w:hyperlink>
          </w:p>
          <w:p>
            <w:pPr/>
            <w:r>
              <w:rPr/>
              <w:t xml:space="preserve">Article dans une revue</w:t>
            </w:r>
          </w:p>
          <w:p>
            <w:pPr/>
            <w:hyperlink r:id="rId86" w:history="1">
              <w:r>
                <w:rPr>
                  <w:color w:val="#410a8c"/>
                  <w:u w:val="single"/>
                </w:rPr>
                <w:t xml:space="preserve">hal-00736135v1</w:t>
              </w:r>
            </w:hyperlink>
          </w:p>
        </w:tc>
      </w:tr>
      <w:tr>
        <w:trPr/>
        <w:tc>
          <w:tcPr>
            <w:noWrap/>
          </w:tcPr>
          <w:p>
            <w:pPr>
              <w:spacing w:after="200"/>
            </w:pPr>
            <w:hyperlink r:id="rId88" w:history="1">
              <w:r>
                <w:rPr>
                  <w:color w:val="1e198e"/>
                  <w:b w:val="1"/>
                  <w:bCs w:val="1"/>
                  <w:u w:val="single"/>
                </w:rPr>
                <w:t xml:space="preserve">Carbon Dynamics, Development and Stress Responses in Arabidopsis: Involvement of the APL4 Subunit of ADP-Glucose Pyrophosphorylase (Starch Synthesis)</w:t>
              </w:r>
            </w:hyperlink>
          </w:p>
          <w:p>
            <w:pPr/>
            <w:hyperlink r:id="rId28" w:history="1">
              <w:r>
                <w:rPr>
                  <w:color w:val="#410a8c"/>
                  <w:u w:val="single"/>
                </w:rPr>
                <w:t xml:space="preserve">Cécile Sulmon</w:t>
              </w:r>
            </w:hyperlink>
            <w:r>
              <w:rPr/>
              <w:t xml:space="preserve">,</w:t>
            </w:r>
            <w:hyperlink r:id="rId11" w:history="1">
              <w:r>
                <w:rPr>
                  <w:color w:val="#410a8c"/>
                  <w:u w:val="single"/>
                </w:rPr>
                <w:t xml:space="preserve">Gwenola Gouesbet</w:t>
              </w:r>
            </w:hyperlink>
            <w:r>
              <w:rPr/>
              <w:t xml:space="preserve">,</w:t>
            </w:r>
            <w:hyperlink r:id="rId27" w:history="1">
              <w:r>
                <w:rPr>
                  <w:color w:val="#410a8c"/>
                  <w:u w:val="single"/>
                </w:rPr>
                <w:t xml:space="preserve">Fanny Ramel</w:t>
              </w:r>
            </w:hyperlink>
            <w:r>
              <w:rPr/>
              <w:t xml:space="preserve">,</w:t>
            </w:r>
            <w:hyperlink r:id="rId65" w:history="1">
              <w:r>
                <w:rPr>
                  <w:color w:val="#410a8c"/>
                  <w:u w:val="single"/>
                </w:rPr>
                <w:t xml:space="preserve">Francisco Cabello-Hurtado</w:t>
              </w:r>
            </w:hyperlink>
            <w:r>
              <w:rPr/>
              <w:t xml:space="preserve">,</w:t>
            </w:r>
            <w:hyperlink r:id="rId89" w:history="1">
              <w:r>
                <w:rPr>
                  <w:color w:val="#410a8c"/>
                  <w:u w:val="single"/>
                </w:rPr>
                <w:t xml:space="preserve">Christophe Penno</w:t>
              </w:r>
            </w:hyperlink>
            <w:r>
              <w:rPr/>
              <w:t xml:space="preserve">et al.</w:t>
            </w:r>
          </w:p>
          <w:p>
            <w:pPr/>
            <w:r>
              <w:rPr>
                <w:i w:val="1"/>
                <w:iCs w:val="1"/>
              </w:rPr>
              <w:t xml:space="preserve">PLoS ONE</w:t>
            </w:r>
            <w:r>
              <w:rPr/>
              <w:t xml:space="preserve">, 2011, 6 (11), pp.e26855. </w:t>
            </w:r>
            <w:hyperlink r:id="rId90" w:history="1">
              <w:r>
                <w:rPr>
                  <w:color w:val="#410a8c"/>
                  <w:u w:val="single"/>
                </w:rPr>
                <w:t xml:space="preserve">⟨10.1371/journal.pone.0026855⟩</w:t>
              </w:r>
            </w:hyperlink>
          </w:p>
          <w:p>
            <w:pPr/>
            <w:r>
              <w:rPr/>
              <w:t xml:space="preserve">Article dans une revue</w:t>
            </w:r>
          </w:p>
          <w:p>
            <w:pPr/>
            <w:hyperlink r:id="rId88" w:history="1">
              <w:r>
                <w:rPr>
                  <w:color w:val="#410a8c"/>
                  <w:u w:val="single"/>
                </w:rPr>
                <w:t xml:space="preserve">hal-00671124v1</w:t>
              </w:r>
            </w:hyperlink>
          </w:p>
        </w:tc>
      </w:tr>
      <w:tr>
        <w:trPr/>
        <w:tc>
          <w:tcPr>
            <w:noWrap/>
          </w:tcPr>
          <w:p>
            <w:pPr>
              <w:spacing w:after="200"/>
            </w:pPr>
            <w:hyperlink r:id="rId91" w:history="1">
              <w:r>
                <w:rPr>
                  <w:color w:val="1e198e"/>
                  <w:b w:val="1"/>
                  <w:bCs w:val="1"/>
                  <w:u w:val="single"/>
                </w:rPr>
                <w:t xml:space="preserve">Integration of molecular functions at the ecosystemic level: breakthroughs and future goals of environmental genomics and post-genomics</w:t>
              </w:r>
            </w:hyperlink>
          </w:p>
          <w:p>
            <w:pPr/>
            <w:hyperlink r:id="rId92" w:history="1">
              <w:r>
                <w:rPr>
                  <w:color w:val="#410a8c"/>
                  <w:u w:val="single"/>
                </w:rPr>
                <w:t xml:space="preserve">Philippe Vandenkoornhuyse</w:t>
              </w:r>
            </w:hyperlink>
            <w:r>
              <w:rPr/>
              <w:t xml:space="preserve">,</w:t>
            </w:r>
            <w:hyperlink r:id="rId93" w:history="1">
              <w:r>
                <w:rPr>
                  <w:color w:val="#410a8c"/>
                  <w:u w:val="single"/>
                </w:rPr>
                <w:t xml:space="preserve">Alexis Dufresne</w:t>
              </w:r>
            </w:hyperlink>
            <w:r>
              <w:rPr/>
              <w:t xml:space="preserve">,</w:t>
            </w:r>
            <w:hyperlink r:id="rId94" w:history="1">
              <w:r>
                <w:rPr>
                  <w:color w:val="#410a8c"/>
                  <w:u w:val="single"/>
                </w:rPr>
                <w:t xml:space="preserve">Achim Quaiser</w:t>
              </w:r>
            </w:hyperlink>
            <w:r>
              <w:rPr/>
              <w:t xml:space="preserve">,</w:t>
            </w:r>
            <w:hyperlink r:id="rId11" w:history="1">
              <w:r>
                <w:rPr>
                  <w:color w:val="#410a8c"/>
                  <w:u w:val="single"/>
                </w:rPr>
                <w:t xml:space="preserve">Gwenola Gouesbet</w:t>
              </w:r>
            </w:hyperlink>
            <w:r>
              <w:rPr/>
              <w:t xml:space="preserve">,</w:t>
            </w:r>
            <w:hyperlink r:id="rId95" w:history="1">
              <w:r>
                <w:rPr>
                  <w:color w:val="#410a8c"/>
                  <w:u w:val="single"/>
                </w:rPr>
                <w:t xml:space="preserve">Françoise Binet</w:t>
              </w:r>
            </w:hyperlink>
            <w:r>
              <w:rPr/>
              <w:t xml:space="preserve">et al.</w:t>
            </w:r>
          </w:p>
          <w:p>
            <w:pPr/>
            <w:r>
              <w:rPr>
                <w:i w:val="1"/>
                <w:iCs w:val="1"/>
              </w:rPr>
              <w:t xml:space="preserve">Ecology Letters</w:t>
            </w:r>
            <w:r>
              <w:rPr/>
              <w:t xml:space="preserve">, 2010, 13 (6), pp.776-791. </w:t>
            </w:r>
            <w:hyperlink r:id="rId96" w:history="1">
              <w:r>
                <w:rPr>
                  <w:color w:val="#410a8c"/>
                  <w:u w:val="single"/>
                </w:rPr>
                <w:t xml:space="preserve">⟨10.1111/j.1461-0248.2010.01464.x⟩</w:t>
              </w:r>
            </w:hyperlink>
          </w:p>
          <w:p>
            <w:pPr/>
            <w:r>
              <w:rPr/>
              <w:t xml:space="preserve">Article dans une revue</w:t>
            </w:r>
          </w:p>
          <w:p>
            <w:pPr/>
            <w:hyperlink r:id="rId91" w:history="1">
              <w:r>
                <w:rPr>
                  <w:color w:val="#410a8c"/>
                  <w:u w:val="single"/>
                </w:rPr>
                <w:t xml:space="preserve">hal-00494616v1</w:t>
              </w:r>
            </w:hyperlink>
          </w:p>
        </w:tc>
      </w:tr>
      <w:tr>
        <w:trPr/>
        <w:tc>
          <w:tcPr>
            <w:noWrap/>
          </w:tcPr>
          <w:p>
            <w:pPr>
              <w:spacing w:after="200"/>
            </w:pPr>
            <w:hyperlink r:id="rId97" w:history="1">
              <w:r>
                <w:rPr>
                  <w:color w:val="1e198e"/>
                  <w:b w:val="1"/>
                  <w:bCs w:val="1"/>
                  <w:u w:val="single"/>
                </w:rPr>
                <w:t xml:space="preserve">Differential patterns of reactive oxygen species and antioxidative mechanisms during atrazine injury and sucrose-induced tolerance in Arabidopsis thaliana plantlets.</w:t>
              </w:r>
            </w:hyperlink>
          </w:p>
          <w:p>
            <w:pPr/>
            <w:hyperlink r:id="rId27" w:history="1">
              <w:r>
                <w:rPr>
                  <w:color w:val="#410a8c"/>
                  <w:u w:val="single"/>
                </w:rPr>
                <w:t xml:space="preserve">Fanny Ramel</w:t>
              </w:r>
            </w:hyperlink>
            <w:r>
              <w:rPr/>
              <w:t xml:space="preserve">,</w:t>
            </w:r>
            <w:hyperlink r:id="rId28" w:history="1">
              <w:r>
                <w:rPr>
                  <w:color w:val="#410a8c"/>
                  <w:u w:val="single"/>
                </w:rPr>
                <w:t xml:space="preserve">Cécile Sulmon</w:t>
              </w:r>
            </w:hyperlink>
            <w:r>
              <w:rPr/>
              <w:t xml:space="preserve">,</w:t>
            </w:r>
            <w:hyperlink r:id="rId98" w:history="1">
              <w:r>
                <w:rPr>
                  <w:color w:val="#410a8c"/>
                  <w:u w:val="single"/>
                </w:rPr>
                <w:t xml:space="preserve">Matthieu Bogard</w:t>
              </w:r>
            </w:hyperlink>
            <w:r>
              <w:rPr/>
              <w:t xml:space="preserve">,</w:t>
            </w:r>
            <w:hyperlink r:id="rId29" w:history="1">
              <w:r>
                <w:rPr>
                  <w:color w:val="#410a8c"/>
                  <w:u w:val="single"/>
                </w:rPr>
                <w:t xml:space="preserve">Ivan Couée</w:t>
              </w:r>
            </w:hyperlink>
            <w:r>
              <w:rPr/>
              <w:t xml:space="preserve">,</w:t>
            </w:r>
            <w:hyperlink r:id="rId11" w:history="1">
              <w:r>
                <w:rPr>
                  <w:color w:val="#410a8c"/>
                  <w:u w:val="single"/>
                </w:rPr>
                <w:t xml:space="preserve">Gwenola Gouesbet</w:t>
              </w:r>
            </w:hyperlink>
          </w:p>
          <w:p>
            <w:pPr/>
            <w:r>
              <w:rPr>
                <w:i w:val="1"/>
                <w:iCs w:val="1"/>
              </w:rPr>
              <w:t xml:space="preserve">BMC Plant Biology</w:t>
            </w:r>
            <w:r>
              <w:rPr/>
              <w:t xml:space="preserve">, 2009, 9 (28), pp.28. </w:t>
            </w:r>
            <w:hyperlink r:id="rId99" w:history="1">
              <w:r>
                <w:rPr>
                  <w:color w:val="#410a8c"/>
                  <w:u w:val="single"/>
                </w:rPr>
                <w:t xml:space="preserve">⟨10.1186/1471-2229-9-28⟩</w:t>
              </w:r>
            </w:hyperlink>
          </w:p>
          <w:p>
            <w:pPr/>
            <w:r>
              <w:rPr/>
              <w:t xml:space="preserve">Article dans une revue</w:t>
            </w:r>
          </w:p>
          <w:p>
            <w:pPr/>
            <w:hyperlink r:id="rId97" w:history="1">
              <w:r>
                <w:rPr>
                  <w:color w:val="#410a8c"/>
                  <w:u w:val="single"/>
                </w:rPr>
                <w:t xml:space="preserve">hal-00386161v1</w:t>
              </w:r>
            </w:hyperlink>
          </w:p>
        </w:tc>
      </w:tr>
      <w:tr>
        <w:trPr/>
        <w:tc>
          <w:tcPr>
            <w:noWrap/>
          </w:tcPr>
          <w:p>
            <w:pPr>
              <w:spacing w:after="200"/>
            </w:pPr>
            <w:hyperlink r:id="rId100" w:history="1">
              <w:r>
                <w:rPr>
                  <w:color w:val="1e198e"/>
                  <w:b w:val="1"/>
                  <w:bCs w:val="1"/>
                  <w:u w:val="single"/>
                </w:rPr>
                <w:t xml:space="preserve">Natural variation reveals relationships between pre-stress carbohydrate nutritional status and subsequent responses to xenobiotic and oxidative stress in Arabidopsis thaliana.</w:t>
              </w:r>
            </w:hyperlink>
          </w:p>
          <w:p>
            <w:pPr/>
            <w:hyperlink r:id="rId27" w:history="1">
              <w:r>
                <w:rPr>
                  <w:color w:val="#410a8c"/>
                  <w:u w:val="single"/>
                </w:rPr>
                <w:t xml:space="preserve">Fanny Ramel</w:t>
              </w:r>
            </w:hyperlink>
            <w:r>
              <w:rPr/>
              <w:t xml:space="preserve">,</w:t>
            </w:r>
            <w:hyperlink r:id="rId28" w:history="1">
              <w:r>
                <w:rPr>
                  <w:color w:val="#410a8c"/>
                  <w:u w:val="single"/>
                </w:rPr>
                <w:t xml:space="preserve">Cécile Sulmon</w:t>
              </w:r>
            </w:hyperlink>
            <w:r>
              <w:rPr/>
              <w:t xml:space="preserve">,</w:t>
            </w:r>
            <w:hyperlink r:id="rId11" w:history="1">
              <w:r>
                <w:rPr>
                  <w:color w:val="#410a8c"/>
                  <w:u w:val="single"/>
                </w:rPr>
                <w:t xml:space="preserve">Gwenola Gouesbet</w:t>
              </w:r>
            </w:hyperlink>
            <w:r>
              <w:rPr/>
              <w:t xml:space="preserve">,</w:t>
            </w:r>
            <w:hyperlink r:id="rId29" w:history="1">
              <w:r>
                <w:rPr>
                  <w:color w:val="#410a8c"/>
                  <w:u w:val="single"/>
                </w:rPr>
                <w:t xml:space="preserve">Ivan Couée</w:t>
              </w:r>
            </w:hyperlink>
          </w:p>
          <w:p>
            <w:pPr/>
            <w:r>
              <w:rPr>
                <w:i w:val="1"/>
                <w:iCs w:val="1"/>
              </w:rPr>
              <w:t xml:space="preserve">Annals of Botany</w:t>
            </w:r>
            <w:r>
              <w:rPr/>
              <w:t xml:space="preserve">, 2009, 104 (7), pp.1323-1337. </w:t>
            </w:r>
            <w:hyperlink r:id="rId101" w:history="1">
              <w:r>
                <w:rPr>
                  <w:color w:val="#410a8c"/>
                  <w:u w:val="single"/>
                </w:rPr>
                <w:t xml:space="preserve">⟨10.1093/aob/mcp243⟩</w:t>
              </w:r>
            </w:hyperlink>
          </w:p>
          <w:p>
            <w:pPr/>
            <w:r>
              <w:rPr/>
              <w:t xml:space="preserve">Article dans une revue</w:t>
            </w:r>
          </w:p>
          <w:p>
            <w:pPr/>
            <w:hyperlink r:id="rId100" w:history="1">
              <w:r>
                <w:rPr>
                  <w:color w:val="#410a8c"/>
                  <w:u w:val="single"/>
                </w:rPr>
                <w:t xml:space="preserve">hal-00438769v1</w:t>
              </w:r>
            </w:hyperlink>
          </w:p>
        </w:tc>
      </w:tr>
      <w:tr>
        <w:trPr/>
        <w:tc>
          <w:tcPr>
            <w:noWrap/>
          </w:tcPr>
          <w:p>
            <w:pPr>
              <w:spacing w:after="200"/>
            </w:pPr>
            <w:hyperlink r:id="rId102" w:history="1">
              <w:r>
                <w:rPr>
                  <w:color w:val="1e198e"/>
                  <w:b w:val="1"/>
                  <w:bCs w:val="1"/>
                  <w:u w:val="single"/>
                </w:rPr>
                <w:t xml:space="preserve">Involvement of the ethylene-signalling pathway in sugar-induced tolerance to the herbicide atrazine in Arabidopsis thaliana seedlings.</w:t>
              </w:r>
            </w:hyperlink>
          </w:p>
          <w:p>
            <w:pPr/>
            <w:hyperlink r:id="rId28" w:history="1">
              <w:r>
                <w:rPr>
                  <w:color w:val="#410a8c"/>
                  <w:u w:val="single"/>
                </w:rPr>
                <w:t xml:space="preserve">Cécile Sulmon</w:t>
              </w:r>
            </w:hyperlink>
            <w:r>
              <w:rPr/>
              <w:t xml:space="preserve">,</w:t>
            </w:r>
            <w:hyperlink r:id="rId11" w:history="1">
              <w:r>
                <w:rPr>
                  <w:color w:val="#410a8c"/>
                  <w:u w:val="single"/>
                </w:rPr>
                <w:t xml:space="preserve">Gwenola Gouesbet</w:t>
              </w:r>
            </w:hyperlink>
            <w:r>
              <w:rPr/>
              <w:t xml:space="preserve">,</w:t>
            </w:r>
            <w:hyperlink r:id="rId45" w:history="1">
              <w:r>
                <w:rPr>
                  <w:color w:val="#410a8c"/>
                  <w:u w:val="single"/>
                </w:rPr>
                <w:t xml:space="preserve">Abdelhak El Amrani</w:t>
              </w:r>
            </w:hyperlink>
            <w:r>
              <w:rPr/>
              <w:t xml:space="preserve">,</w:t>
            </w:r>
            <w:hyperlink r:id="rId29" w:history="1">
              <w:r>
                <w:rPr>
                  <w:color w:val="#410a8c"/>
                  <w:u w:val="single"/>
                </w:rPr>
                <w:t xml:space="preserve">Ivan Couée</w:t>
              </w:r>
            </w:hyperlink>
          </w:p>
          <w:p>
            <w:pPr/>
            <w:r>
              <w:rPr>
                <w:i w:val="1"/>
                <w:iCs w:val="1"/>
              </w:rPr>
              <w:t xml:space="preserve">Journal of Plant Physiology</w:t>
            </w:r>
            <w:r>
              <w:rPr/>
              <w:t xml:space="preserve">, 2007, 164 (8), pp.1083-1092. </w:t>
            </w:r>
            <w:hyperlink r:id="rId103" w:history="1">
              <w:r>
                <w:rPr>
                  <w:color w:val="#410a8c"/>
                  <w:u w:val="single"/>
                </w:rPr>
                <w:t xml:space="preserve">⟨10.1016/j.jplph.2006.11.005⟩</w:t>
              </w:r>
            </w:hyperlink>
          </w:p>
          <w:p>
            <w:pPr/>
            <w:r>
              <w:rPr/>
              <w:t xml:space="preserve">Article dans une revue</w:t>
            </w:r>
          </w:p>
          <w:p>
            <w:pPr/>
            <w:hyperlink r:id="rId104" w:history="1">
              <w:r>
                <w:rPr>
                  <w:color w:val="#410a8c"/>
                  <w:u w:val="single"/>
                </w:rPr>
                <w:t xml:space="preserve">istex</w:t>
              </w:r>
            </w:hyperlink>
          </w:p>
          <w:p>
            <w:pPr/>
            <w:hyperlink r:id="rId102" w:history="1">
              <w:r>
                <w:rPr>
                  <w:color w:val="#410a8c"/>
                  <w:u w:val="single"/>
                </w:rPr>
                <w:t xml:space="preserve">hal-00094725v1</w:t>
              </w:r>
            </w:hyperlink>
          </w:p>
        </w:tc>
      </w:tr>
      <w:tr>
        <w:trPr/>
        <w:tc>
          <w:tcPr>
            <w:noWrap/>
          </w:tcPr>
          <w:p>
            <w:pPr>
              <w:spacing w:after="200"/>
            </w:pPr>
            <w:hyperlink r:id="rId105" w:history="1">
              <w:r>
                <w:rPr>
                  <w:color w:val="1e198e"/>
                  <w:b w:val="1"/>
                  <w:bCs w:val="1"/>
                  <w:u w:val="single"/>
                </w:rPr>
                <w:t xml:space="preserve">Genome-wide interacting effects of sucrose and herbicide-mediated stress in Arabidopsis thaliana: novel insights into atrazine toxicity and sucrose-induced tolerance.</w:t>
              </w:r>
            </w:hyperlink>
          </w:p>
          <w:p>
            <w:pPr/>
            <w:hyperlink r:id="rId27" w:history="1">
              <w:r>
                <w:rPr>
                  <w:color w:val="#410a8c"/>
                  <w:u w:val="single"/>
                </w:rPr>
                <w:t xml:space="preserve">Fanny Ramel</w:t>
              </w:r>
            </w:hyperlink>
            <w:r>
              <w:rPr/>
              <w:t xml:space="preserve">,</w:t>
            </w:r>
            <w:hyperlink r:id="rId28" w:history="1">
              <w:r>
                <w:rPr>
                  <w:color w:val="#410a8c"/>
                  <w:u w:val="single"/>
                </w:rPr>
                <w:t xml:space="preserve">Cécile Sulmon</w:t>
              </w:r>
            </w:hyperlink>
            <w:r>
              <w:rPr/>
              <w:t xml:space="preserve">,</w:t>
            </w:r>
            <w:hyperlink r:id="rId65" w:history="1">
              <w:r>
                <w:rPr>
                  <w:color w:val="#410a8c"/>
                  <w:u w:val="single"/>
                </w:rPr>
                <w:t xml:space="preserve">Francisco Cabello-Hurtado</w:t>
              </w:r>
            </w:hyperlink>
            <w:r>
              <w:rPr/>
              <w:t xml:space="preserve">,</w:t>
            </w:r>
            <w:hyperlink r:id="rId106" w:history="1">
              <w:r>
                <w:rPr>
                  <w:color w:val="#410a8c"/>
                  <w:u w:val="single"/>
                </w:rPr>
                <w:t xml:space="preserve">Ludivine Taconnat</w:t>
              </w:r>
            </w:hyperlink>
            <w:r>
              <w:rPr/>
              <w:t xml:space="preserve">,</w:t>
            </w:r>
            <w:hyperlink r:id="rId107" w:history="1">
              <w:r>
                <w:rPr>
                  <w:color w:val="#410a8c"/>
                  <w:u w:val="single"/>
                </w:rPr>
                <w:t xml:space="preserve">Marie-Laure Martin-Magniette</w:t>
              </w:r>
            </w:hyperlink>
            <w:r>
              <w:rPr/>
              <w:t xml:space="preserve">et al.</w:t>
            </w:r>
          </w:p>
          <w:p>
            <w:pPr/>
            <w:r>
              <w:rPr>
                <w:i w:val="1"/>
                <w:iCs w:val="1"/>
              </w:rPr>
              <w:t xml:space="preserve">BMC Genomics</w:t>
            </w:r>
            <w:r>
              <w:rPr/>
              <w:t xml:space="preserve">, 2007, 8, pp.450. </w:t>
            </w:r>
            <w:hyperlink r:id="rId108" w:history="1">
              <w:r>
                <w:rPr>
                  <w:color w:val="#410a8c"/>
                  <w:u w:val="single"/>
                </w:rPr>
                <w:t xml:space="preserve">⟨10.1186/1471-2164-8-450⟩</w:t>
              </w:r>
            </w:hyperlink>
          </w:p>
          <w:p>
            <w:pPr/>
            <w:r>
              <w:rPr/>
              <w:t xml:space="preserve">Article dans une revue</w:t>
            </w:r>
          </w:p>
          <w:p>
            <w:pPr/>
            <w:hyperlink r:id="rId105" w:history="1">
              <w:r>
                <w:rPr>
                  <w:color w:val="#410a8c"/>
                  <w:u w:val="single"/>
                </w:rPr>
                <w:t xml:space="preserve">hal-00264268v1</w:t>
              </w:r>
            </w:hyperlink>
          </w:p>
        </w:tc>
      </w:tr>
      <w:tr>
        <w:trPr/>
        <w:tc>
          <w:tcPr>
            <w:noWrap/>
          </w:tcPr>
          <w:p>
            <w:pPr>
              <w:spacing w:after="200"/>
            </w:pPr>
            <w:hyperlink r:id="rId109" w:history="1">
              <w:r>
                <w:rPr>
                  <w:color w:val="1e198e"/>
                  <w:b w:val="1"/>
                  <w:bCs w:val="1"/>
                  <w:u w:val="single"/>
                </w:rPr>
                <w:t xml:space="preserve">Sucrose amendment enhances phytoaccumulation of the herbicide atrazine in Arabidopsis thaliana.</w:t>
              </w:r>
            </w:hyperlink>
          </w:p>
          <w:p>
            <w:pPr/>
            <w:hyperlink r:id="rId28" w:history="1">
              <w:r>
                <w:rPr>
                  <w:color w:val="#410a8c"/>
                  <w:u w:val="single"/>
                </w:rPr>
                <w:t xml:space="preserve">Cécile Sulmon</w:t>
              </w:r>
            </w:hyperlink>
            <w:r>
              <w:rPr/>
              <w:t xml:space="preserve">,</w:t>
            </w:r>
            <w:hyperlink r:id="rId11" w:history="1">
              <w:r>
                <w:rPr>
                  <w:color w:val="#410a8c"/>
                  <w:u w:val="single"/>
                </w:rPr>
                <w:t xml:space="preserve">Gwenola Gouesbet</w:t>
              </w:r>
            </w:hyperlink>
            <w:r>
              <w:rPr/>
              <w:t xml:space="preserve">,</w:t>
            </w:r>
            <w:hyperlink r:id="rId95" w:history="1">
              <w:r>
                <w:rPr>
                  <w:color w:val="#410a8c"/>
                  <w:u w:val="single"/>
                </w:rPr>
                <w:t xml:space="preserve">Françoise Binet</w:t>
              </w:r>
            </w:hyperlink>
            <w:r>
              <w:rPr/>
              <w:t xml:space="preserve">,</w:t>
            </w:r>
            <w:hyperlink r:id="rId110" w:history="1">
              <w:r>
                <w:rPr>
                  <w:color w:val="#410a8c"/>
                  <w:u w:val="single"/>
                </w:rPr>
                <w:t xml:space="preserve">Fabrice Martin-Laurent</w:t>
              </w:r>
            </w:hyperlink>
            <w:r>
              <w:rPr/>
              <w:t xml:space="preserve">,</w:t>
            </w:r>
            <w:hyperlink r:id="rId45" w:history="1">
              <w:r>
                <w:rPr>
                  <w:color w:val="#410a8c"/>
                  <w:u w:val="single"/>
                </w:rPr>
                <w:t xml:space="preserve">Abdelhak El Amrani</w:t>
              </w:r>
            </w:hyperlink>
            <w:r>
              <w:rPr/>
              <w:t xml:space="preserve">et al.</w:t>
            </w:r>
          </w:p>
          <w:p>
            <w:pPr/>
            <w:r>
              <w:rPr>
                <w:i w:val="1"/>
                <w:iCs w:val="1"/>
              </w:rPr>
              <w:t xml:space="preserve">Environmental Pollution</w:t>
            </w:r>
            <w:r>
              <w:rPr/>
              <w:t xml:space="preserve">, 2007, 145 (2), pp.507-15. </w:t>
            </w:r>
            <w:hyperlink r:id="rId111" w:history="1">
              <w:r>
                <w:rPr>
                  <w:color w:val="#410a8c"/>
                  <w:u w:val="single"/>
                </w:rPr>
                <w:t xml:space="preserve">⟨10.1016/j.envpol.2006.04.018⟩</w:t>
              </w:r>
            </w:hyperlink>
          </w:p>
          <w:p>
            <w:pPr/>
            <w:r>
              <w:rPr/>
              <w:t xml:space="preserve">Article dans une revue</w:t>
            </w:r>
          </w:p>
          <w:p>
            <w:pPr/>
            <w:hyperlink r:id="rId112" w:history="1">
              <w:r>
                <w:rPr>
                  <w:color w:val="#410a8c"/>
                  <w:u w:val="single"/>
                </w:rPr>
                <w:t xml:space="preserve">istex</w:t>
              </w:r>
            </w:hyperlink>
          </w:p>
          <w:p>
            <w:pPr/>
            <w:hyperlink r:id="rId109" w:history="1">
              <w:r>
                <w:rPr>
                  <w:color w:val="#410a8c"/>
                  <w:u w:val="single"/>
                </w:rPr>
                <w:t xml:space="preserve">hal-00068364v1</w:t>
              </w:r>
            </w:hyperlink>
          </w:p>
        </w:tc>
      </w:tr>
      <w:tr>
        <w:trPr/>
        <w:tc>
          <w:tcPr>
            <w:noWrap/>
          </w:tcPr>
          <w:p>
            <w:pPr>
              <w:spacing w:after="200"/>
            </w:pPr>
            <w:hyperlink r:id="rId113" w:history="1">
              <w:r>
                <w:rPr>
                  <w:color w:val="1e198e"/>
                  <w:b w:val="1"/>
                  <w:bCs w:val="1"/>
                  <w:u w:val="single"/>
                </w:rPr>
                <w:t xml:space="preserve">Involvement of soluble sugars in reactive oxygen species balance and responses to oxidative stress in plants</w:t>
              </w:r>
            </w:hyperlink>
          </w:p>
          <w:p>
            <w:pPr/>
            <w:hyperlink r:id="rId29" w:history="1">
              <w:r>
                <w:rPr>
                  <w:color w:val="#410a8c"/>
                  <w:u w:val="single"/>
                </w:rPr>
                <w:t xml:space="preserve">Ivan Couée</w:t>
              </w:r>
            </w:hyperlink>
            <w:r>
              <w:rPr/>
              <w:t xml:space="preserve">,</w:t>
            </w:r>
            <w:hyperlink r:id="rId28" w:history="1">
              <w:r>
                <w:rPr>
                  <w:color w:val="#410a8c"/>
                  <w:u w:val="single"/>
                </w:rPr>
                <w:t xml:space="preserve">Cécile Sulmon</w:t>
              </w:r>
            </w:hyperlink>
            <w:r>
              <w:rPr/>
              <w:t xml:space="preserve">,</w:t>
            </w:r>
            <w:hyperlink r:id="rId11" w:history="1">
              <w:r>
                <w:rPr>
                  <w:color w:val="#410a8c"/>
                  <w:u w:val="single"/>
                </w:rPr>
                <w:t xml:space="preserve">Gwenola Gouesbet</w:t>
              </w:r>
            </w:hyperlink>
            <w:r>
              <w:rPr/>
              <w:t xml:space="preserve">,</w:t>
            </w:r>
            <w:hyperlink r:id="rId45" w:history="1">
              <w:r>
                <w:rPr>
                  <w:color w:val="#410a8c"/>
                  <w:u w:val="single"/>
                </w:rPr>
                <w:t xml:space="preserve">Abdelhak El Amrani</w:t>
              </w:r>
            </w:hyperlink>
          </w:p>
          <w:p>
            <w:pPr/>
            <w:r>
              <w:rPr>
                <w:i w:val="1"/>
                <w:iCs w:val="1"/>
              </w:rPr>
              <w:t xml:space="preserve">Journal of Experimental Botany</w:t>
            </w:r>
            <w:r>
              <w:rPr/>
              <w:t xml:space="preserve">, 2006, 57(3), pp.449-459</w:t>
            </w:r>
          </w:p>
          <w:p>
            <w:pPr/>
            <w:r>
              <w:rPr/>
              <w:t xml:space="preserve">Article dans une revue</w:t>
            </w:r>
          </w:p>
          <w:p>
            <w:pPr/>
            <w:hyperlink r:id="rId113" w:history="1">
              <w:r>
                <w:rPr>
                  <w:color w:val="#410a8c"/>
                  <w:u w:val="single"/>
                </w:rPr>
                <w:t xml:space="preserve">hal-00015250v1</w:t>
              </w:r>
            </w:hyperlink>
          </w:p>
        </w:tc>
      </w:tr>
      <w:tr>
        <w:trPr/>
        <w:tc>
          <w:tcPr>
            <w:noWrap/>
          </w:tcPr>
          <w:p>
            <w:pPr>
              <w:spacing w:after="200"/>
            </w:pPr>
            <w:hyperlink r:id="rId114" w:history="1">
              <w:r>
                <w:rPr>
                  <w:color w:val="1e198e"/>
                  <w:b w:val="1"/>
                  <w:bCs w:val="1"/>
                  <w:u w:val="single"/>
                </w:rPr>
                <w:t xml:space="preserve">The pleiotropic Arabidopsis frd mutation with altered coordination of chloroplast biogenesis, cell size and differentiation, organ size and number.</w:t>
              </w:r>
            </w:hyperlink>
          </w:p>
          <w:p>
            <w:pPr/>
            <w:hyperlink r:id="rId28" w:history="1">
              <w:r>
                <w:rPr>
                  <w:color w:val="#410a8c"/>
                  <w:u w:val="single"/>
                </w:rPr>
                <w:t xml:space="preserve">Cécile Sulmon</w:t>
              </w:r>
            </w:hyperlink>
            <w:r>
              <w:rPr/>
              <w:t xml:space="preserve">,</w:t>
            </w:r>
            <w:hyperlink r:id="rId11" w:history="1">
              <w:r>
                <w:rPr>
                  <w:color w:val="#410a8c"/>
                  <w:u w:val="single"/>
                </w:rPr>
                <w:t xml:space="preserve">Gwenola Gouesbet</w:t>
              </w:r>
            </w:hyperlink>
            <w:r>
              <w:rPr/>
              <w:t xml:space="preserve">,</w:t>
            </w:r>
            <w:hyperlink r:id="rId29" w:history="1">
              <w:r>
                <w:rPr>
                  <w:color w:val="#410a8c"/>
                  <w:u w:val="single"/>
                </w:rPr>
                <w:t xml:space="preserve">Ivan Couée</w:t>
              </w:r>
            </w:hyperlink>
            <w:r>
              <w:rPr/>
              <w:t xml:space="preserve">,</w:t>
            </w:r>
            <w:hyperlink r:id="rId65" w:history="1">
              <w:r>
                <w:rPr>
                  <w:color w:val="#410a8c"/>
                  <w:u w:val="single"/>
                </w:rPr>
                <w:t xml:space="preserve">Francisco Cabello-Hurtado</w:t>
              </w:r>
            </w:hyperlink>
            <w:r>
              <w:rPr/>
              <w:t xml:space="preserve">,</w:t>
            </w:r>
            <w:hyperlink r:id="rId115" w:history="1">
              <w:r>
                <w:rPr>
                  <w:color w:val="#410a8c"/>
                  <w:u w:val="single"/>
                </w:rPr>
                <w:t xml:space="preserve">Annie Cavalier</w:t>
              </w:r>
            </w:hyperlink>
            <w:r>
              <w:rPr/>
              <w:t xml:space="preserve">et al.</w:t>
            </w:r>
          </w:p>
          <w:p>
            <w:pPr/>
            <w:r>
              <w:rPr>
                <w:i w:val="1"/>
                <w:iCs w:val="1"/>
              </w:rPr>
              <w:t xml:space="preserve">Gene</w:t>
            </w:r>
            <w:r>
              <w:rPr/>
              <w:t xml:space="preserve">, 2006, 382, pp.88-99. </w:t>
            </w:r>
            <w:hyperlink r:id="rId116" w:history="1">
              <w:r>
                <w:rPr>
                  <w:color w:val="#410a8c"/>
                  <w:u w:val="single"/>
                </w:rPr>
                <w:t xml:space="preserve">⟨10.1016/j.gene.2006.06.019⟩</w:t>
              </w:r>
            </w:hyperlink>
          </w:p>
          <w:p>
            <w:pPr/>
            <w:r>
              <w:rPr/>
              <w:t xml:space="preserve">Article dans une revue</w:t>
            </w:r>
          </w:p>
          <w:p>
            <w:pPr/>
            <w:hyperlink r:id="rId117" w:history="1">
              <w:r>
                <w:rPr>
                  <w:color w:val="#410a8c"/>
                  <w:u w:val="single"/>
                </w:rPr>
                <w:t xml:space="preserve">istex</w:t>
              </w:r>
            </w:hyperlink>
          </w:p>
          <w:p>
            <w:pPr/>
            <w:hyperlink r:id="rId114" w:history="1">
              <w:r>
                <w:rPr>
                  <w:color w:val="#410a8c"/>
                  <w:u w:val="single"/>
                </w:rPr>
                <w:t xml:space="preserve">hal-00096573v1</w:t>
              </w:r>
            </w:hyperlink>
          </w:p>
        </w:tc>
      </w:tr>
      <w:tr>
        <w:trPr/>
        <w:tc>
          <w:tcPr>
            <w:noWrap/>
          </w:tcPr>
          <w:p>
            <w:pPr>
              <w:spacing w:after="200"/>
            </w:pPr>
            <w:hyperlink r:id="rId118" w:history="1">
              <w:r>
                <w:rPr>
                  <w:color w:val="1e198e"/>
                  <w:b w:val="1"/>
                  <w:bCs w:val="1"/>
                  <w:u w:val="single"/>
                </w:rPr>
                <w:t xml:space="preserve">The pleiotropic Arabidopsis frd mutation with altered coordination of chloroplast biogenesis, cell size and differentiation, organ size and number.</w:t>
              </w:r>
            </w:hyperlink>
          </w:p>
          <w:p>
            <w:pPr/>
            <w:hyperlink r:id="rId28" w:history="1">
              <w:r>
                <w:rPr>
                  <w:color w:val="#410a8c"/>
                  <w:u w:val="single"/>
                </w:rPr>
                <w:t xml:space="preserve">Cécile Sulmon</w:t>
              </w:r>
            </w:hyperlink>
            <w:r>
              <w:rPr/>
              <w:t xml:space="preserve">,</w:t>
            </w:r>
            <w:hyperlink r:id="rId11" w:history="1">
              <w:r>
                <w:rPr>
                  <w:color w:val="#410a8c"/>
                  <w:u w:val="single"/>
                </w:rPr>
                <w:t xml:space="preserve">Gwenola Gouesbet</w:t>
              </w:r>
            </w:hyperlink>
            <w:r>
              <w:rPr/>
              <w:t xml:space="preserve">,</w:t>
            </w:r>
            <w:hyperlink r:id="rId29" w:history="1">
              <w:r>
                <w:rPr>
                  <w:color w:val="#410a8c"/>
                  <w:u w:val="single"/>
                </w:rPr>
                <w:t xml:space="preserve">Ivan Couée</w:t>
              </w:r>
            </w:hyperlink>
            <w:r>
              <w:rPr/>
              <w:t xml:space="preserve">,</w:t>
            </w:r>
            <w:hyperlink r:id="rId65" w:history="1">
              <w:r>
                <w:rPr>
                  <w:color w:val="#410a8c"/>
                  <w:u w:val="single"/>
                </w:rPr>
                <w:t xml:space="preserve">Francisco Cabello-Hurtado</w:t>
              </w:r>
            </w:hyperlink>
            <w:r>
              <w:rPr/>
              <w:t xml:space="preserve">,</w:t>
            </w:r>
            <w:hyperlink r:id="rId115" w:history="1">
              <w:r>
                <w:rPr>
                  <w:color w:val="#410a8c"/>
                  <w:u w:val="single"/>
                </w:rPr>
                <w:t xml:space="preserve">Annie Cavalier</w:t>
              </w:r>
            </w:hyperlink>
            <w:r>
              <w:rPr/>
              <w:t xml:space="preserve">et al.</w:t>
            </w:r>
          </w:p>
          <w:p>
            <w:pPr/>
            <w:r>
              <w:rPr>
                <w:i w:val="1"/>
                <w:iCs w:val="1"/>
              </w:rPr>
              <w:t xml:space="preserve">Gene</w:t>
            </w:r>
            <w:r>
              <w:rPr/>
              <w:t xml:space="preserve">, 2006, 382, pp.88-99. </w:t>
            </w:r>
            <w:hyperlink r:id="rId116" w:history="1">
              <w:r>
                <w:rPr>
                  <w:color w:val="#410a8c"/>
                  <w:u w:val="single"/>
                </w:rPr>
                <w:t xml:space="preserve">⟨10.1016/j.gene.2006.06.019⟩</w:t>
              </w:r>
            </w:hyperlink>
          </w:p>
          <w:p>
            <w:pPr/>
            <w:r>
              <w:rPr/>
              <w:t xml:space="preserve">Article dans une revue</w:t>
            </w:r>
          </w:p>
          <w:p>
            <w:pPr/>
            <w:hyperlink r:id="rId117" w:history="1">
              <w:r>
                <w:rPr>
                  <w:color w:val="#410a8c"/>
                  <w:u w:val="single"/>
                </w:rPr>
                <w:t xml:space="preserve">istex</w:t>
              </w:r>
            </w:hyperlink>
          </w:p>
          <w:p>
            <w:pPr/>
            <w:hyperlink r:id="rId118" w:history="1">
              <w:r>
                <w:rPr>
                  <w:color w:val="#410a8c"/>
                  <w:u w:val="single"/>
                </w:rPr>
                <w:t xml:space="preserve">hal-00101941v1</w:t>
              </w:r>
            </w:hyperlink>
          </w:p>
        </w:tc>
      </w:tr>
      <w:tr>
        <w:trPr/>
        <w:tc>
          <w:tcPr>
            <w:noWrap/>
          </w:tcPr>
          <w:p>
            <w:pPr>
              <w:spacing w:after="200"/>
            </w:pPr>
            <w:hyperlink r:id="rId119" w:history="1">
              <w:r>
                <w:rPr>
                  <w:color w:val="1e198e"/>
                  <w:b w:val="1"/>
                  <w:bCs w:val="1"/>
                  <w:u w:val="single"/>
                </w:rPr>
                <w:t xml:space="preserve">Sucrose-induced tolerance to the herbicide atrazine in Arabidopsis seedlings involves activation of oxidative and xenobiotic stress responses</w:t>
              </w:r>
            </w:hyperlink>
          </w:p>
          <w:p>
            <w:pPr/>
            <w:hyperlink r:id="rId28" w:history="1">
              <w:r>
                <w:rPr>
                  <w:color w:val="#410a8c"/>
                  <w:u w:val="single"/>
                </w:rPr>
                <w:t xml:space="preserve">Cécile Sulmon</w:t>
              </w:r>
            </w:hyperlink>
            <w:r>
              <w:rPr/>
              <w:t xml:space="preserve">,</w:t>
            </w:r>
            <w:hyperlink r:id="rId11" w:history="1">
              <w:r>
                <w:rPr>
                  <w:color w:val="#410a8c"/>
                  <w:u w:val="single"/>
                </w:rPr>
                <w:t xml:space="preserve">Gwenola Gouesbet</w:t>
              </w:r>
            </w:hyperlink>
            <w:r>
              <w:rPr/>
              <w:t xml:space="preserve">,</w:t>
            </w:r>
            <w:hyperlink r:id="rId45" w:history="1">
              <w:r>
                <w:rPr>
                  <w:color w:val="#410a8c"/>
                  <w:u w:val="single"/>
                </w:rPr>
                <w:t xml:space="preserve">Abdelhak El Amrani</w:t>
              </w:r>
            </w:hyperlink>
            <w:r>
              <w:rPr/>
              <w:t xml:space="preserve">,</w:t>
            </w:r>
            <w:hyperlink r:id="rId29" w:history="1">
              <w:r>
                <w:rPr>
                  <w:color w:val="#410a8c"/>
                  <w:u w:val="single"/>
                </w:rPr>
                <w:t xml:space="preserve">Ivan Couée</w:t>
              </w:r>
            </w:hyperlink>
          </w:p>
          <w:p>
            <w:pPr/>
            <w:r>
              <w:rPr>
                <w:i w:val="1"/>
                <w:iCs w:val="1"/>
              </w:rPr>
              <w:t xml:space="preserve">Plant Cell Reports</w:t>
            </w:r>
            <w:r>
              <w:rPr/>
              <w:t xml:space="preserve">, 2006, 25, pp.489-498</w:t>
            </w:r>
          </w:p>
          <w:p>
            <w:pPr/>
            <w:r>
              <w:rPr/>
              <w:t xml:space="preserve">Article dans une revue</w:t>
            </w:r>
          </w:p>
          <w:p>
            <w:pPr/>
            <w:hyperlink r:id="rId119" w:history="1">
              <w:r>
                <w:rPr>
                  <w:color w:val="#410a8c"/>
                  <w:u w:val="single"/>
                </w:rPr>
                <w:t xml:space="preserve">hal-00015244v1</w:t>
              </w:r>
            </w:hyperlink>
          </w:p>
        </w:tc>
      </w:tr>
      <w:tr>
        <w:trPr/>
        <w:tc>
          <w:tcPr>
            <w:noWrap/>
          </w:tcPr>
          <w:p>
            <w:pPr>
              <w:spacing w:after="200"/>
            </w:pPr>
            <w:hyperlink r:id="rId120" w:history="1">
              <w:r>
                <w:rPr>
                  <w:color w:val="1e198e"/>
                  <w:b w:val="1"/>
                  <w:bCs w:val="1"/>
                  <w:u w:val="single"/>
                </w:rPr>
                <w:t xml:space="preserve">Sugar-induced tolerance to atrazine in Arabidopsis seedlings: interacting effects of atrazine and soluble sugars on psbA mRNA and D1 protein levels</w:t>
              </w:r>
            </w:hyperlink>
          </w:p>
          <w:p>
            <w:pPr/>
            <w:hyperlink r:id="rId28" w:history="1">
              <w:r>
                <w:rPr>
                  <w:color w:val="#410a8c"/>
                  <w:u w:val="single"/>
                </w:rPr>
                <w:t xml:space="preserve">Cécile Sulmon</w:t>
              </w:r>
            </w:hyperlink>
            <w:r>
              <w:rPr/>
              <w:t xml:space="preserve">,</w:t>
            </w:r>
            <w:hyperlink r:id="rId11" w:history="1">
              <w:r>
                <w:rPr>
                  <w:color w:val="#410a8c"/>
                  <w:u w:val="single"/>
                </w:rPr>
                <w:t xml:space="preserve">Gwenola Gouesbet</w:t>
              </w:r>
            </w:hyperlink>
            <w:r>
              <w:rPr/>
              <w:t xml:space="preserve">,</w:t>
            </w:r>
            <w:hyperlink r:id="rId29" w:history="1">
              <w:r>
                <w:rPr>
                  <w:color w:val="#410a8c"/>
                  <w:u w:val="single"/>
                </w:rPr>
                <w:t xml:space="preserve">Ivan Couée</w:t>
              </w:r>
            </w:hyperlink>
            <w:r>
              <w:rPr/>
              <w:t xml:space="preserve">,</w:t>
            </w:r>
            <w:hyperlink r:id="rId45" w:history="1">
              <w:r>
                <w:rPr>
                  <w:color w:val="#410a8c"/>
                  <w:u w:val="single"/>
                </w:rPr>
                <w:t xml:space="preserve">Abdelhak El Amrani</w:t>
              </w:r>
            </w:hyperlink>
          </w:p>
          <w:p>
            <w:pPr/>
            <w:r>
              <w:rPr>
                <w:i w:val="1"/>
                <w:iCs w:val="1"/>
              </w:rPr>
              <w:t xml:space="preserve">Plant Science</w:t>
            </w:r>
            <w:r>
              <w:rPr/>
              <w:t xml:space="preserve">, 2004, 167 (4), pp.913-923. </w:t>
            </w:r>
            <w:hyperlink r:id="rId121" w:history="1">
              <w:r>
                <w:rPr>
                  <w:color w:val="#410a8c"/>
                  <w:u w:val="single"/>
                </w:rPr>
                <w:t xml:space="preserve">⟨10.1016/j.plantsci.2004.05.036⟩</w:t>
              </w:r>
            </w:hyperlink>
          </w:p>
          <w:p>
            <w:pPr/>
            <w:r>
              <w:rPr/>
              <w:t xml:space="preserve">Article dans une revue</w:t>
            </w:r>
          </w:p>
          <w:p>
            <w:pPr/>
            <w:hyperlink r:id="rId122" w:history="1">
              <w:r>
                <w:rPr>
                  <w:color w:val="#410a8c"/>
                  <w:u w:val="single"/>
                </w:rPr>
                <w:t xml:space="preserve">istex</w:t>
              </w:r>
            </w:hyperlink>
          </w:p>
          <w:p>
            <w:pPr/>
            <w:hyperlink r:id="rId120" w:history="1">
              <w:r>
                <w:rPr>
                  <w:color w:val="#410a8c"/>
                  <w:u w:val="single"/>
                </w:rPr>
                <w:t xml:space="preserve">hal-03366425v1</w:t>
              </w:r>
            </w:hyperlink>
          </w:p>
        </w:tc>
      </w:tr>
      <w:tr>
        <w:trPr/>
        <w:tc>
          <w:tcPr>
            <w:noWrap/>
          </w:tcPr>
          <w:p>
            <w:pPr>
              <w:spacing w:after="200"/>
            </w:pPr>
            <w:hyperlink r:id="rId123" w:history="1">
              <w:r>
                <w:rPr>
                  <w:color w:val="1e198e"/>
                  <w:b w:val="1"/>
                  <w:bCs w:val="1"/>
                  <w:u w:val="single"/>
                </w:rPr>
                <w:t xml:space="preserve">Characterization of the two arginine decarboxylase (polyamine biosynthesis) paralogues of the endemic subantarctic cruciferous species Pringlea antiscorbutica and analysis of their differential expression during development and response to environmental stress</w:t>
              </w:r>
            </w:hyperlink>
          </w:p>
          <w:p>
            <w:pPr/>
            <w:hyperlink r:id="rId124" w:history="1">
              <w:r>
                <w:rPr>
                  <w:color w:val="#410a8c"/>
                  <w:u w:val="single"/>
                </w:rPr>
                <w:t xml:space="preserve">Irène Hummel</w:t>
              </w:r>
            </w:hyperlink>
            <w:r>
              <w:rPr/>
              <w:t xml:space="preserve">,</w:t>
            </w:r>
            <w:hyperlink r:id="rId11" w:history="1">
              <w:r>
                <w:rPr>
                  <w:color w:val="#410a8c"/>
                  <w:u w:val="single"/>
                </w:rPr>
                <w:t xml:space="preserve">Gwenola Gouesbet</w:t>
              </w:r>
            </w:hyperlink>
            <w:r>
              <w:rPr/>
              <w:t xml:space="preserve">,</w:t>
            </w:r>
            <w:hyperlink r:id="rId45" w:history="1">
              <w:r>
                <w:rPr>
                  <w:color w:val="#410a8c"/>
                  <w:u w:val="single"/>
                </w:rPr>
                <w:t xml:space="preserve">Abdelhak El Amrani</w:t>
              </w:r>
            </w:hyperlink>
            <w:r>
              <w:rPr/>
              <w:t xml:space="preserve">,</w:t>
            </w:r>
            <w:hyperlink r:id="rId125" w:history="1">
              <w:r>
                <w:rPr>
                  <w:color w:val="#410a8c"/>
                  <w:u w:val="single"/>
                </w:rPr>
                <w:t xml:space="preserve">Abdelkader Arnouche</w:t>
              </w:r>
            </w:hyperlink>
            <w:r>
              <w:rPr/>
              <w:t xml:space="preserve">,</w:t>
            </w:r>
            <w:hyperlink r:id="rId29" w:history="1">
              <w:r>
                <w:rPr>
                  <w:color w:val="#410a8c"/>
                  <w:u w:val="single"/>
                </w:rPr>
                <w:t xml:space="preserve">Ivan Couée</w:t>
              </w:r>
            </w:hyperlink>
          </w:p>
          <w:p>
            <w:pPr/>
            <w:r>
              <w:rPr>
                <w:i w:val="1"/>
                <w:iCs w:val="1"/>
              </w:rPr>
              <w:t xml:space="preserve">Gene</w:t>
            </w:r>
            <w:r>
              <w:rPr/>
              <w:t xml:space="preserve">, 2004, 342 (2), pp.199-209. </w:t>
            </w:r>
            <w:hyperlink r:id="rId126" w:history="1">
              <w:r>
                <w:rPr>
                  <w:color w:val="#410a8c"/>
                  <w:u w:val="single"/>
                </w:rPr>
                <w:t xml:space="preserve">⟨10.1016/j.gene.2004.08.024⟩</w:t>
              </w:r>
            </w:hyperlink>
          </w:p>
          <w:p>
            <w:pPr/>
            <w:r>
              <w:rPr/>
              <w:t xml:space="preserve">Article dans une revue</w:t>
            </w:r>
          </w:p>
          <w:p>
            <w:pPr/>
            <w:hyperlink r:id="rId127" w:history="1">
              <w:r>
                <w:rPr>
                  <w:color w:val="#410a8c"/>
                  <w:u w:val="single"/>
                </w:rPr>
                <w:t xml:space="preserve">istex</w:t>
              </w:r>
            </w:hyperlink>
          </w:p>
          <w:p>
            <w:pPr/>
            <w:hyperlink r:id="rId123" w:history="1">
              <w:r>
                <w:rPr>
                  <w:color w:val="#410a8c"/>
                  <w:u w:val="single"/>
                </w:rPr>
                <w:t xml:space="preserve">hal-03366417v1</w:t>
              </w:r>
            </w:hyperlink>
          </w:p>
        </w:tc>
      </w:tr>
      <w:tr>
        <w:trPr/>
        <w:tc>
          <w:tcPr>
            <w:noWrap/>
          </w:tcPr>
          <w:p>
            <w:pPr>
              <w:spacing w:after="200"/>
            </w:pPr>
            <w:hyperlink r:id="rId128" w:history="1">
              <w:r>
                <w:rPr>
                  <w:color w:val="1e198e"/>
                  <w:b w:val="1"/>
                  <w:bCs w:val="1"/>
                  <w:u w:val="single"/>
                </w:rPr>
                <w:t xml:space="preserve">Involvement of polyamines in the interacting effects of low temperature and mineral supply on Pringlea antiscorbutica (Kerguelen cabbage) seedlings</w:t>
              </w:r>
            </w:hyperlink>
          </w:p>
          <w:p>
            <w:pPr/>
            <w:hyperlink r:id="rId129" w:history="1">
              <w:r>
                <w:rPr>
                  <w:color w:val="#410a8c"/>
                  <w:u w:val="single"/>
                </w:rPr>
                <w:t xml:space="preserve">I. Hummel</w:t>
              </w:r>
            </w:hyperlink>
            <w:r>
              <w:rPr/>
              <w:t xml:space="preserve">,</w:t>
            </w:r>
            <w:hyperlink r:id="rId130" w:history="1">
              <w:r>
                <w:rPr>
                  <w:color w:val="#410a8c"/>
                  <w:u w:val="single"/>
                </w:rPr>
                <w:t xml:space="preserve">A. Elamrani</w:t>
              </w:r>
            </w:hyperlink>
            <w:r>
              <w:rPr/>
              <w:t xml:space="preserve">,</w:t>
            </w:r>
            <w:hyperlink r:id="rId131" w:history="1">
              <w:r>
                <w:rPr>
                  <w:color w:val="#410a8c"/>
                  <w:u w:val="single"/>
                </w:rPr>
                <w:t xml:space="preserve">G. Gouesbet</w:t>
              </w:r>
            </w:hyperlink>
            <w:r>
              <w:rPr/>
              <w:t xml:space="preserve">,</w:t>
            </w:r>
            <w:hyperlink r:id="rId66" w:history="1">
              <w:r>
                <w:rPr>
                  <w:color w:val="#410a8c"/>
                  <w:u w:val="single"/>
                </w:rPr>
                <w:t xml:space="preserve">Françoise Hennion</w:t>
              </w:r>
            </w:hyperlink>
            <w:r>
              <w:rPr/>
              <w:t xml:space="preserve">,</w:t>
            </w:r>
            <w:hyperlink r:id="rId29" w:history="1">
              <w:r>
                <w:rPr>
                  <w:color w:val="#410a8c"/>
                  <w:u w:val="single"/>
                </w:rPr>
                <w:t xml:space="preserve">Ivan Couée</w:t>
              </w:r>
            </w:hyperlink>
          </w:p>
          <w:p>
            <w:pPr/>
            <w:r>
              <w:rPr>
                <w:i w:val="1"/>
                <w:iCs w:val="1"/>
              </w:rPr>
              <w:t xml:space="preserve">Journal of Experimental Botany</w:t>
            </w:r>
            <w:r>
              <w:rPr/>
              <w:t xml:space="preserve">, 2004, 55 (399), pp.1125-1134. </w:t>
            </w:r>
            <w:hyperlink r:id="rId132" w:history="1">
              <w:r>
                <w:rPr>
                  <w:color w:val="#410a8c"/>
                  <w:u w:val="single"/>
                </w:rPr>
                <w:t xml:space="preserve">⟨10.1093/jxb/erh126⟩</w:t>
              </w:r>
            </w:hyperlink>
          </w:p>
          <w:p>
            <w:pPr/>
            <w:r>
              <w:rPr/>
              <w:t xml:space="preserve">Article dans une revue</w:t>
            </w:r>
          </w:p>
          <w:p>
            <w:pPr/>
            <w:hyperlink r:id="rId128" w:history="1">
              <w:r>
                <w:rPr>
                  <w:color w:val="#410a8c"/>
                  <w:u w:val="single"/>
                </w:rPr>
                <w:t xml:space="preserve">hal-03366386v1</w:t>
              </w:r>
            </w:hyperlink>
          </w:p>
        </w:tc>
      </w:tr>
      <w:tr>
        <w:trPr/>
        <w:tc>
          <w:tcPr>
            <w:noWrap/>
          </w:tcPr>
          <w:p>
            <w:pPr>
              <w:spacing w:after="200"/>
            </w:pPr>
            <w:hyperlink r:id="rId133" w:history="1">
              <w:r>
                <w:rPr>
                  <w:color w:val="1e198e"/>
                  <w:b w:val="1"/>
                  <w:bCs w:val="1"/>
                  <w:u w:val="single"/>
                </w:rPr>
                <w:t xml:space="preserve">Characterization of environmental stress responses during early development of Pringlea antiscorbutica in the field at Kerguelen</w:t>
              </w:r>
            </w:hyperlink>
          </w:p>
          <w:p>
            <w:pPr/>
            <w:hyperlink r:id="rId124" w:history="1">
              <w:r>
                <w:rPr>
                  <w:color w:val="#410a8c"/>
                  <w:u w:val="single"/>
                </w:rPr>
                <w:t xml:space="preserve">Irène Hummel</w:t>
              </w:r>
            </w:hyperlink>
            <w:r>
              <w:rPr/>
              <w:t xml:space="preserve">,</w:t>
            </w:r>
            <w:hyperlink r:id="rId134" w:history="1">
              <w:r>
                <w:rPr>
                  <w:color w:val="#410a8c"/>
                  <w:u w:val="single"/>
                </w:rPr>
                <w:t xml:space="preserve">Frédéric Quemmerais</w:t>
              </w:r>
            </w:hyperlink>
            <w:r>
              <w:rPr/>
              <w:t xml:space="preserve">,</w:t>
            </w:r>
            <w:hyperlink r:id="rId11" w:history="1">
              <w:r>
                <w:rPr>
                  <w:color w:val="#410a8c"/>
                  <w:u w:val="single"/>
                </w:rPr>
                <w:t xml:space="preserve">Gwenola Gouesbet</w:t>
              </w:r>
            </w:hyperlink>
            <w:r>
              <w:rPr/>
              <w:t xml:space="preserve">,</w:t>
            </w:r>
            <w:hyperlink r:id="rId45" w:history="1">
              <w:r>
                <w:rPr>
                  <w:color w:val="#410a8c"/>
                  <w:u w:val="single"/>
                </w:rPr>
                <w:t xml:space="preserve">Abdelhak El Amrani</w:t>
              </w:r>
            </w:hyperlink>
            <w:r>
              <w:rPr/>
              <w:t xml:space="preserve">,</w:t>
            </w:r>
            <w:hyperlink r:id="rId135" w:history="1">
              <w:r>
                <w:rPr>
                  <w:color w:val="#410a8c"/>
                  <w:u w:val="single"/>
                </w:rPr>
                <w:t xml:space="preserve">Yves Frenot</w:t>
              </w:r>
            </w:hyperlink>
            <w:r>
              <w:rPr/>
              <w:t xml:space="preserve">et al.</w:t>
            </w:r>
          </w:p>
          <w:p>
            <w:pPr/>
            <w:r>
              <w:rPr>
                <w:i w:val="1"/>
                <w:iCs w:val="1"/>
              </w:rPr>
              <w:t xml:space="preserve">New Phytologist</w:t>
            </w:r>
            <w:r>
              <w:rPr/>
              <w:t xml:space="preserve">, 2004, 162 (3), pp.705-715. </w:t>
            </w:r>
            <w:hyperlink r:id="rId136" w:history="1">
              <w:r>
                <w:rPr>
                  <w:color w:val="#410a8c"/>
                  <w:u w:val="single"/>
                </w:rPr>
                <w:t xml:space="preserve">⟨10.1111/j.1469-8137.2004.01062.x⟩</w:t>
              </w:r>
            </w:hyperlink>
          </w:p>
          <w:p>
            <w:pPr/>
            <w:r>
              <w:rPr/>
              <w:t xml:space="preserve">Article dans une revue</w:t>
            </w:r>
          </w:p>
          <w:p>
            <w:pPr/>
            <w:hyperlink r:id="rId133" w:history="1">
              <w:r>
                <w:rPr>
                  <w:color w:val="#410a8c"/>
                  <w:u w:val="single"/>
                </w:rPr>
                <w:t xml:space="preserve">hal-03366393v1</w:t>
              </w:r>
            </w:hyperlink>
          </w:p>
        </w:tc>
      </w:tr>
      <w:tr>
        <w:trPr/>
        <w:tc>
          <w:tcPr>
            <w:noWrap/>
          </w:tcPr>
          <w:p>
            <w:pPr>
              <w:spacing w:after="200"/>
            </w:pPr>
            <w:hyperlink r:id="rId137" w:history="1">
              <w:r>
                <w:rPr>
                  <w:color w:val="1e198e"/>
                  <w:b w:val="1"/>
                  <w:bCs w:val="1"/>
                  <w:u w:val="single"/>
                </w:rPr>
                <w:t xml:space="preserve">Involvement of polyamine in root development</w:t>
              </w:r>
            </w:hyperlink>
          </w:p>
          <w:p>
            <w:pPr/>
            <w:hyperlink r:id="rId29" w:history="1">
              <w:r>
                <w:rPr>
                  <w:color w:val="#410a8c"/>
                  <w:u w:val="single"/>
                </w:rPr>
                <w:t xml:space="preserve">Ivan Couée</w:t>
              </w:r>
            </w:hyperlink>
            <w:r>
              <w:rPr/>
              <w:t xml:space="preserve">,</w:t>
            </w:r>
            <w:hyperlink r:id="rId124" w:history="1">
              <w:r>
                <w:rPr>
                  <w:color w:val="#410a8c"/>
                  <w:u w:val="single"/>
                </w:rPr>
                <w:t xml:space="preserve">Irène Hummel</w:t>
              </w:r>
            </w:hyperlink>
            <w:r>
              <w:rPr/>
              <w:t xml:space="preserve">,</w:t>
            </w:r>
            <w:hyperlink r:id="rId28" w:history="1">
              <w:r>
                <w:rPr>
                  <w:color w:val="#410a8c"/>
                  <w:u w:val="single"/>
                </w:rPr>
                <w:t xml:space="preserve">Cécile Sulmon</w:t>
              </w:r>
            </w:hyperlink>
            <w:r>
              <w:rPr/>
              <w:t xml:space="preserve">,</w:t>
            </w:r>
            <w:hyperlink r:id="rId11" w:history="1">
              <w:r>
                <w:rPr>
                  <w:color w:val="#410a8c"/>
                  <w:u w:val="single"/>
                </w:rPr>
                <w:t xml:space="preserve">Gwenola Gouesbet</w:t>
              </w:r>
            </w:hyperlink>
            <w:r>
              <w:rPr/>
              <w:t xml:space="preserve">,</w:t>
            </w:r>
            <w:hyperlink r:id="rId45" w:history="1">
              <w:r>
                <w:rPr>
                  <w:color w:val="#410a8c"/>
                  <w:u w:val="single"/>
                </w:rPr>
                <w:t xml:space="preserve">Abdelhak El Amrani</w:t>
              </w:r>
            </w:hyperlink>
          </w:p>
          <w:p>
            <w:pPr/>
            <w:r>
              <w:rPr>
                <w:i w:val="1"/>
                <w:iCs w:val="1"/>
              </w:rPr>
              <w:t xml:space="preserve">Plant Cell, Tissue and Organ Culture</w:t>
            </w:r>
            <w:r>
              <w:rPr/>
              <w:t xml:space="preserve">, 2004, 76 (1), pp.1-10. </w:t>
            </w:r>
            <w:hyperlink r:id="rId138" w:history="1">
              <w:r>
                <w:rPr>
                  <w:color w:val="#410a8c"/>
                  <w:u w:val="single"/>
                </w:rPr>
                <w:t xml:space="preserve">⟨10.1023/A:1025895731017⟩</w:t>
              </w:r>
            </w:hyperlink>
          </w:p>
          <w:p>
            <w:pPr/>
            <w:r>
              <w:rPr/>
              <w:t xml:space="preserve">Article dans une revue</w:t>
            </w:r>
          </w:p>
          <w:p>
            <w:pPr/>
            <w:hyperlink r:id="rId139" w:history="1">
              <w:r>
                <w:rPr>
                  <w:color w:val="#410a8c"/>
                  <w:u w:val="single"/>
                </w:rPr>
                <w:t xml:space="preserve">istex</w:t>
              </w:r>
            </w:hyperlink>
          </w:p>
          <w:p>
            <w:pPr/>
            <w:hyperlink r:id="rId137" w:history="1">
              <w:r>
                <w:rPr>
                  <w:color w:val="#410a8c"/>
                  <w:u w:val="single"/>
                </w:rPr>
                <w:t xml:space="preserve">hal-03366380v1</w:t>
              </w:r>
            </w:hyperlink>
          </w:p>
        </w:tc>
      </w:tr>
      <w:tr>
        <w:trPr/>
        <w:tc>
          <w:tcPr>
            <w:noWrap/>
          </w:tcPr>
          <w:p>
            <w:pPr>
              <w:spacing w:after="200"/>
            </w:pPr>
            <w:hyperlink r:id="rId140" w:history="1">
              <w:r>
                <w:rPr>
                  <w:color w:val="1e198e"/>
                  <w:b w:val="1"/>
                  <w:bCs w:val="1"/>
                  <w:u w:val="single"/>
                </w:rPr>
                <w:t xml:space="preserve">Two-Dimensional Electrophoresis Study of Lactobacillus delbrueckii subsp. bulgaricus Thermotolerance</w:t>
              </w:r>
            </w:hyperlink>
          </w:p>
          <w:p>
            <w:pPr/>
            <w:hyperlink r:id="rId11" w:history="1">
              <w:r>
                <w:rPr>
                  <w:color w:val="#410a8c"/>
                  <w:u w:val="single"/>
                </w:rPr>
                <w:t xml:space="preserve">Gwenola Gouesbet</w:t>
              </w:r>
            </w:hyperlink>
            <w:r>
              <w:rPr/>
              <w:t xml:space="preserve">,</w:t>
            </w:r>
            <w:hyperlink r:id="rId141" w:history="1">
              <w:r>
                <w:rPr>
                  <w:color w:val="#410a8c"/>
                  <w:u w:val="single"/>
                </w:rPr>
                <w:t xml:space="preserve">Gwénaël Jan</w:t>
              </w:r>
            </w:hyperlink>
            <w:r>
              <w:rPr/>
              <w:t xml:space="preserve">,</w:t>
            </w:r>
            <w:hyperlink r:id="rId142" w:history="1">
              <w:r>
                <w:rPr>
                  <w:color w:val="#410a8c"/>
                  <w:u w:val="single"/>
                </w:rPr>
                <w:t xml:space="preserve">Patrick Boyaval</w:t>
              </w:r>
            </w:hyperlink>
          </w:p>
          <w:p>
            <w:pPr/>
            <w:r>
              <w:rPr>
                <w:i w:val="1"/>
                <w:iCs w:val="1"/>
              </w:rPr>
              <w:t xml:space="preserve">Applied and Environmental Microbiology</w:t>
            </w:r>
            <w:r>
              <w:rPr/>
              <w:t xml:space="preserve">, 2002, </w:t>
            </w:r>
            <w:hyperlink r:id="rId143" w:history="1">
              <w:r>
                <w:rPr>
                  <w:color w:val="#410a8c"/>
                  <w:u w:val="single"/>
                </w:rPr>
                <w:t xml:space="preserve">⟨10.1128/AEM.68.3.1055-1063.2002⟩</w:t>
              </w:r>
            </w:hyperlink>
          </w:p>
          <w:p>
            <w:pPr/>
            <w:r>
              <w:rPr/>
              <w:t xml:space="preserve">Article dans une revue</w:t>
            </w:r>
          </w:p>
          <w:p>
            <w:pPr/>
            <w:hyperlink r:id="rId140" w:history="1">
              <w:r>
                <w:rPr>
                  <w:color w:val="#410a8c"/>
                  <w:u w:val="single"/>
                </w:rPr>
                <w:t xml:space="preserve">hal-03366358v1</w:t>
              </w:r>
            </w:hyperlink>
          </w:p>
        </w:tc>
      </w:tr>
      <w:tr>
        <w:trPr/>
        <w:tc>
          <w:tcPr>
            <w:noWrap/>
          </w:tcPr>
          <w:p>
            <w:pPr>
              <w:spacing w:after="200"/>
            </w:pPr>
            <w:hyperlink r:id="rId144" w:history="1">
              <w:r>
                <w:rPr>
                  <w:color w:val="1e198e"/>
                  <w:b w:val="1"/>
                  <w:bCs w:val="1"/>
                  <w:u w:val="single"/>
                </w:rPr>
                <w:t xml:space="preserve">Analysis of the kefA2 mutation suggests that KefA is a cation-specific channel involved in osmotic adaptation in Escherichia coli</w:t>
              </w:r>
            </w:hyperlink>
          </w:p>
          <w:p>
            <w:pPr/>
            <w:hyperlink r:id="rId145" w:history="1">
              <w:r>
                <w:rPr>
                  <w:color w:val="#410a8c"/>
                  <w:u w:val="single"/>
                </w:rPr>
                <w:t xml:space="preserve">Debra Mclaggan</w:t>
              </w:r>
            </w:hyperlink>
            <w:r>
              <w:rPr/>
              <w:t xml:space="preserve">,</w:t>
            </w:r>
            <w:hyperlink r:id="rId146" w:history="1">
              <w:r>
                <w:rPr>
                  <w:color w:val="#410a8c"/>
                  <w:u w:val="single"/>
                </w:rPr>
                <w:t xml:space="preserve">Michael A Jones</w:t>
              </w:r>
            </w:hyperlink>
            <w:r>
              <w:rPr/>
              <w:t xml:space="preserve">,</w:t>
            </w:r>
            <w:hyperlink r:id="rId11" w:history="1">
              <w:r>
                <w:rPr>
                  <w:color w:val="#410a8c"/>
                  <w:u w:val="single"/>
                </w:rPr>
                <w:t xml:space="preserve">Gwenola Gouesbet</w:t>
              </w:r>
            </w:hyperlink>
            <w:r>
              <w:rPr/>
              <w:t xml:space="preserve">,</w:t>
            </w:r>
            <w:hyperlink r:id="rId147" w:history="1">
              <w:r>
                <w:rPr>
                  <w:color w:val="#410a8c"/>
                  <w:u w:val="single"/>
                </w:rPr>
                <w:t xml:space="preserve">Natasha Levina</w:t>
              </w:r>
            </w:hyperlink>
            <w:r>
              <w:rPr/>
              <w:t xml:space="preserve">,</w:t>
            </w:r>
            <w:hyperlink r:id="rId148" w:history="1">
              <w:r>
                <w:rPr>
                  <w:color w:val="#410a8c"/>
                  <w:u w:val="single"/>
                </w:rPr>
                <w:t xml:space="preserve">Susanna Lindey</w:t>
              </w:r>
            </w:hyperlink>
            <w:r>
              <w:rPr/>
              <w:t xml:space="preserve">et al.</w:t>
            </w:r>
          </w:p>
          <w:p>
            <w:pPr/>
            <w:r>
              <w:rPr>
                <w:i w:val="1"/>
                <w:iCs w:val="1"/>
              </w:rPr>
              <w:t xml:space="preserve">Molecular Microbiology</w:t>
            </w:r>
            <w:r>
              <w:rPr/>
              <w:t xml:space="preserve">, 2002, 43 (2), pp.521-536. </w:t>
            </w:r>
            <w:hyperlink r:id="rId149" w:history="1">
              <w:r>
                <w:rPr>
                  <w:color w:val="#410a8c"/>
                  <w:u w:val="single"/>
                </w:rPr>
                <w:t xml:space="preserve">⟨10.1046/j.1365-2958.2002.02764.x⟩</w:t>
              </w:r>
            </w:hyperlink>
          </w:p>
          <w:p>
            <w:pPr/>
            <w:r>
              <w:rPr/>
              <w:t xml:space="preserve">Article dans une revue</w:t>
            </w:r>
          </w:p>
          <w:p>
            <w:pPr/>
            <w:hyperlink r:id="rId144" w:history="1">
              <w:r>
                <w:rPr>
                  <w:color w:val="#410a8c"/>
                  <w:u w:val="single"/>
                </w:rPr>
                <w:t xml:space="preserve">hal-03366366v1</w:t>
              </w:r>
            </w:hyperlink>
          </w:p>
        </w:tc>
      </w:tr>
      <w:tr>
        <w:trPr/>
        <w:tc>
          <w:tcPr>
            <w:noWrap/>
          </w:tcPr>
          <w:p>
            <w:pPr>
              <w:spacing w:after="200"/>
            </w:pPr>
            <w:hyperlink r:id="rId150" w:history="1">
              <w:r>
                <w:rPr>
                  <w:color w:val="1e198e"/>
                  <w:b w:val="1"/>
                  <w:bCs w:val="1"/>
                  <w:u w:val="single"/>
                </w:rPr>
                <w:t xml:space="preserve">Glycine betaine loses its osmoprotective activity in a bspA strain of Erwinia chrysanthemi</w:t>
              </w:r>
            </w:hyperlink>
          </w:p>
          <w:p>
            <w:pPr/>
            <w:hyperlink r:id="rId151" w:history="1">
              <w:r>
                <w:rPr>
                  <w:color w:val="#410a8c"/>
                  <w:u w:val="single"/>
                </w:rPr>
                <w:t xml:space="preserve">Thierry Touzé</w:t>
              </w:r>
            </w:hyperlink>
            <w:r>
              <w:rPr/>
              <w:t xml:space="preserve">,</w:t>
            </w:r>
            <w:hyperlink r:id="rId11" w:history="1">
              <w:r>
                <w:rPr>
                  <w:color w:val="#410a8c"/>
                  <w:u w:val="single"/>
                </w:rPr>
                <w:t xml:space="preserve">Gwenola Gouesbet</w:t>
              </w:r>
            </w:hyperlink>
            <w:r>
              <w:rPr/>
              <w:t xml:space="preserve">,</w:t>
            </w:r>
            <w:hyperlink r:id="rId152" w:history="1">
              <w:r>
                <w:rPr>
                  <w:color w:val="#410a8c"/>
                  <w:u w:val="single"/>
                </w:rPr>
                <w:t xml:space="preserve">Clara Boiangiu</w:t>
              </w:r>
            </w:hyperlink>
            <w:r>
              <w:rPr/>
              <w:t xml:space="preserve">,</w:t>
            </w:r>
            <w:hyperlink r:id="rId153" w:history="1">
              <w:r>
                <w:rPr>
                  <w:color w:val="#410a8c"/>
                  <w:u w:val="single"/>
                </w:rPr>
                <w:t xml:space="preserve">Mohamed Jebbar</w:t>
              </w:r>
            </w:hyperlink>
            <w:r>
              <w:rPr/>
              <w:t xml:space="preserve">,</w:t>
            </w:r>
            <w:hyperlink r:id="rId154" w:history="1">
              <w:r>
                <w:rPr>
                  <w:color w:val="#410a8c"/>
                  <w:u w:val="single"/>
                </w:rPr>
                <w:t xml:space="preserve">Sylvie Bonnassie</w:t>
              </w:r>
            </w:hyperlink>
            <w:r>
              <w:rPr/>
              <w:t xml:space="preserve">et al.</w:t>
            </w:r>
          </w:p>
          <w:p>
            <w:pPr/>
            <w:r>
              <w:rPr>
                <w:i w:val="1"/>
                <w:iCs w:val="1"/>
              </w:rPr>
              <w:t xml:space="preserve">Molecular Microbiology</w:t>
            </w:r>
            <w:r>
              <w:rPr/>
              <w:t xml:space="preserve">, 2001, 42 (1), pp.87-99. </w:t>
            </w:r>
            <w:hyperlink r:id="rId155" w:history="1">
              <w:r>
                <w:rPr>
                  <w:color w:val="#410a8c"/>
                  <w:u w:val="single"/>
                </w:rPr>
                <w:t xml:space="preserve">⟨10.1046/j.1365-2958.2001.02591.x⟩</w:t>
              </w:r>
            </w:hyperlink>
          </w:p>
          <w:p>
            <w:pPr/>
            <w:r>
              <w:rPr/>
              <w:t xml:space="preserve">Article dans une revue</w:t>
            </w:r>
          </w:p>
          <w:p>
            <w:pPr/>
            <w:hyperlink r:id="rId150" w:history="1">
              <w:r>
                <w:rPr>
                  <w:color w:val="#410a8c"/>
                  <w:u w:val="single"/>
                </w:rPr>
                <w:t xml:space="preserve">hal-03366251v1</w:t>
              </w:r>
            </w:hyperlink>
          </w:p>
        </w:tc>
      </w:tr>
      <w:tr>
        <w:trPr/>
        <w:tc>
          <w:tcPr>
            <w:noWrap/>
          </w:tcPr>
          <w:p>
            <w:pPr>
              <w:spacing w:after="200"/>
            </w:pPr>
            <w:hyperlink r:id="rId156" w:history="1">
              <w:r>
                <w:rPr>
                  <w:color w:val="1e198e"/>
                  <w:b w:val="1"/>
                  <w:bCs w:val="1"/>
                  <w:u w:val="single"/>
                </w:rPr>
                <w:t xml:space="preserve">Lactobacillus delbrueckii ssp. bulgaricus thermotolerance (heat-shock response, cross-protection, osmotic stress, thermoadaptation)</w:t>
              </w:r>
            </w:hyperlink>
          </w:p>
          <w:p>
            <w:pPr/>
            <w:hyperlink r:id="rId131" w:history="1">
              <w:r>
                <w:rPr>
                  <w:color w:val="#410a8c"/>
                  <w:u w:val="single"/>
                </w:rPr>
                <w:t xml:space="preserve">G. Gouesbet</w:t>
              </w:r>
            </w:hyperlink>
            <w:r>
              <w:rPr/>
              <w:t xml:space="preserve">,</w:t>
            </w:r>
            <w:hyperlink r:id="rId141" w:history="1">
              <w:r>
                <w:rPr>
                  <w:color w:val="#410a8c"/>
                  <w:u w:val="single"/>
                </w:rPr>
                <w:t xml:space="preserve">Gwénaël Jan</w:t>
              </w:r>
            </w:hyperlink>
            <w:r>
              <w:rPr/>
              <w:t xml:space="preserve">,</w:t>
            </w:r>
            <w:hyperlink r:id="rId142" w:history="1">
              <w:r>
                <w:rPr>
                  <w:color w:val="#410a8c"/>
                  <w:u w:val="single"/>
                </w:rPr>
                <w:t xml:space="preserve">Patrick Boyaval</w:t>
              </w:r>
            </w:hyperlink>
          </w:p>
          <w:p>
            <w:pPr/>
            <w:r>
              <w:rPr>
                <w:i w:val="1"/>
                <w:iCs w:val="1"/>
              </w:rPr>
              <w:t xml:space="preserve">Lait</w:t>
            </w:r>
            <w:r>
              <w:rPr/>
              <w:t xml:space="preserve">, 2001, 81 (1-2), pp.301-309</w:t>
            </w:r>
          </w:p>
          <w:p>
            <w:pPr/>
            <w:r>
              <w:rPr/>
              <w:t xml:space="preserve">Article dans une revue</w:t>
            </w:r>
          </w:p>
          <w:p>
            <w:pPr/>
            <w:hyperlink r:id="rId156" w:history="1">
              <w:r>
                <w:rPr>
                  <w:color w:val="#410a8c"/>
                  <w:u w:val="single"/>
                </w:rPr>
                <w:t xml:space="preserve">hal-02680047v1</w:t>
              </w:r>
            </w:hyperlink>
          </w:p>
        </w:tc>
      </w:tr>
      <w:tr>
        <w:trPr/>
        <w:tc>
          <w:tcPr>
            <w:noWrap/>
          </w:tcPr>
          <w:p>
            <w:pPr>
              <w:spacing w:after="200"/>
            </w:pPr>
            <w:hyperlink r:id="rId157" w:history="1">
              <w:r>
                <w:rPr>
                  <w:color w:val="1e198e"/>
                  <w:b w:val="1"/>
                  <w:bCs w:val="1"/>
                  <w:u w:val="single"/>
                </w:rPr>
                <w:t xml:space="preserve">Lactobacillus delbrueckii ssp. bulgaricus thermotolerance</w:t>
              </w:r>
            </w:hyperlink>
          </w:p>
          <w:p>
            <w:pPr/>
            <w:hyperlink r:id="rId11" w:history="1">
              <w:r>
                <w:rPr>
                  <w:color w:val="#410a8c"/>
                  <w:u w:val="single"/>
                </w:rPr>
                <w:t xml:space="preserve">Gwenola Gouesbet</w:t>
              </w:r>
            </w:hyperlink>
            <w:r>
              <w:rPr/>
              <w:t xml:space="preserve">,</w:t>
            </w:r>
            <w:hyperlink r:id="rId141" w:history="1">
              <w:r>
                <w:rPr>
                  <w:color w:val="#410a8c"/>
                  <w:u w:val="single"/>
                </w:rPr>
                <w:t xml:space="preserve">Gwénaël Jan</w:t>
              </w:r>
            </w:hyperlink>
            <w:r>
              <w:rPr/>
              <w:t xml:space="preserve">,</w:t>
            </w:r>
            <w:hyperlink r:id="rId142" w:history="1">
              <w:r>
                <w:rPr>
                  <w:color w:val="#410a8c"/>
                  <w:u w:val="single"/>
                </w:rPr>
                <w:t xml:space="preserve">Patrick Boyaval</w:t>
              </w:r>
            </w:hyperlink>
          </w:p>
          <w:p>
            <w:pPr/>
            <w:r>
              <w:rPr>
                <w:i w:val="1"/>
                <w:iCs w:val="1"/>
              </w:rPr>
              <w:t xml:space="preserve">Le Lait</w:t>
            </w:r>
            <w:r>
              <w:rPr/>
              <w:t xml:space="preserve">, 2001, 81 (1-2), pp.301-309. </w:t>
            </w:r>
            <w:hyperlink r:id="rId158" w:history="1">
              <w:r>
                <w:rPr>
                  <w:color w:val="#410a8c"/>
                  <w:u w:val="single"/>
                </w:rPr>
                <w:t xml:space="preserve">⟨10.1051/lait:2001133⟩</w:t>
              </w:r>
            </w:hyperlink>
          </w:p>
          <w:p>
            <w:pPr/>
            <w:r>
              <w:rPr/>
              <w:t xml:space="preserve">Article dans une revue</w:t>
            </w:r>
          </w:p>
          <w:p>
            <w:pPr/>
            <w:hyperlink r:id="rId157" w:history="1">
              <w:r>
                <w:rPr>
                  <w:color w:val="#410a8c"/>
                  <w:u w:val="single"/>
                </w:rPr>
                <w:t xml:space="preserve">hal-00895482v1</w:t>
              </w:r>
            </w:hyperlink>
          </w:p>
        </w:tc>
      </w:tr>
      <w:tr>
        <w:trPr/>
        <w:tc>
          <w:tcPr>
            <w:noWrap/>
          </w:tcPr>
          <w:p>
            <w:pPr>
              <w:spacing w:after="200"/>
            </w:pPr>
            <w:hyperlink r:id="rId159" w:history="1">
              <w:r>
                <w:rPr>
                  <w:color w:val="1e198e"/>
                  <w:b w:val="1"/>
                  <w:bCs w:val="1"/>
                  <w:u w:val="single"/>
                </w:rPr>
                <w:t xml:space="preserve">Transient Accumulation of Glycine Betaine and Dynamics of Endogenous Osmolytes in Salt-Stressed Cultures of Sinorhizobium meliloti</w:t>
              </w:r>
            </w:hyperlink>
          </w:p>
          <w:p>
            <w:pPr/>
            <w:hyperlink r:id="rId160" w:history="1">
              <w:r>
                <w:rPr>
                  <w:color w:val="#410a8c"/>
                  <w:u w:val="single"/>
                </w:rPr>
                <w:t xml:space="preserve">Roland Talibart</w:t>
              </w:r>
            </w:hyperlink>
            <w:r>
              <w:rPr/>
              <w:t xml:space="preserve">,</w:t>
            </w:r>
            <w:hyperlink r:id="rId153" w:history="1">
              <w:r>
                <w:rPr>
                  <w:color w:val="#410a8c"/>
                  <w:u w:val="single"/>
                </w:rPr>
                <w:t xml:space="preserve">Mohamed Jebbar</w:t>
              </w:r>
            </w:hyperlink>
            <w:r>
              <w:rPr/>
              <w:t xml:space="preserve">,</w:t>
            </w:r>
            <w:hyperlink r:id="rId161" w:history="1">
              <w:r>
                <w:rPr>
                  <w:color w:val="#410a8c"/>
                  <w:u w:val="single"/>
                </w:rPr>
                <w:t xml:space="preserve">Kamila Gouffi</w:t>
              </w:r>
            </w:hyperlink>
            <w:r>
              <w:rPr/>
              <w:t xml:space="preserve">,</w:t>
            </w:r>
            <w:hyperlink r:id="rId162" w:history="1">
              <w:r>
                <w:rPr>
                  <w:color w:val="#410a8c"/>
                  <w:u w:val="single"/>
                </w:rPr>
                <w:t xml:space="preserve">Vianney Pichereau</w:t>
              </w:r>
            </w:hyperlink>
            <w:r>
              <w:rPr/>
              <w:t xml:space="preserve">,</w:t>
            </w:r>
            <w:hyperlink r:id="rId11" w:history="1">
              <w:r>
                <w:rPr>
                  <w:color w:val="#410a8c"/>
                  <w:u w:val="single"/>
                </w:rPr>
                <w:t xml:space="preserve">Gwenola Gouesbet</w:t>
              </w:r>
            </w:hyperlink>
            <w:r>
              <w:rPr/>
              <w:t xml:space="preserve">et al.</w:t>
            </w:r>
          </w:p>
          <w:p>
            <w:pPr/>
            <w:r>
              <w:rPr>
                <w:i w:val="1"/>
                <w:iCs w:val="1"/>
              </w:rPr>
              <w:t xml:space="preserve">Applied and Environmental Microbiology</w:t>
            </w:r>
            <w:r>
              <w:rPr/>
              <w:t xml:space="preserve">, 1997, 63 (12), pp.4657-4663. </w:t>
            </w:r>
            <w:hyperlink r:id="rId163" w:history="1">
              <w:r>
                <w:rPr>
                  <w:color w:val="#410a8c"/>
                  <w:u w:val="single"/>
                </w:rPr>
                <w:t xml:space="preserve">⟨10.1128/aem.63.12.4657-4663.1997⟩</w:t>
              </w:r>
            </w:hyperlink>
          </w:p>
          <w:p>
            <w:pPr/>
            <w:r>
              <w:rPr/>
              <w:t xml:space="preserve">Article dans une revue</w:t>
            </w:r>
          </w:p>
          <w:p>
            <w:pPr/>
            <w:hyperlink r:id="rId159" w:history="1">
              <w:r>
                <w:rPr>
                  <w:color w:val="#410a8c"/>
                  <w:u w:val="single"/>
                </w:rPr>
                <w:t xml:space="preserve">hal-03374005v1</w:t>
              </w:r>
            </w:hyperlink>
          </w:p>
        </w:tc>
      </w:tr>
      <w:tr>
        <w:trPr/>
        <w:tc>
          <w:tcPr>
            <w:noWrap/>
          </w:tcPr>
          <w:p>
            <w:pPr>
              <w:spacing w:after="200"/>
            </w:pPr>
            <w:hyperlink r:id="rId164" w:history="1">
              <w:r>
                <w:rPr>
                  <w:color w:val="1e198e"/>
                  <w:b w:val="1"/>
                  <w:bCs w:val="1"/>
                  <w:u w:val="single"/>
                </w:rPr>
                <w:t xml:space="preserve">Characterization of the Erwinia chrysanthemi osmoprotectant transporter gene ousA</w:t>
              </w:r>
            </w:hyperlink>
          </w:p>
          <w:p>
            <w:pPr/>
            <w:hyperlink r:id="rId165" w:history="1">
              <w:r>
                <w:rPr>
                  <w:color w:val="#410a8c"/>
                  <w:u w:val="single"/>
                </w:rPr>
                <w:t xml:space="preserve">G Gouesbet</w:t>
              </w:r>
            </w:hyperlink>
            <w:r>
              <w:rPr/>
              <w:t xml:space="preserve">,</w:t>
            </w:r>
            <w:hyperlink r:id="rId166" w:history="1">
              <w:r>
                <w:rPr>
                  <w:color w:val="#410a8c"/>
                  <w:u w:val="single"/>
                </w:rPr>
                <w:t xml:space="preserve">A Trautwetter</w:t>
              </w:r>
            </w:hyperlink>
            <w:r>
              <w:rPr/>
              <w:t xml:space="preserve">,</w:t>
            </w:r>
            <w:hyperlink r:id="rId167" w:history="1">
              <w:r>
                <w:rPr>
                  <w:color w:val="#410a8c"/>
                  <w:u w:val="single"/>
                </w:rPr>
                <w:t xml:space="preserve">S Bonnassie</w:t>
              </w:r>
            </w:hyperlink>
            <w:r>
              <w:rPr/>
              <w:t xml:space="preserve">,</w:t>
            </w:r>
            <w:hyperlink r:id="rId168" w:history="1">
              <w:r>
                <w:rPr>
                  <w:color w:val="#410a8c"/>
                  <w:u w:val="single"/>
                </w:rPr>
                <w:t xml:space="preserve">L Wu</w:t>
              </w:r>
            </w:hyperlink>
            <w:r>
              <w:rPr/>
              <w:t xml:space="preserve">,</w:t>
            </w:r>
            <w:hyperlink r:id="rId169" w:history="1">
              <w:r>
                <w:rPr>
                  <w:color w:val="#410a8c"/>
                  <w:u w:val="single"/>
                </w:rPr>
                <w:t xml:space="preserve">C Blanco</w:t>
              </w:r>
            </w:hyperlink>
          </w:p>
          <w:p>
            <w:pPr/>
            <w:r>
              <w:rPr>
                <w:i w:val="1"/>
                <w:iCs w:val="1"/>
              </w:rPr>
              <w:t xml:space="preserve">Journal of Bacteriology</w:t>
            </w:r>
            <w:r>
              <w:rPr/>
              <w:t xml:space="preserve">, 1996, 178 (2), pp.447-455. </w:t>
            </w:r>
            <w:hyperlink r:id="rId170" w:history="1">
              <w:r>
                <w:rPr>
                  <w:color w:val="#410a8c"/>
                  <w:u w:val="single"/>
                </w:rPr>
                <w:t xml:space="preserve">⟨10.1128/jb.178.2.447-455.1996⟩</w:t>
              </w:r>
            </w:hyperlink>
          </w:p>
          <w:p>
            <w:pPr/>
            <w:r>
              <w:rPr/>
              <w:t xml:space="preserve">Article dans une revue</w:t>
            </w:r>
          </w:p>
          <w:p>
            <w:pPr/>
            <w:hyperlink r:id="rId164" w:history="1">
              <w:r>
                <w:rPr>
                  <w:color w:val="#410a8c"/>
                  <w:u w:val="single"/>
                </w:rPr>
                <w:t xml:space="preserve">hal-03373999v1</w:t>
              </w:r>
            </w:hyperlink>
          </w:p>
        </w:tc>
      </w:tr>
      <w:tr>
        <w:trPr/>
        <w:tc>
          <w:tcPr>
            <w:noWrap/>
          </w:tcPr>
          <w:p>
            <w:pPr>
              <w:spacing w:after="200"/>
            </w:pPr>
            <w:hyperlink r:id="rId171" w:history="1">
              <w:r>
                <w:rPr>
                  <w:color w:val="1e198e"/>
                  <w:b w:val="1"/>
                  <w:bCs w:val="1"/>
                  <w:u w:val="single"/>
                </w:rPr>
                <w:t xml:space="preserve">Osmotic adaptation in Brevibacterium linens: differential effect of proline and glycine betaine on cytoplasmic osmolyte pool</w:t>
              </w:r>
            </w:hyperlink>
          </w:p>
          <w:p>
            <w:pPr/>
            <w:hyperlink r:id="rId153" w:history="1">
              <w:r>
                <w:rPr>
                  <w:color w:val="#410a8c"/>
                  <w:u w:val="single"/>
                </w:rPr>
                <w:t xml:space="preserve">Mohamed Jebbar</w:t>
              </w:r>
            </w:hyperlink>
            <w:r>
              <w:rPr/>
              <w:t xml:space="preserve">,</w:t>
            </w:r>
            <w:hyperlink r:id="rId11" w:history="1">
              <w:r>
                <w:rPr>
                  <w:color w:val="#410a8c"/>
                  <w:u w:val="single"/>
                </w:rPr>
                <w:t xml:space="preserve">Gwenola Gouesbet</w:t>
              </w:r>
            </w:hyperlink>
            <w:r>
              <w:rPr/>
              <w:t xml:space="preserve">,</w:t>
            </w:r>
            <w:hyperlink r:id="rId172" w:history="1">
              <w:r>
                <w:rPr>
                  <w:color w:val="#410a8c"/>
                  <w:u w:val="single"/>
                </w:rPr>
                <w:t xml:space="preserve">Souad Himdi-Kabbab</w:t>
              </w:r>
            </w:hyperlink>
            <w:r>
              <w:rPr/>
              <w:t xml:space="preserve">,</w:t>
            </w:r>
            <w:hyperlink r:id="rId173" w:history="1">
              <w:r>
                <w:rPr>
                  <w:color w:val="#410a8c"/>
                  <w:u w:val="single"/>
                </w:rPr>
                <w:t xml:space="preserve">Carlos Blanco</w:t>
              </w:r>
            </w:hyperlink>
            <w:r>
              <w:rPr/>
              <w:t xml:space="preserve">,</w:t>
            </w:r>
            <w:hyperlink r:id="rId174" w:history="1">
              <w:r>
                <w:rPr>
                  <w:color w:val="#410a8c"/>
                  <w:u w:val="single"/>
                </w:rPr>
                <w:t xml:space="preserve">Théophile Bernard</w:t>
              </w:r>
            </w:hyperlink>
          </w:p>
          <w:p>
            <w:pPr/>
            <w:r>
              <w:rPr>
                <w:i w:val="1"/>
                <w:iCs w:val="1"/>
              </w:rPr>
              <w:t xml:space="preserve">Archives of Microbiology</w:t>
            </w:r>
            <w:r>
              <w:rPr/>
              <w:t xml:space="preserve">, 1995, 163 (5), pp.380-386. </w:t>
            </w:r>
            <w:hyperlink r:id="rId175" w:history="1">
              <w:r>
                <w:rPr>
                  <w:color w:val="#410a8c"/>
                  <w:u w:val="single"/>
                </w:rPr>
                <w:t xml:space="preserve">⟨10.1007/bf00404212⟩</w:t>
              </w:r>
            </w:hyperlink>
          </w:p>
          <w:p>
            <w:pPr/>
            <w:r>
              <w:rPr/>
              <w:t xml:space="preserve">Article dans une revue</w:t>
            </w:r>
          </w:p>
          <w:p>
            <w:pPr/>
            <w:hyperlink r:id="rId176" w:history="1">
              <w:r>
                <w:rPr>
                  <w:color w:val="#410a8c"/>
                  <w:u w:val="single"/>
                </w:rPr>
                <w:t xml:space="preserve">istex</w:t>
              </w:r>
            </w:hyperlink>
          </w:p>
          <w:p>
            <w:pPr/>
            <w:hyperlink r:id="rId171" w:history="1">
              <w:r>
                <w:rPr>
                  <w:color w:val="#410a8c"/>
                  <w:u w:val="single"/>
                </w:rPr>
                <w:t xml:space="preserve">hal-03366211v1</w:t>
              </w:r>
            </w:hyperlink>
          </w:p>
        </w:tc>
      </w:tr>
      <w:tr>
        <w:trPr/>
        <w:tc>
          <w:tcPr>
            <w:noWrap/>
          </w:tcPr>
          <w:p>
            <w:pPr>
              <w:spacing w:after="200"/>
            </w:pPr>
            <w:hyperlink r:id="rId177" w:history="1">
              <w:r>
                <w:rPr>
                  <w:color w:val="1e198e"/>
                  <w:b w:val="1"/>
                  <w:bCs w:val="1"/>
                  <w:u w:val="single"/>
                </w:rPr>
                <w:t xml:space="preserve">Pipecolic acid is an osmoprotectant for Escherichia coli taken up by the general osmoporters ProU and ProP</w:t>
              </w:r>
            </w:hyperlink>
          </w:p>
          <w:p>
            <w:pPr/>
            <w:hyperlink r:id="rId131" w:history="1">
              <w:r>
                <w:rPr>
                  <w:color w:val="#410a8c"/>
                  <w:u w:val="single"/>
                </w:rPr>
                <w:t xml:space="preserve">G. Gouesbet</w:t>
              </w:r>
            </w:hyperlink>
            <w:r>
              <w:rPr/>
              <w:t xml:space="preserve">,</w:t>
            </w:r>
            <w:hyperlink r:id="rId178" w:history="1">
              <w:r>
                <w:rPr>
                  <w:color w:val="#410a8c"/>
                  <w:u w:val="single"/>
                </w:rPr>
                <w:t xml:space="preserve">M. Jebbar</w:t>
              </w:r>
            </w:hyperlink>
            <w:r>
              <w:rPr/>
              <w:t xml:space="preserve">,</w:t>
            </w:r>
            <w:hyperlink r:id="rId179" w:history="1">
              <w:r>
                <w:rPr>
                  <w:color w:val="#410a8c"/>
                  <w:u w:val="single"/>
                </w:rPr>
                <w:t xml:space="preserve">R. Talibart</w:t>
              </w:r>
            </w:hyperlink>
            <w:r>
              <w:rPr/>
              <w:t xml:space="preserve">,</w:t>
            </w:r>
            <w:hyperlink r:id="rId180" w:history="1">
              <w:r>
                <w:rPr>
                  <w:color w:val="#410a8c"/>
                  <w:u w:val="single"/>
                </w:rPr>
                <w:t xml:space="preserve">T. Bernard</w:t>
              </w:r>
            </w:hyperlink>
            <w:r>
              <w:rPr/>
              <w:t xml:space="preserve">,</w:t>
            </w:r>
            <w:hyperlink r:id="rId181" w:history="1">
              <w:r>
                <w:rPr>
                  <w:color w:val="#410a8c"/>
                  <w:u w:val="single"/>
                </w:rPr>
                <w:t xml:space="preserve">C. Blanco</w:t>
              </w:r>
            </w:hyperlink>
          </w:p>
          <w:p>
            <w:pPr/>
            <w:r>
              <w:rPr>
                <w:i w:val="1"/>
                <w:iCs w:val="1"/>
              </w:rPr>
              <w:t xml:space="preserve">Microbiology</w:t>
            </w:r>
            <w:r>
              <w:rPr/>
              <w:t xml:space="preserve">, 1994, 140 (9), pp.2415-2422. </w:t>
            </w:r>
            <w:hyperlink r:id="rId182" w:history="1">
              <w:r>
                <w:rPr>
                  <w:color w:val="#410a8c"/>
                  <w:u w:val="single"/>
                </w:rPr>
                <w:t xml:space="preserve">⟨10.1099/13500872-140-9-2415⟩</w:t>
              </w:r>
            </w:hyperlink>
          </w:p>
          <w:p>
            <w:pPr/>
            <w:r>
              <w:rPr/>
              <w:t xml:space="preserve">Article dans une revue</w:t>
            </w:r>
          </w:p>
          <w:p>
            <w:pPr/>
            <w:hyperlink r:id="rId177" w:history="1">
              <w:r>
                <w:rPr>
                  <w:color w:val="#410a8c"/>
                  <w:u w:val="single"/>
                </w:rPr>
                <w:t xml:space="preserve">hal-03366191v1</w:t>
              </w:r>
            </w:hyperlink>
          </w:p>
        </w:tc>
      </w:tr>
      <w:tr>
        <w:trPr/>
        <w:tc>
          <w:tcPr>
            <w:noWrap/>
          </w:tcPr>
          <w:p>
            <w:pPr>
              <w:spacing w:after="200"/>
            </w:pPr>
            <w:hyperlink r:id="rId183" w:history="1">
              <w:r>
                <w:rPr>
                  <w:color w:val="1e198e"/>
                  <w:b w:val="1"/>
                  <w:bCs w:val="1"/>
                  <w:u w:val="single"/>
                </w:rPr>
                <w:t xml:space="preserve">Osmoadaptation in rhizobia: ectoine-induced salt tolerance</w:t>
              </w:r>
            </w:hyperlink>
          </w:p>
          <w:p>
            <w:pPr/>
            <w:hyperlink r:id="rId184" w:history="1">
              <w:r>
                <w:rPr>
                  <w:color w:val="#410a8c"/>
                  <w:u w:val="single"/>
                </w:rPr>
                <w:t xml:space="preserve">R Talibart</w:t>
              </w:r>
            </w:hyperlink>
            <w:r>
              <w:rPr/>
              <w:t xml:space="preserve">,</w:t>
            </w:r>
            <w:hyperlink r:id="rId185" w:history="1">
              <w:r>
                <w:rPr>
                  <w:color w:val="#410a8c"/>
                  <w:u w:val="single"/>
                </w:rPr>
                <w:t xml:space="preserve">M Jebbar</w:t>
              </w:r>
            </w:hyperlink>
            <w:r>
              <w:rPr/>
              <w:t xml:space="preserve">,</w:t>
            </w:r>
            <w:hyperlink r:id="rId165" w:history="1">
              <w:r>
                <w:rPr>
                  <w:color w:val="#410a8c"/>
                  <w:u w:val="single"/>
                </w:rPr>
                <w:t xml:space="preserve">G Gouesbet</w:t>
              </w:r>
            </w:hyperlink>
            <w:r>
              <w:rPr/>
              <w:t xml:space="preserve">,</w:t>
            </w:r>
            <w:hyperlink r:id="rId186" w:history="1">
              <w:r>
                <w:rPr>
                  <w:color w:val="#410a8c"/>
                  <w:u w:val="single"/>
                </w:rPr>
                <w:t xml:space="preserve">S Himdi-Kabbab</w:t>
              </w:r>
            </w:hyperlink>
            <w:r>
              <w:rPr/>
              <w:t xml:space="preserve">,</w:t>
            </w:r>
            <w:hyperlink r:id="rId187" w:history="1">
              <w:r>
                <w:rPr>
                  <w:color w:val="#410a8c"/>
                  <w:u w:val="single"/>
                </w:rPr>
                <w:t xml:space="preserve">H Wróblewski</w:t>
              </w:r>
            </w:hyperlink>
            <w:r>
              <w:rPr/>
              <w:t xml:space="preserve">et al.</w:t>
            </w:r>
          </w:p>
          <w:p>
            <w:pPr/>
            <w:r>
              <w:rPr>
                <w:i w:val="1"/>
                <w:iCs w:val="1"/>
              </w:rPr>
              <w:t xml:space="preserve">Journal of Bacteriology</w:t>
            </w:r>
            <w:r>
              <w:rPr/>
              <w:t xml:space="preserve">, 1994, 176 (17), pp.5210-5217. </w:t>
            </w:r>
            <w:hyperlink r:id="rId188" w:history="1">
              <w:r>
                <w:rPr>
                  <w:color w:val="#410a8c"/>
                  <w:u w:val="single"/>
                </w:rPr>
                <w:t xml:space="preserve">⟨10.1128/jb.176.17.5210-5217.1994⟩</w:t>
              </w:r>
            </w:hyperlink>
          </w:p>
          <w:p>
            <w:pPr/>
            <w:r>
              <w:rPr/>
              <w:t xml:space="preserve">Article dans une revue</w:t>
            </w:r>
          </w:p>
          <w:p>
            <w:pPr/>
            <w:hyperlink r:id="rId183" w:history="1">
              <w:r>
                <w:rPr>
                  <w:color w:val="#410a8c"/>
                  <w:u w:val="single"/>
                </w:rPr>
                <w:t xml:space="preserve">hal-03373994v1</w:t>
              </w:r>
            </w:hyperlink>
          </w:p>
        </w:tc>
      </w:tr>
      <w:tr>
        <w:trPr/>
        <w:tc>
          <w:tcPr>
            <w:noWrap/>
          </w:tcPr>
          <w:p>
            <w:pPr>
              <w:spacing w:after="200"/>
            </w:pPr>
            <w:hyperlink r:id="rId189" w:history="1">
              <w:r>
                <w:rPr>
                  <w:color w:val="1e198e"/>
                  <w:b w:val="1"/>
                  <w:bCs w:val="1"/>
                  <w:u w:val="single"/>
                </w:rPr>
                <w:t xml:space="preserve">Pipecolic acid is an osmoprotectant for Escherichia coli taken up by the general osmoporters ProU and ProP</w:t>
              </w:r>
            </w:hyperlink>
          </w:p>
          <w:p>
            <w:pPr/>
            <w:hyperlink r:id="rId131" w:history="1">
              <w:r>
                <w:rPr>
                  <w:color w:val="#410a8c"/>
                  <w:u w:val="single"/>
                </w:rPr>
                <w:t xml:space="preserve">G. Gouesbet</w:t>
              </w:r>
            </w:hyperlink>
            <w:r>
              <w:rPr/>
              <w:t xml:space="preserve">,</w:t>
            </w:r>
            <w:hyperlink r:id="rId178" w:history="1">
              <w:r>
                <w:rPr>
                  <w:color w:val="#410a8c"/>
                  <w:u w:val="single"/>
                </w:rPr>
                <w:t xml:space="preserve">M. Jebbar</w:t>
              </w:r>
            </w:hyperlink>
            <w:r>
              <w:rPr/>
              <w:t xml:space="preserve">,</w:t>
            </w:r>
            <w:hyperlink r:id="rId179" w:history="1">
              <w:r>
                <w:rPr>
                  <w:color w:val="#410a8c"/>
                  <w:u w:val="single"/>
                </w:rPr>
                <w:t xml:space="preserve">R. Talibart</w:t>
              </w:r>
            </w:hyperlink>
            <w:r>
              <w:rPr/>
              <w:t xml:space="preserve">,</w:t>
            </w:r>
            <w:hyperlink r:id="rId180" w:history="1">
              <w:r>
                <w:rPr>
                  <w:color w:val="#410a8c"/>
                  <w:u w:val="single"/>
                </w:rPr>
                <w:t xml:space="preserve">T. Bernard</w:t>
              </w:r>
            </w:hyperlink>
            <w:r>
              <w:rPr/>
              <w:t xml:space="preserve">,</w:t>
            </w:r>
            <w:hyperlink r:id="rId181" w:history="1">
              <w:r>
                <w:rPr>
                  <w:color w:val="#410a8c"/>
                  <w:u w:val="single"/>
                </w:rPr>
                <w:t xml:space="preserve">C. Blanco</w:t>
              </w:r>
            </w:hyperlink>
          </w:p>
          <w:p>
            <w:pPr/>
            <w:r>
              <w:rPr>
                <w:i w:val="1"/>
                <w:iCs w:val="1"/>
              </w:rPr>
              <w:t xml:space="preserve">Microbiology</w:t>
            </w:r>
            <w:r>
              <w:rPr/>
              <w:t xml:space="preserve">, 1994, 140 (9), pp.2415-2422. </w:t>
            </w:r>
            <w:hyperlink r:id="rId182" w:history="1">
              <w:r>
                <w:rPr>
                  <w:color w:val="#410a8c"/>
                  <w:u w:val="single"/>
                </w:rPr>
                <w:t xml:space="preserve">⟨10.1099/13500872-140-9-2415⟩</w:t>
              </w:r>
            </w:hyperlink>
          </w:p>
          <w:p>
            <w:pPr/>
            <w:r>
              <w:rPr/>
              <w:t xml:space="preserve">Article dans une revue</w:t>
            </w:r>
          </w:p>
          <w:p>
            <w:pPr/>
            <w:hyperlink r:id="rId189" w:history="1">
              <w:r>
                <w:rPr>
                  <w:color w:val="#410a8c"/>
                  <w:u w:val="single"/>
                </w:rPr>
                <w:t xml:space="preserve">hal-03373993v1</w:t>
              </w:r>
            </w:hyperlink>
          </w:p>
        </w:tc>
      </w:tr>
      <w:tr>
        <w:trPr/>
        <w:tc>
          <w:tcPr>
            <w:noWrap/>
          </w:tcPr>
          <w:p>
            <w:pPr>
              <w:spacing w:after="200"/>
            </w:pPr>
            <w:hyperlink r:id="rId190" w:history="1">
              <w:r>
                <w:rPr>
                  <w:color w:val="1e198e"/>
                  <w:b w:val="1"/>
                  <w:bCs w:val="1"/>
                  <w:u w:val="single"/>
                </w:rPr>
                <w:t xml:space="preserve">Osmotic repression of anaerobic metabolic systems in Escherichia coli</w:t>
              </w:r>
            </w:hyperlink>
          </w:p>
          <w:p>
            <w:pPr/>
            <w:hyperlink r:id="rId165" w:history="1">
              <w:r>
                <w:rPr>
                  <w:color w:val="#410a8c"/>
                  <w:u w:val="single"/>
                </w:rPr>
                <w:t xml:space="preserve">G Gouesbet</w:t>
              </w:r>
            </w:hyperlink>
            <w:r>
              <w:rPr/>
              <w:t xml:space="preserve">,</w:t>
            </w:r>
            <w:hyperlink r:id="rId191" w:history="1">
              <w:r>
                <w:rPr>
                  <w:color w:val="#410a8c"/>
                  <w:u w:val="single"/>
                </w:rPr>
                <w:t xml:space="preserve">H Abaibou</w:t>
              </w:r>
            </w:hyperlink>
            <w:r>
              <w:rPr/>
              <w:t xml:space="preserve">,</w:t>
            </w:r>
            <w:hyperlink r:id="rId168" w:history="1">
              <w:r>
                <w:rPr>
                  <w:color w:val="#410a8c"/>
                  <w:u w:val="single"/>
                </w:rPr>
                <w:t xml:space="preserve">L Wu</w:t>
              </w:r>
            </w:hyperlink>
            <w:r>
              <w:rPr/>
              <w:t xml:space="preserve">,</w:t>
            </w:r>
            <w:hyperlink r:id="rId192" w:history="1">
              <w:r>
                <w:rPr>
                  <w:color w:val="#410a8c"/>
                  <w:u w:val="single"/>
                </w:rPr>
                <w:t xml:space="preserve">M Mandrand-Berthelot</w:t>
              </w:r>
            </w:hyperlink>
            <w:r>
              <w:rPr/>
              <w:t xml:space="preserve">,</w:t>
            </w:r>
            <w:hyperlink r:id="rId169" w:history="1">
              <w:r>
                <w:rPr>
                  <w:color w:val="#410a8c"/>
                  <w:u w:val="single"/>
                </w:rPr>
                <w:t xml:space="preserve">C Blanco</w:t>
              </w:r>
            </w:hyperlink>
          </w:p>
          <w:p>
            <w:pPr/>
            <w:r>
              <w:rPr>
                <w:i w:val="1"/>
                <w:iCs w:val="1"/>
              </w:rPr>
              <w:t xml:space="preserve">Journal of Bacteriology</w:t>
            </w:r>
            <w:r>
              <w:rPr/>
              <w:t xml:space="preserve">, 1993, 175 (1), pp.214-221. </w:t>
            </w:r>
            <w:hyperlink r:id="rId193" w:history="1">
              <w:r>
                <w:rPr>
                  <w:color w:val="#410a8c"/>
                  <w:u w:val="single"/>
                </w:rPr>
                <w:t xml:space="preserve">⟨10.1128/jb.175.1.214-221.1993⟩</w:t>
              </w:r>
            </w:hyperlink>
          </w:p>
          <w:p>
            <w:pPr/>
            <w:r>
              <w:rPr/>
              <w:t xml:space="preserve">Article dans une revue</w:t>
            </w:r>
          </w:p>
          <w:p>
            <w:pPr/>
            <w:hyperlink r:id="rId190" w:history="1">
              <w:r>
                <w:rPr>
                  <w:color w:val="#410a8c"/>
                  <w:u w:val="single"/>
                </w:rPr>
                <w:t xml:space="preserve">hal-03373991v1</w:t>
              </w:r>
            </w:hyperlink>
          </w:p>
        </w:tc>
      </w:tr>
      <w:tr>
        <w:trPr/>
        <w:tc>
          <w:tcPr>
            <w:noWrap/>
          </w:tcPr>
          <w:p>
            <w:pPr>
              <w:spacing w:after="200"/>
            </w:pPr>
            <w:hyperlink r:id="rId194" w:history="1">
              <w:r>
                <w:rPr>
                  <w:color w:val="1e198e"/>
                  <w:b w:val="1"/>
                  <w:bCs w:val="1"/>
                  <w:u w:val="single"/>
                </w:rPr>
                <w:t xml:space="preserve">Osmotic adjustment in Brevibacterium ammoniagenes: pipecolic acid accumulation at elevated osmolalities</w:t>
              </w:r>
            </w:hyperlink>
          </w:p>
          <w:p>
            <w:pPr/>
            <w:hyperlink r:id="rId131" w:history="1">
              <w:r>
                <w:rPr>
                  <w:color w:val="#410a8c"/>
                  <w:u w:val="single"/>
                </w:rPr>
                <w:t xml:space="preserve">G. Gouesbet</w:t>
              </w:r>
            </w:hyperlink>
            <w:r>
              <w:rPr/>
              <w:t xml:space="preserve">,</w:t>
            </w:r>
            <w:hyperlink r:id="rId181" w:history="1">
              <w:r>
                <w:rPr>
                  <w:color w:val="#410a8c"/>
                  <w:u w:val="single"/>
                </w:rPr>
                <w:t xml:space="preserve">C. Blanco</w:t>
              </w:r>
            </w:hyperlink>
            <w:r>
              <w:rPr/>
              <w:t xml:space="preserve">,</w:t>
            </w:r>
            <w:hyperlink r:id="rId195" w:history="1">
              <w:r>
                <w:rPr>
                  <w:color w:val="#410a8c"/>
                  <w:u w:val="single"/>
                </w:rPr>
                <w:t xml:space="preserve">J. Hamelin</w:t>
              </w:r>
            </w:hyperlink>
            <w:r>
              <w:rPr/>
              <w:t xml:space="preserve">,</w:t>
            </w:r>
            <w:hyperlink r:id="rId180" w:history="1">
              <w:r>
                <w:rPr>
                  <w:color w:val="#410a8c"/>
                  <w:u w:val="single"/>
                </w:rPr>
                <w:t xml:space="preserve">T. Bernard</w:t>
              </w:r>
            </w:hyperlink>
          </w:p>
          <w:p>
            <w:pPr/>
            <w:r>
              <w:rPr>
                <w:i w:val="1"/>
                <w:iCs w:val="1"/>
              </w:rPr>
              <w:t xml:space="preserve">Journal of general microbiology</w:t>
            </w:r>
            <w:r>
              <w:rPr/>
              <w:t xml:space="preserve">, 1992, 138 (5), pp.959-965. </w:t>
            </w:r>
            <w:hyperlink r:id="rId196" w:history="1">
              <w:r>
                <w:rPr>
                  <w:color w:val="#410a8c"/>
                  <w:u w:val="single"/>
                </w:rPr>
                <w:t xml:space="preserve">⟨10.1099/00221287-138-5-959⟩</w:t>
              </w:r>
            </w:hyperlink>
          </w:p>
          <w:p>
            <w:pPr/>
            <w:r>
              <w:rPr/>
              <w:t xml:space="preserve">Article dans une revue</w:t>
            </w:r>
          </w:p>
          <w:p>
            <w:pPr/>
            <w:hyperlink r:id="rId194" w:history="1">
              <w:r>
                <w:rPr>
                  <w:color w:val="#410a8c"/>
                  <w:u w:val="single"/>
                </w:rPr>
                <w:t xml:space="preserve">hal-03373989v1</w:t>
              </w:r>
            </w:hyperlink>
          </w:p>
        </w:tc>
      </w:tr>
      <w:tr>
        <w:trPr/>
        <w:tc>
          <w:tcPr>
            <w:noWrap/>
          </w:tcPr>
          <w:p>
            <w:pPr>
              <w:spacing w:after="200"/>
            </w:pPr>
            <w:hyperlink r:id="rId197" w:history="1">
              <w:r>
                <w:rPr>
                  <w:color w:val="1e198e"/>
                  <w:b w:val="1"/>
                  <w:bCs w:val="1"/>
                  <w:u w:val="single"/>
                </w:rPr>
                <w:t xml:space="preserve">Osmotic adjustment in Brevibacterium ammoniagenes: pipecolic acid accumulation at elevated osmolalities</w:t>
              </w:r>
            </w:hyperlink>
          </w:p>
          <w:p>
            <w:pPr/>
            <w:hyperlink r:id="rId131" w:history="1">
              <w:r>
                <w:rPr>
                  <w:color w:val="#410a8c"/>
                  <w:u w:val="single"/>
                </w:rPr>
                <w:t xml:space="preserve">G. Gouesbet</w:t>
              </w:r>
            </w:hyperlink>
            <w:r>
              <w:rPr/>
              <w:t xml:space="preserve">,</w:t>
            </w:r>
            <w:hyperlink r:id="rId181" w:history="1">
              <w:r>
                <w:rPr>
                  <w:color w:val="#410a8c"/>
                  <w:u w:val="single"/>
                </w:rPr>
                <w:t xml:space="preserve">C. Blanco</w:t>
              </w:r>
            </w:hyperlink>
            <w:r>
              <w:rPr/>
              <w:t xml:space="preserve">,</w:t>
            </w:r>
            <w:hyperlink r:id="rId195" w:history="1">
              <w:r>
                <w:rPr>
                  <w:color w:val="#410a8c"/>
                  <w:u w:val="single"/>
                </w:rPr>
                <w:t xml:space="preserve">J. Hamelin</w:t>
              </w:r>
            </w:hyperlink>
            <w:r>
              <w:rPr/>
              <w:t xml:space="preserve">,</w:t>
            </w:r>
            <w:hyperlink r:id="rId180" w:history="1">
              <w:r>
                <w:rPr>
                  <w:color w:val="#410a8c"/>
                  <w:u w:val="single"/>
                </w:rPr>
                <w:t xml:space="preserve">T. Bernard</w:t>
              </w:r>
            </w:hyperlink>
          </w:p>
          <w:p>
            <w:pPr/>
            <w:r>
              <w:rPr>
                <w:i w:val="1"/>
                <w:iCs w:val="1"/>
              </w:rPr>
              <w:t xml:space="preserve">Microbiology</w:t>
            </w:r>
            <w:r>
              <w:rPr/>
              <w:t xml:space="preserve">, 1992, 138 (5), pp.959-965. </w:t>
            </w:r>
            <w:hyperlink r:id="rId196" w:history="1">
              <w:r>
                <w:rPr>
                  <w:color w:val="#410a8c"/>
                  <w:u w:val="single"/>
                </w:rPr>
                <w:t xml:space="preserve">⟨10.1099/00221287-138-5-959⟩</w:t>
              </w:r>
            </w:hyperlink>
          </w:p>
          <w:p>
            <w:pPr/>
            <w:r>
              <w:rPr/>
              <w:t xml:space="preserve">Article dans une revue</w:t>
            </w:r>
          </w:p>
          <w:p>
            <w:pPr/>
            <w:hyperlink r:id="rId197" w:history="1">
              <w:r>
                <w:rPr>
                  <w:color w:val="#410a8c"/>
                  <w:u w:val="single"/>
                </w:rPr>
                <w:t xml:space="preserve">hal-03366178v1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198" w:history="1">
              <w:r>
                <w:rPr>
                  <w:color w:val="1e198e"/>
                  <w:b w:val="1"/>
                  <w:bCs w:val="1"/>
                  <w:u w:val="single"/>
                </w:rPr>
                <w:t xml:space="preserve">Signalling and regulation pathways involved in cryptic effects induced by residual levels of pesticide degradation products on higher plants</w:t>
              </w:r>
            </w:hyperlink>
          </w:p>
          <w:p>
            <w:pPr/>
            <w:hyperlink r:id="rId26" w:history="1">
              <w:r>
                <w:rPr>
                  <w:color w:val="#410a8c"/>
                  <w:u w:val="single"/>
                </w:rPr>
                <w:t xml:space="preserve">Diana Alberto</w:t>
              </w:r>
            </w:hyperlink>
            <w:r>
              <w:rPr/>
              <w:t xml:space="preserve">,</w:t>
            </w:r>
            <w:hyperlink r:id="rId38" w:history="1">
              <w:r>
                <w:rPr>
                  <w:color w:val="#410a8c"/>
                  <w:u w:val="single"/>
                </w:rPr>
                <w:t xml:space="preserve">Anne-Antonella Serra</w:t>
              </w:r>
            </w:hyperlink>
            <w:r>
              <w:rPr/>
              <w:t xml:space="preserve">,</w:t>
            </w:r>
            <w:hyperlink r:id="rId29" w:history="1">
              <w:r>
                <w:rPr>
                  <w:color w:val="#410a8c"/>
                  <w:u w:val="single"/>
                </w:rPr>
                <w:t xml:space="preserve">Ivan Couée</w:t>
              </w:r>
            </w:hyperlink>
            <w:r>
              <w:rPr/>
              <w:t xml:space="preserve">,</w:t>
            </w:r>
            <w:hyperlink r:id="rId28" w:history="1">
              <w:r>
                <w:rPr>
                  <w:color w:val="#410a8c"/>
                  <w:u w:val="single"/>
                </w:rPr>
                <w:t xml:space="preserve">Cécile Sulmon</w:t>
              </w:r>
            </w:hyperlink>
            <w:r>
              <w:rPr/>
              <w:t xml:space="preserve">,</w:t>
            </w:r>
            <w:hyperlink r:id="rId199" w:history="1">
              <w:r>
                <w:rPr>
                  <w:color w:val="#410a8c"/>
                  <w:u w:val="single"/>
                </w:rPr>
                <w:t xml:space="preserve">Stephanie Pateyron</w:t>
              </w:r>
            </w:hyperlink>
            <w:r>
              <w:rPr/>
              <w:t xml:space="preserve">et al.</w:t>
            </w:r>
          </w:p>
          <w:p>
            <w:pPr/>
            <w:r>
              <w:rPr>
                <w:i w:val="1"/>
                <w:iCs w:val="1"/>
              </w:rPr>
              <w:t xml:space="preserve">SETAC Europe Meeting</w:t>
            </w:r>
            <w:r>
              <w:rPr/>
              <w:t xml:space="preserve">, Society of Environmental Toxicology and Chemistry, May 2016, Nantes, France</w:t>
            </w:r>
          </w:p>
          <w:p>
            <w:pPr/>
            <w:r>
              <w:rPr/>
              <w:t xml:space="preserve">Communication dans un congrès</w:t>
            </w:r>
          </w:p>
          <w:p>
            <w:pPr/>
            <w:hyperlink r:id="rId198" w:history="1">
              <w:r>
                <w:rPr>
                  <w:color w:val="#410a8c"/>
                  <w:u w:val="single"/>
                </w:rPr>
                <w:t xml:space="preserve">hal-01483407v1</w:t>
              </w:r>
            </w:hyperlink>
          </w:p>
        </w:tc>
      </w:tr>
      <w:tr>
        <w:trPr/>
        <w:tc>
          <w:tcPr>
            <w:noWrap/>
          </w:tcPr>
          <w:p>
            <w:pPr>
              <w:spacing w:after="200"/>
            </w:pPr>
            <w:hyperlink r:id="rId200" w:history="1">
              <w:r>
                <w:rPr>
                  <w:color w:val="1e198e"/>
                  <w:b w:val="1"/>
                  <w:bCs w:val="1"/>
                  <w:u w:val="single"/>
                </w:rPr>
                <w:t xml:space="preserve">Réponses du compartiment végétal aux contaminations multiples résiduelles de pesticides au sein des bandes enherbées</w:t>
              </w:r>
            </w:hyperlink>
          </w:p>
          <w:p>
            <w:pPr/>
            <w:hyperlink r:id="rId38" w:history="1">
              <w:r>
                <w:rPr>
                  <w:color w:val="#410a8c"/>
                  <w:u w:val="single"/>
                </w:rPr>
                <w:t xml:space="preserve">Anne-Antonella Serra</w:t>
              </w:r>
            </w:hyperlink>
            <w:r>
              <w:rPr/>
              <w:t xml:space="preserve">,</w:t>
            </w:r>
            <w:hyperlink r:id="rId29" w:history="1">
              <w:r>
                <w:rPr>
                  <w:color w:val="#410a8c"/>
                  <w:u w:val="single"/>
                </w:rPr>
                <w:t xml:space="preserve">Ivan Couée</w:t>
              </w:r>
            </w:hyperlink>
            <w:r>
              <w:rPr/>
              <w:t xml:space="preserve">,</w:t>
            </w:r>
            <w:hyperlink r:id="rId201" w:history="1">
              <w:r>
                <w:rPr>
                  <w:color w:val="#410a8c"/>
                  <w:u w:val="single"/>
                </w:rPr>
                <w:t xml:space="preserve">Anne‐kristel Bittebière</w:t>
              </w:r>
            </w:hyperlink>
            <w:r>
              <w:rPr/>
              <w:t xml:space="preserve">,</w:t>
            </w:r>
            <w:hyperlink r:id="rId202" w:history="1">
              <w:r>
                <w:rPr>
                  <w:color w:val="#410a8c"/>
                  <w:u w:val="single"/>
                </w:rPr>
                <w:t xml:space="preserve">Aude Ernoult</w:t>
              </w:r>
            </w:hyperlink>
            <w:r>
              <w:rPr/>
              <w:t xml:space="preserve">,</w:t>
            </w:r>
            <w:hyperlink r:id="rId35" w:history="1">
              <w:r>
                <w:rPr>
                  <w:color w:val="#410a8c"/>
                  <w:u w:val="single"/>
                </w:rPr>
                <w:t xml:space="preserve">Cendrine Mony</w:t>
              </w:r>
            </w:hyperlink>
            <w:r>
              <w:rPr/>
              <w:t xml:space="preserve">et al.</w:t>
            </w:r>
          </w:p>
          <w:p>
            <w:pPr/>
            <w:r>
              <w:rPr>
                <w:i w:val="1"/>
                <w:iCs w:val="1"/>
              </w:rPr>
              <w:t xml:space="preserve">Colloque Biennal des Zones Ateliers</w:t>
            </w:r>
            <w:r>
              <w:rPr/>
              <w:t xml:space="preserve">, Oct 2015, Paris, France</w:t>
            </w:r>
          </w:p>
          <w:p>
            <w:pPr/>
            <w:r>
              <w:rPr/>
              <w:t xml:space="preserve">Communication dans un congrès</w:t>
            </w:r>
          </w:p>
          <w:p>
            <w:pPr/>
            <w:hyperlink r:id="rId200" w:history="1">
              <w:r>
                <w:rPr>
                  <w:color w:val="#410a8c"/>
                  <w:u w:val="single"/>
                </w:rPr>
                <w:t xml:space="preserve">hal-03100241v1</w:t>
              </w:r>
            </w:hyperlink>
          </w:p>
        </w:tc>
      </w:tr>
      <w:tr>
        <w:trPr/>
        <w:tc>
          <w:tcPr>
            <w:noWrap/>
          </w:tcPr>
          <w:p>
            <w:pPr>
              <w:spacing w:after="200"/>
            </w:pPr>
            <w:hyperlink r:id="rId203" w:history="1">
              <w:r>
                <w:rPr>
                  <w:color w:val="1e198e"/>
                  <w:b w:val="1"/>
                  <w:bCs w:val="1"/>
                  <w:u w:val="single"/>
                </w:rPr>
                <w:t xml:space="preserve">The APL4 Subunit of ADP-glucose Pyrophosphorylase (Starch Synthesis) as Potential Target for Improvement of Photosynthesis and Source-sink Relationships</w:t>
              </w:r>
            </w:hyperlink>
          </w:p>
          <w:p>
            <w:pPr/>
            <w:hyperlink r:id="rId28" w:history="1">
              <w:r>
                <w:rPr>
                  <w:color w:val="#410a8c"/>
                  <w:u w:val="single"/>
                </w:rPr>
                <w:t xml:space="preserve">Cécile Sulmon</w:t>
              </w:r>
            </w:hyperlink>
            <w:r>
              <w:rPr/>
              <w:t xml:space="preserve">,</w:t>
            </w:r>
            <w:hyperlink r:id="rId11" w:history="1">
              <w:r>
                <w:rPr>
                  <w:color w:val="#410a8c"/>
                  <w:u w:val="single"/>
                </w:rPr>
                <w:t xml:space="preserve">Gwenola Gouesbet</w:t>
              </w:r>
            </w:hyperlink>
            <w:r>
              <w:rPr/>
              <w:t xml:space="preserve">,</w:t>
            </w:r>
            <w:hyperlink r:id="rId27" w:history="1">
              <w:r>
                <w:rPr>
                  <w:color w:val="#410a8c"/>
                  <w:u w:val="single"/>
                </w:rPr>
                <w:t xml:space="preserve">Fanny Ramel</w:t>
              </w:r>
            </w:hyperlink>
            <w:r>
              <w:rPr/>
              <w:t xml:space="preserve">,</w:t>
            </w:r>
            <w:hyperlink r:id="rId65" w:history="1">
              <w:r>
                <w:rPr>
                  <w:color w:val="#410a8c"/>
                  <w:u w:val="single"/>
                </w:rPr>
                <w:t xml:space="preserve">Francisco Cabello-Hurtado</w:t>
              </w:r>
            </w:hyperlink>
            <w:r>
              <w:rPr/>
              <w:t xml:space="preserve">,</w:t>
            </w:r>
            <w:hyperlink r:id="rId89" w:history="1">
              <w:r>
                <w:rPr>
                  <w:color w:val="#410a8c"/>
                  <w:u w:val="single"/>
                </w:rPr>
                <w:t xml:space="preserve">Christophe Penno</w:t>
              </w:r>
            </w:hyperlink>
            <w:r>
              <w:rPr/>
              <w:t xml:space="preserve">et al.</w:t>
            </w:r>
          </w:p>
          <w:p>
            <w:pPr/>
            <w:r>
              <w:rPr>
                <w:i w:val="1"/>
                <w:iCs w:val="1"/>
              </w:rPr>
              <w:t xml:space="preserve">AGRI 2015 Conference “Agriculture and Climate Change: Adapting Crops to Increased Uncertainty”</w:t>
            </w:r>
            <w:r>
              <w:rPr/>
              <w:t xml:space="preserve">, Feb 2015, Amsterdam, Netherlands. pp.47-48, </w:t>
            </w:r>
            <w:hyperlink r:id="rId204" w:history="1">
              <w:r>
                <w:rPr>
                  <w:color w:val="#410a8c"/>
                  <w:u w:val="single"/>
                </w:rPr>
                <w:t xml:space="preserve">⟨10.1016/j.proenv.2015.07.149⟩</w:t>
              </w:r>
            </w:hyperlink>
          </w:p>
          <w:p>
            <w:pPr/>
            <w:r>
              <w:rPr/>
              <w:t xml:space="preserve">Communication dans un congrès</w:t>
            </w:r>
          </w:p>
          <w:p>
            <w:pPr/>
            <w:hyperlink r:id="rId203" w:history="1">
              <w:r>
                <w:rPr>
                  <w:color w:val="#410a8c"/>
                  <w:u w:val="single"/>
                </w:rPr>
                <w:t xml:space="preserve">hal-01220022v1</w:t>
              </w:r>
            </w:hyperlink>
          </w:p>
        </w:tc>
      </w:tr>
      <w:tr>
        <w:trPr/>
        <w:tc>
          <w:tcPr>
            <w:noWrap/>
          </w:tcPr>
          <w:p>
            <w:pPr>
              <w:spacing w:after="200"/>
            </w:pPr>
            <w:hyperlink r:id="rId205" w:history="1">
              <w:r>
                <w:rPr>
                  <w:color w:val="1e198e"/>
                  <w:b w:val="1"/>
                  <w:bCs w:val="1"/>
                  <w:u w:val="single"/>
                </w:rPr>
                <w:t xml:space="preserve">Physiological and omic analysis reveals cryptic effects of low environmentally-relevant levels of chemical stressors on terrestrial plant species</w:t>
              </w:r>
            </w:hyperlink>
          </w:p>
          <w:p>
            <w:pPr/>
            <w:hyperlink r:id="rId38" w:history="1">
              <w:r>
                <w:rPr>
                  <w:color w:val="#410a8c"/>
                  <w:u w:val="single"/>
                </w:rPr>
                <w:t xml:space="preserve">Anne-Antonella Serra</w:t>
              </w:r>
            </w:hyperlink>
            <w:r>
              <w:rPr/>
              <w:t xml:space="preserve">,</w:t>
            </w:r>
            <w:hyperlink r:id="rId29" w:history="1">
              <w:r>
                <w:rPr>
                  <w:color w:val="#410a8c"/>
                  <w:u w:val="single"/>
                </w:rPr>
                <w:t xml:space="preserve">Ivan Couée</w:t>
              </w:r>
            </w:hyperlink>
            <w:r>
              <w:rPr/>
              <w:t xml:space="preserve">,</w:t>
            </w:r>
            <w:hyperlink r:id="rId12" w:history="1">
              <w:r>
                <w:rPr>
                  <w:color w:val="#410a8c"/>
                  <w:u w:val="single"/>
                </w:rPr>
                <w:t xml:space="preserve">D Renault</w:t>
              </w:r>
            </w:hyperlink>
            <w:r>
              <w:rPr/>
              <w:t xml:space="preserve">,</w:t>
            </w:r>
            <w:hyperlink r:id="rId11" w:history="1">
              <w:r>
                <w:rPr>
                  <w:color w:val="#410a8c"/>
                  <w:u w:val="single"/>
                </w:rPr>
                <w:t xml:space="preserve">Gwenola Gouesbet</w:t>
              </w:r>
            </w:hyperlink>
            <w:r>
              <w:rPr/>
              <w:t xml:space="preserve">,</w:t>
            </w:r>
            <w:hyperlink r:id="rId28" w:history="1">
              <w:r>
                <w:rPr>
                  <w:color w:val="#410a8c"/>
                  <w:u w:val="single"/>
                </w:rPr>
                <w:t xml:space="preserve">Cécile Sulmon</w:t>
              </w:r>
            </w:hyperlink>
          </w:p>
          <w:p>
            <w:pPr/>
            <w:r>
              <w:rPr>
                <w:i w:val="1"/>
                <w:iCs w:val="1"/>
              </w:rPr>
              <w:t xml:space="preserve">24th Annual MeetingSETAC Europe</w:t>
            </w:r>
            <w:r>
              <w:rPr/>
              <w:t xml:space="preserve">, May 2014, Basel, Switzerland</w:t>
            </w:r>
          </w:p>
          <w:p>
            <w:pPr/>
            <w:r>
              <w:rPr/>
              <w:t xml:space="preserve">Communication dans un congrès</w:t>
            </w:r>
          </w:p>
          <w:p>
            <w:pPr/>
            <w:hyperlink r:id="rId205" w:history="1">
              <w:r>
                <w:rPr>
                  <w:color w:val="#410a8c"/>
                  <w:u w:val="single"/>
                </w:rPr>
                <w:t xml:space="preserve">hal-01156553v1</w:t>
              </w:r>
            </w:hyperlink>
          </w:p>
        </w:tc>
      </w:tr>
      <w:tr>
        <w:trPr/>
        <w:tc>
          <w:tcPr>
            <w:noWrap/>
          </w:tcPr>
          <w:p>
            <w:pPr>
              <w:spacing w:after="200"/>
            </w:pPr>
            <w:hyperlink r:id="rId206" w:history="1">
              <w:r>
                <w:rPr>
                  <w:color w:val="1e198e"/>
                  <w:b w:val="1"/>
                  <w:bCs w:val="1"/>
                  <w:u w:val="single"/>
                </w:rPr>
                <w:t xml:space="preserve">Characterisation of plant stress responses under conditions of xenobiotic multi-contamination</w:t>
              </w:r>
            </w:hyperlink>
          </w:p>
          <w:p>
            <w:pPr/>
            <w:hyperlink r:id="rId38" w:history="1">
              <w:r>
                <w:rPr>
                  <w:color w:val="#410a8c"/>
                  <w:u w:val="single"/>
                </w:rPr>
                <w:t xml:space="preserve">Anne-Antonella Serra</w:t>
              </w:r>
            </w:hyperlink>
            <w:r>
              <w:rPr/>
              <w:t xml:space="preserve">,</w:t>
            </w:r>
            <w:hyperlink r:id="rId79" w:history="1">
              <w:r>
                <w:rPr>
                  <w:color w:val="#410a8c"/>
                  <w:u w:val="single"/>
                </w:rPr>
                <w:t xml:space="preserve">Andréïna Nuttens</w:t>
              </w:r>
            </w:hyperlink>
            <w:r>
              <w:rPr/>
              <w:t xml:space="preserve">,</w:t>
            </w:r>
            <w:hyperlink r:id="rId80" w:history="1">
              <w:r>
                <w:rPr>
                  <w:color w:val="#410a8c"/>
                  <w:u w:val="single"/>
                </w:rPr>
                <w:t xml:space="preserve">Vanessa Larvor</w:t>
              </w:r>
            </w:hyperlink>
            <w:r>
              <w:rPr/>
              <w:t xml:space="preserve">,</w:t>
            </w:r>
            <w:hyperlink r:id="rId12" w:history="1">
              <w:r>
                <w:rPr>
                  <w:color w:val="#410a8c"/>
                  <w:u w:val="single"/>
                </w:rPr>
                <w:t xml:space="preserve">D Renault</w:t>
              </w:r>
            </w:hyperlink>
            <w:r>
              <w:rPr/>
              <w:t xml:space="preserve">,</w:t>
            </w:r>
            <w:hyperlink r:id="rId29" w:history="1">
              <w:r>
                <w:rPr>
                  <w:color w:val="#410a8c"/>
                  <w:u w:val="single"/>
                </w:rPr>
                <w:t xml:space="preserve">Ivan Couée</w:t>
              </w:r>
            </w:hyperlink>
            <w:r>
              <w:rPr/>
              <w:t xml:space="preserve">et al.</w:t>
            </w:r>
          </w:p>
          <w:p>
            <w:pPr/>
            <w:r>
              <w:rPr>
                <w:i w:val="1"/>
                <w:iCs w:val="1"/>
              </w:rPr>
              <w:t xml:space="preserve">International Workshop "Genericity of responses and adaptation strategies to multiple stresses in organisms of aquatic and terrestrial ecosystems"</w:t>
            </w:r>
            <w:r>
              <w:rPr/>
              <w:t xml:space="preserve">, UMR CNRS 6553 ECOBIO, Nov 2012, Paimpont, France</w:t>
            </w:r>
          </w:p>
          <w:p>
            <w:pPr/>
            <w:r>
              <w:rPr/>
              <w:t xml:space="preserve">Communication dans un congrès</w:t>
            </w:r>
          </w:p>
          <w:p>
            <w:pPr/>
            <w:hyperlink r:id="rId206" w:history="1">
              <w:r>
                <w:rPr>
                  <w:color w:val="#410a8c"/>
                  <w:u w:val="single"/>
                </w:rPr>
                <w:t xml:space="preserve">hal-01157145v1</w:t>
              </w:r>
            </w:hyperlink>
          </w:p>
        </w:tc>
      </w:tr>
      <w:tr>
        <w:trPr/>
        <w:tc>
          <w:tcPr>
            <w:noWrap/>
          </w:tcPr>
          <w:p>
            <w:pPr>
              <w:spacing w:after="200"/>
            </w:pPr>
            <w:hyperlink r:id="rId207" w:history="1">
              <w:r>
                <w:rPr>
                  <w:color w:val="1e198e"/>
                  <w:b w:val="1"/>
                  <w:bCs w:val="1"/>
                  <w:u w:val="single"/>
                </w:rPr>
                <w:t xml:space="preserve">Environmental genomics of phototrophic fluctuations in a freshwater ecosystem: Preliminary analysis of taxonomic diversity in metagenomics datasets</w:t>
              </w:r>
            </w:hyperlink>
          </w:p>
          <w:p>
            <w:pPr/>
            <w:hyperlink r:id="rId11" w:history="1">
              <w:r>
                <w:rPr>
                  <w:color w:val="#410a8c"/>
                  <w:u w:val="single"/>
                </w:rPr>
                <w:t xml:space="preserve">Gwenola Gouesbet</w:t>
              </w:r>
            </w:hyperlink>
            <w:r>
              <w:rPr/>
              <w:t xml:space="preserve">,</w:t>
            </w:r>
            <w:hyperlink r:id="rId208" w:history="1">
              <w:r>
                <w:rPr>
                  <w:color w:val="#410a8c"/>
                  <w:u w:val="single"/>
                </w:rPr>
                <w:t xml:space="preserve">Sophie Coudouel</w:t>
              </w:r>
            </w:hyperlink>
            <w:r>
              <w:rPr/>
              <w:t xml:space="preserve">,</w:t>
            </w:r>
            <w:hyperlink r:id="rId209" w:history="1">
              <w:r>
                <w:rPr>
                  <w:color w:val="#410a8c"/>
                  <w:u w:val="single"/>
                </w:rPr>
                <w:t xml:space="preserve">Delphine Naquin</w:t>
              </w:r>
            </w:hyperlink>
            <w:r>
              <w:rPr/>
              <w:t xml:space="preserve">,</w:t>
            </w:r>
            <w:hyperlink r:id="rId210" w:history="1">
              <w:r>
                <w:rPr>
                  <w:color w:val="#410a8c"/>
                  <w:u w:val="single"/>
                </w:rPr>
                <w:t xml:space="preserve">Oscar Lima</w:t>
              </w:r>
            </w:hyperlink>
            <w:r>
              <w:rPr/>
              <w:t xml:space="preserve">,</w:t>
            </w:r>
            <w:hyperlink r:id="rId211" w:history="1">
              <w:r>
                <w:rPr>
                  <w:color w:val="#410a8c"/>
                  <w:u w:val="single"/>
                </w:rPr>
                <w:t xml:space="preserve">Marion Lengronne</w:t>
              </w:r>
            </w:hyperlink>
            <w:r>
              <w:rPr/>
              <w:t xml:space="preserve">et al.</w:t>
            </w:r>
          </w:p>
          <w:p>
            <w:pPr/>
            <w:r>
              <w:rPr>
                <w:i w:val="1"/>
                <w:iCs w:val="1"/>
              </w:rPr>
              <w:t xml:space="preserve">Colloque de restitution du programme EC2CO 2010</w:t>
            </w:r>
            <w:r>
              <w:rPr/>
              <w:t xml:space="preserve">, Nov 2010, Toulouse, France</w:t>
            </w:r>
          </w:p>
          <w:p>
            <w:pPr/>
            <w:r>
              <w:rPr/>
              <w:t xml:space="preserve">Communication dans un congrès</w:t>
            </w:r>
          </w:p>
          <w:p>
            <w:pPr/>
            <w:hyperlink r:id="rId207" w:history="1">
              <w:r>
                <w:rPr>
                  <w:color w:val="#410a8c"/>
                  <w:u w:val="single"/>
                </w:rPr>
                <w:t xml:space="preserve">hal-01158629v1</w:t>
              </w:r>
            </w:hyperlink>
          </w:p>
        </w:tc>
      </w:tr>
      <w:tr>
        <w:trPr/>
        <w:tc>
          <w:tcPr>
            <w:noWrap/>
          </w:tcPr>
          <w:p>
            <w:pPr>
              <w:spacing w:after="200"/>
            </w:pPr>
            <w:hyperlink r:id="rId212" w:history="1">
              <w:r>
                <w:rPr>
                  <w:color w:val="1e198e"/>
                  <w:b w:val="1"/>
                  <w:bCs w:val="1"/>
                  <w:u w:val="single"/>
                </w:rPr>
                <w:t xml:space="preserve">Induction de tolérance aux polluants chez la plante Arabidopsis thaliana et application à la phytorémédiation: le cas de l'atrazine.</w:t>
              </w:r>
            </w:hyperlink>
          </w:p>
          <w:p>
            <w:pPr/>
            <w:hyperlink r:id="rId28" w:history="1">
              <w:r>
                <w:rPr>
                  <w:color w:val="#410a8c"/>
                  <w:u w:val="single"/>
                </w:rPr>
                <w:t xml:space="preserve">Cécile Sulmon</w:t>
              </w:r>
            </w:hyperlink>
            <w:r>
              <w:rPr/>
              <w:t xml:space="preserve">,</w:t>
            </w:r>
            <w:hyperlink r:id="rId27" w:history="1">
              <w:r>
                <w:rPr>
                  <w:color w:val="#410a8c"/>
                  <w:u w:val="single"/>
                </w:rPr>
                <w:t xml:space="preserve">Fanny Ramel</w:t>
              </w:r>
            </w:hyperlink>
            <w:r>
              <w:rPr/>
              <w:t xml:space="preserve">,</w:t>
            </w:r>
            <w:hyperlink r:id="rId11" w:history="1">
              <w:r>
                <w:rPr>
                  <w:color w:val="#410a8c"/>
                  <w:u w:val="single"/>
                </w:rPr>
                <w:t xml:space="preserve">Gwenola Gouesbet</w:t>
              </w:r>
            </w:hyperlink>
            <w:r>
              <w:rPr/>
              <w:t xml:space="preserve">,</w:t>
            </w:r>
            <w:hyperlink r:id="rId29" w:history="1">
              <w:r>
                <w:rPr>
                  <w:color w:val="#410a8c"/>
                  <w:u w:val="single"/>
                </w:rPr>
                <w:t xml:space="preserve">Ivan Couée</w:t>
              </w:r>
            </w:hyperlink>
          </w:p>
          <w:p>
            <w:pPr/>
            <w:r>
              <w:rPr>
                <w:i w:val="1"/>
                <w:iCs w:val="1"/>
              </w:rPr>
              <w:t xml:space="preserve">2èmes rencontres nationales de la recherche sur les sites et sols pollués de l'ADEME</w:t>
            </w:r>
            <w:r>
              <w:rPr/>
              <w:t xml:space="preserve">, Oct 2009, Paris, France</w:t>
            </w:r>
          </w:p>
          <w:p>
            <w:pPr/>
            <w:r>
              <w:rPr/>
              <w:t xml:space="preserve">Communication dans un congrès</w:t>
            </w:r>
          </w:p>
          <w:p>
            <w:pPr/>
            <w:hyperlink r:id="rId212" w:history="1">
              <w:r>
                <w:rPr>
                  <w:color w:val="#410a8c"/>
                  <w:u w:val="single"/>
                </w:rPr>
                <w:t xml:space="preserve">hal-00422953v1</w:t>
              </w:r>
            </w:hyperlink>
          </w:p>
        </w:tc>
      </w:tr>
      <w:tr>
        <w:trPr/>
        <w:tc>
          <w:tcPr>
            <w:noWrap/>
          </w:tcPr>
          <w:p>
            <w:pPr>
              <w:spacing w:after="200"/>
            </w:pPr>
            <w:hyperlink r:id="rId213" w:history="1">
              <w:r>
                <w:rPr>
                  <w:color w:val="1e198e"/>
                  <w:b w:val="1"/>
                  <w:bCs w:val="1"/>
                  <w:u w:val="single"/>
                </w:rPr>
                <w:t xml:space="preserve">Génomique fonctionnelle des mécanismes de sensibilité et de tolérance à l'atrazine chez la plante modèle Arabidopsis thaliana.</w:t>
              </w:r>
            </w:hyperlink>
          </w:p>
          <w:p>
            <w:pPr/>
            <w:hyperlink r:id="rId27" w:history="1">
              <w:r>
                <w:rPr>
                  <w:color w:val="#410a8c"/>
                  <w:u w:val="single"/>
                </w:rPr>
                <w:t xml:space="preserve">Fanny Ramel</w:t>
              </w:r>
            </w:hyperlink>
            <w:r>
              <w:rPr/>
              <w:t xml:space="preserve">,</w:t>
            </w:r>
            <w:hyperlink r:id="rId28" w:history="1">
              <w:r>
                <w:rPr>
                  <w:color w:val="#410a8c"/>
                  <w:u w:val="single"/>
                </w:rPr>
                <w:t xml:space="preserve">Cécile Sulmon</w:t>
              </w:r>
            </w:hyperlink>
            <w:r>
              <w:rPr/>
              <w:t xml:space="preserve">,</w:t>
            </w:r>
            <w:hyperlink r:id="rId29" w:history="1">
              <w:r>
                <w:rPr>
                  <w:color w:val="#410a8c"/>
                  <w:u w:val="single"/>
                </w:rPr>
                <w:t xml:space="preserve">Ivan Couée</w:t>
              </w:r>
            </w:hyperlink>
            <w:r>
              <w:rPr/>
              <w:t xml:space="preserve">,</w:t>
            </w:r>
            <w:hyperlink r:id="rId11" w:history="1">
              <w:r>
                <w:rPr>
                  <w:color w:val="#410a8c"/>
                  <w:u w:val="single"/>
                </w:rPr>
                <w:t xml:space="preserve">Gwenola Gouesbet</w:t>
              </w:r>
            </w:hyperlink>
          </w:p>
          <w:p>
            <w:pPr/>
            <w:r>
              <w:rPr>
                <w:i w:val="1"/>
                <w:iCs w:val="1"/>
              </w:rPr>
              <w:t xml:space="preserve">2èmes rencontres nationales de la recherche sur les sites et sols pollués de l'ADEME.</w:t>
            </w:r>
            <w:r>
              <w:rPr/>
              <w:t xml:space="preserve">, Oct 2009, Paris, France</w:t>
            </w:r>
          </w:p>
          <w:p>
            <w:pPr/>
            <w:r>
              <w:rPr/>
              <w:t xml:space="preserve">Communication dans un congrès</w:t>
            </w:r>
          </w:p>
          <w:p>
            <w:pPr/>
            <w:hyperlink r:id="rId213" w:history="1">
              <w:r>
                <w:rPr>
                  <w:color w:val="#410a8c"/>
                  <w:u w:val="single"/>
                </w:rPr>
                <w:t xml:space="preserve">hal-00422954v1</w:t>
              </w:r>
            </w:hyperlink>
          </w:p>
        </w:tc>
      </w:tr>
      <w:tr>
        <w:trPr/>
        <w:tc>
          <w:tcPr>
            <w:noWrap/>
          </w:tcPr>
          <w:p>
            <w:pPr>
              <w:spacing w:after="200"/>
            </w:pPr>
            <w:hyperlink r:id="rId214" w:history="1">
              <w:r>
                <w:rPr>
                  <w:color w:val="1e198e"/>
                  <w:b w:val="1"/>
                  <w:bCs w:val="1"/>
                  <w:u w:val="single"/>
                </w:rPr>
                <w:t xml:space="preserve">Roles of carbohydrate status and oxidative stress level in plant tolerance to contaminants : potentialities for phytoremediation.</w:t>
              </w:r>
            </w:hyperlink>
          </w:p>
          <w:p>
            <w:pPr/>
            <w:hyperlink r:id="rId28" w:history="1">
              <w:r>
                <w:rPr>
                  <w:color w:val="#410a8c"/>
                  <w:u w:val="single"/>
                </w:rPr>
                <w:t xml:space="preserve">Cécile Sulmon</w:t>
              </w:r>
            </w:hyperlink>
            <w:r>
              <w:rPr/>
              <w:t xml:space="preserve">,</w:t>
            </w:r>
            <w:hyperlink r:id="rId27" w:history="1">
              <w:r>
                <w:rPr>
                  <w:color w:val="#410a8c"/>
                  <w:u w:val="single"/>
                </w:rPr>
                <w:t xml:space="preserve">Fanny Ramel</w:t>
              </w:r>
            </w:hyperlink>
            <w:r>
              <w:rPr/>
              <w:t xml:space="preserve">,</w:t>
            </w:r>
            <w:hyperlink r:id="rId29" w:history="1">
              <w:r>
                <w:rPr>
                  <w:color w:val="#410a8c"/>
                  <w:u w:val="single"/>
                </w:rPr>
                <w:t xml:space="preserve">Ivan Couée</w:t>
              </w:r>
            </w:hyperlink>
            <w:r>
              <w:rPr/>
              <w:t xml:space="preserve">,</w:t>
            </w:r>
            <w:hyperlink r:id="rId11" w:history="1">
              <w:r>
                <w:rPr>
                  <w:color w:val="#410a8c"/>
                  <w:u w:val="single"/>
                </w:rPr>
                <w:t xml:space="preserve">Gwenola Gouesbet</w:t>
              </w:r>
            </w:hyperlink>
          </w:p>
          <w:p>
            <w:pPr/>
            <w:r>
              <w:rPr>
                <w:i w:val="1"/>
                <w:iCs w:val="1"/>
              </w:rPr>
              <w:t xml:space="preserve">Final International Conference on ‘Phytotechnologies to promote sustainable land use and improve food safety' Cost Action 859.</w:t>
            </w:r>
            <w:r>
              <w:rPr/>
              <w:t xml:space="preserve">, Oct 2009, Ascona, Switzerland</w:t>
            </w:r>
          </w:p>
          <w:p>
            <w:pPr/>
            <w:r>
              <w:rPr/>
              <w:t xml:space="preserve">Communication dans un congrès</w:t>
            </w:r>
          </w:p>
          <w:p>
            <w:pPr/>
            <w:hyperlink r:id="rId214" w:history="1">
              <w:r>
                <w:rPr>
                  <w:color w:val="#410a8c"/>
                  <w:u w:val="single"/>
                </w:rPr>
                <w:t xml:space="preserve">hal-00422952v1</w:t>
              </w:r>
            </w:hyperlink>
          </w:p>
        </w:tc>
      </w:tr>
      <w:tr>
        <w:trPr/>
        <w:tc>
          <w:tcPr>
            <w:noWrap/>
          </w:tcPr>
          <w:p>
            <w:pPr>
              <w:spacing w:after="200"/>
            </w:pPr>
            <w:hyperlink r:id="rId215" w:history="1">
              <w:r>
                <w:rPr>
                  <w:color w:val="1e198e"/>
                  <w:b w:val="1"/>
                  <w:bCs w:val="1"/>
                  <w:u w:val="single"/>
                </w:rPr>
                <w:t xml:space="preserve">Carbohydrate status and xenobiotic tolerance in the model plant Arabidopsis thaliana: potentialities for phytoremediation</w:t>
              </w:r>
            </w:hyperlink>
          </w:p>
          <w:p>
            <w:pPr/>
            <w:hyperlink r:id="rId27" w:history="1">
              <w:r>
                <w:rPr>
                  <w:color w:val="#410a8c"/>
                  <w:u w:val="single"/>
                </w:rPr>
                <w:t xml:space="preserve">Fanny Ramel</w:t>
              </w:r>
            </w:hyperlink>
            <w:r>
              <w:rPr/>
              <w:t xml:space="preserve">,</w:t>
            </w:r>
            <w:hyperlink r:id="rId28" w:history="1">
              <w:r>
                <w:rPr>
                  <w:color w:val="#410a8c"/>
                  <w:u w:val="single"/>
                </w:rPr>
                <w:t xml:space="preserve">Cécile Sulmon</w:t>
              </w:r>
            </w:hyperlink>
            <w:r>
              <w:rPr/>
              <w:t xml:space="preserve">,</w:t>
            </w:r>
            <w:hyperlink r:id="rId29" w:history="1">
              <w:r>
                <w:rPr>
                  <w:color w:val="#410a8c"/>
                  <w:u w:val="single"/>
                </w:rPr>
                <w:t xml:space="preserve">Ivan Couée</w:t>
              </w:r>
            </w:hyperlink>
            <w:r>
              <w:rPr/>
              <w:t xml:space="preserve">,</w:t>
            </w:r>
            <w:hyperlink r:id="rId11" w:history="1">
              <w:r>
                <w:rPr>
                  <w:color w:val="#410a8c"/>
                  <w:u w:val="single"/>
                </w:rPr>
                <w:t xml:space="preserve">Gwenola Gouesbet</w:t>
              </w:r>
            </w:hyperlink>
          </w:p>
          <w:p>
            <w:pPr/>
            <w:r>
              <w:rPr>
                <w:i w:val="1"/>
                <w:iCs w:val="1"/>
              </w:rPr>
              <w:t xml:space="preserve">4th European Bioremediation Conference</w:t>
            </w:r>
            <w:r>
              <w:rPr/>
              <w:t xml:space="preserve">, Sep 2008, Chania, Greece. pp.280</w:t>
            </w:r>
          </w:p>
          <w:p>
            <w:pPr/>
            <w:r>
              <w:rPr/>
              <w:t xml:space="preserve">Communication dans un congrès</w:t>
            </w:r>
          </w:p>
          <w:p>
            <w:pPr/>
            <w:hyperlink r:id="rId215" w:history="1">
              <w:r>
                <w:rPr>
                  <w:color w:val="#410a8c"/>
                  <w:u w:val="single"/>
                </w:rPr>
                <w:t xml:space="preserve">hal-00336971v1</w:t>
              </w:r>
            </w:hyperlink>
          </w:p>
        </w:tc>
      </w:tr>
      <w:tr>
        <w:trPr/>
        <w:tc>
          <w:tcPr>
            <w:noWrap/>
          </w:tcPr>
          <w:p>
            <w:pPr>
              <w:spacing w:after="200"/>
            </w:pPr>
            <w:hyperlink r:id="rId216" w:history="1">
              <w:r>
                <w:rPr>
                  <w:color w:val="1e198e"/>
                  <w:b w:val="1"/>
                  <w:bCs w:val="1"/>
                  <w:u w:val="single"/>
                </w:rPr>
                <w:t xml:space="preserve">Environmental gene expression study of fluctuations of photosynthesis, carbon allocation and stress responses in freshwater phytoplanktonic communities.</w:t>
              </w:r>
            </w:hyperlink>
          </w:p>
          <w:p>
            <w:pPr/>
            <w:hyperlink r:id="rId29" w:history="1">
              <w:r>
                <w:rPr>
                  <w:color w:val="#410a8c"/>
                  <w:u w:val="single"/>
                </w:rPr>
                <w:t xml:space="preserve">Ivan Couée</w:t>
              </w:r>
            </w:hyperlink>
            <w:r>
              <w:rPr/>
              <w:t xml:space="preserve">,</w:t>
            </w:r>
            <w:hyperlink r:id="rId11" w:history="1">
              <w:r>
                <w:rPr>
                  <w:color w:val="#410a8c"/>
                  <w:u w:val="single"/>
                </w:rPr>
                <w:t xml:space="preserve">Gwenola Gouesbet</w:t>
              </w:r>
            </w:hyperlink>
            <w:r>
              <w:rPr/>
              <w:t xml:space="preserve">,</w:t>
            </w:r>
            <w:hyperlink r:id="rId28" w:history="1">
              <w:r>
                <w:rPr>
                  <w:color w:val="#410a8c"/>
                  <w:u w:val="single"/>
                </w:rPr>
                <w:t xml:space="preserve">Cécile Sulmon</w:t>
              </w:r>
            </w:hyperlink>
            <w:r>
              <w:rPr/>
              <w:t xml:space="preserve">,</w:t>
            </w:r>
            <w:hyperlink r:id="rId27" w:history="1">
              <w:r>
                <w:rPr>
                  <w:color w:val="#410a8c"/>
                  <w:u w:val="single"/>
                </w:rPr>
                <w:t xml:space="preserve">Fanny Ramel</w:t>
              </w:r>
            </w:hyperlink>
            <w:r>
              <w:rPr/>
              <w:t xml:space="preserve">,</w:t>
            </w:r>
            <w:hyperlink r:id="rId217" w:history="1">
              <w:r>
                <w:rPr>
                  <w:color w:val="#410a8c"/>
                  <w:u w:val="single"/>
                </w:rPr>
                <w:t xml:space="preserve">Alexandrine Pannard</w:t>
              </w:r>
            </w:hyperlink>
            <w:r>
              <w:rPr/>
              <w:t xml:space="preserve">et al.</w:t>
            </w:r>
          </w:p>
          <w:p>
            <w:pPr/>
            <w:r>
              <w:rPr>
                <w:i w:val="1"/>
                <w:iCs w:val="1"/>
              </w:rPr>
              <w:t xml:space="preserve">Colloque d'écologie microbienne</w:t>
            </w:r>
            <w:r>
              <w:rPr/>
              <w:t xml:space="preserve">, Oct 2007, La Grande Motte, France</w:t>
            </w:r>
          </w:p>
          <w:p>
            <w:pPr/>
            <w:r>
              <w:rPr/>
              <w:t xml:space="preserve">Communication dans un congrès</w:t>
            </w:r>
          </w:p>
          <w:p>
            <w:pPr/>
            <w:hyperlink r:id="rId216" w:history="1">
              <w:r>
                <w:rPr>
                  <w:color w:val="#410a8c"/>
                  <w:u w:val="single"/>
                </w:rPr>
                <w:t xml:space="preserve">hal-00337734v1</w:t>
              </w:r>
            </w:hyperlink>
          </w:p>
        </w:tc>
      </w:tr>
      <w:tr>
        <w:trPr/>
        <w:tc>
          <w:tcPr>
            <w:noWrap/>
          </w:tcPr>
          <w:p>
            <w:pPr>
              <w:spacing w:after="200"/>
            </w:pPr>
            <w:hyperlink r:id="rId218" w:history="1">
              <w:r>
                <w:rPr>
                  <w:color w:val="1e198e"/>
                  <w:b w:val="1"/>
                  <w:bCs w:val="1"/>
                  <w:u w:val="single"/>
                </w:rPr>
                <w:t xml:space="preserve">Dynamique des ROS et analyse transcriptomique des réponses molécularies lors d'un stress xénobiotique (atrazine) chez la plante modèle Arabidopsis thaliana</w:t>
              </w:r>
            </w:hyperlink>
          </w:p>
          <w:p>
            <w:pPr/>
            <w:hyperlink r:id="rId27" w:history="1">
              <w:r>
                <w:rPr>
                  <w:color w:val="#410a8c"/>
                  <w:u w:val="single"/>
                </w:rPr>
                <w:t xml:space="preserve">Fanny Ramel</w:t>
              </w:r>
            </w:hyperlink>
            <w:r>
              <w:rPr/>
              <w:t xml:space="preserve">,</w:t>
            </w:r>
            <w:hyperlink r:id="rId28" w:history="1">
              <w:r>
                <w:rPr>
                  <w:color w:val="#410a8c"/>
                  <w:u w:val="single"/>
                </w:rPr>
                <w:t xml:space="preserve">Cécile Sulmon</w:t>
              </w:r>
            </w:hyperlink>
            <w:r>
              <w:rPr/>
              <w:t xml:space="preserve">,</w:t>
            </w:r>
            <w:hyperlink r:id="rId11" w:history="1">
              <w:r>
                <w:rPr>
                  <w:color w:val="#410a8c"/>
                  <w:u w:val="single"/>
                </w:rPr>
                <w:t xml:space="preserve">Gwenola Gouesbet</w:t>
              </w:r>
            </w:hyperlink>
            <w:r>
              <w:rPr/>
              <w:t xml:space="preserve">,</w:t>
            </w:r>
            <w:hyperlink r:id="rId29" w:history="1">
              <w:r>
                <w:rPr>
                  <w:color w:val="#410a8c"/>
                  <w:u w:val="single"/>
                </w:rPr>
                <w:t xml:space="preserve">Ivan Couée</w:t>
              </w:r>
            </w:hyperlink>
          </w:p>
          <w:p>
            <w:pPr/>
            <w:r>
              <w:rPr>
                <w:i w:val="1"/>
                <w:iCs w:val="1"/>
              </w:rPr>
              <w:t xml:space="preserve">Conférence du réseau Stress de Ouest-Génopole</w:t>
            </w:r>
            <w:r>
              <w:rPr/>
              <w:t xml:space="preserve">, Sep 2008, Brest, France</w:t>
            </w:r>
          </w:p>
          <w:p>
            <w:pPr/>
            <w:r>
              <w:rPr/>
              <w:t xml:space="preserve">Communication dans un congrès</w:t>
            </w:r>
          </w:p>
          <w:p>
            <w:pPr/>
            <w:hyperlink r:id="rId218" w:history="1">
              <w:r>
                <w:rPr>
                  <w:color w:val="#410a8c"/>
                  <w:u w:val="single"/>
                </w:rPr>
                <w:t xml:space="preserve">hal-00337711v1</w:t>
              </w:r>
            </w:hyperlink>
          </w:p>
        </w:tc>
      </w:tr>
      <w:tr>
        <w:trPr/>
        <w:tc>
          <w:tcPr>
            <w:noWrap/>
          </w:tcPr>
          <w:p>
            <w:pPr>
              <w:spacing w:after="200"/>
            </w:pPr>
            <w:hyperlink r:id="rId219" w:history="1">
              <w:r>
                <w:rPr>
                  <w:color w:val="1e198e"/>
                  <w:b w:val="1"/>
                  <w:bCs w:val="1"/>
                  <w:u w:val="single"/>
                </w:rPr>
                <w:t xml:space="preserve">Exploiting natural plant communities of polluted sites for phytoremediation: roles of carbohydrate status and oxidative stress level in plant xenobiotic tolerance.</w:t>
              </w:r>
            </w:hyperlink>
          </w:p>
          <w:p>
            <w:pPr/>
            <w:hyperlink r:id="rId28" w:history="1">
              <w:r>
                <w:rPr>
                  <w:color w:val="#410a8c"/>
                  <w:u w:val="single"/>
                </w:rPr>
                <w:t xml:space="preserve">Cécile Sulmon</w:t>
              </w:r>
            </w:hyperlink>
            <w:r>
              <w:rPr/>
              <w:t xml:space="preserve">,</w:t>
            </w:r>
            <w:hyperlink r:id="rId27" w:history="1">
              <w:r>
                <w:rPr>
                  <w:color w:val="#410a8c"/>
                  <w:u w:val="single"/>
                </w:rPr>
                <w:t xml:space="preserve">Fanny Ramel</w:t>
              </w:r>
            </w:hyperlink>
            <w:r>
              <w:rPr/>
              <w:t xml:space="preserve">,</w:t>
            </w:r>
            <w:hyperlink r:id="rId220" w:history="1">
              <w:r>
                <w:rPr>
                  <w:color w:val="#410a8c"/>
                  <w:u w:val="single"/>
                </w:rPr>
                <w:t xml:space="preserve">Laury Blambert</w:t>
              </w:r>
            </w:hyperlink>
            <w:r>
              <w:rPr/>
              <w:t xml:space="preserve">,</w:t>
            </w:r>
            <w:hyperlink r:id="rId221" w:history="1">
              <w:r>
                <w:rPr>
                  <w:color w:val="#410a8c"/>
                  <w:u w:val="single"/>
                </w:rPr>
                <w:t xml:space="preserve">Didier Le Coeur</w:t>
              </w:r>
            </w:hyperlink>
            <w:r>
              <w:rPr/>
              <w:t xml:space="preserve">,</w:t>
            </w:r>
            <w:hyperlink r:id="rId29" w:history="1">
              <w:r>
                <w:rPr>
                  <w:color w:val="#410a8c"/>
                  <w:u w:val="single"/>
                </w:rPr>
                <w:t xml:space="preserve">Ivan Couée</w:t>
              </w:r>
            </w:hyperlink>
            <w:r>
              <w:rPr/>
              <w:t xml:space="preserve">et al.</w:t>
            </w:r>
          </w:p>
          <w:p>
            <w:pPr/>
            <w:r>
              <w:rPr>
                <w:i w:val="1"/>
                <w:iCs w:val="1"/>
              </w:rPr>
              <w:t xml:space="preserve">4th European Bioremediation Conference</w:t>
            </w:r>
            <w:r>
              <w:rPr/>
              <w:t xml:space="preserve">, Sep 2008, Chania, Greece. pp.274</w:t>
            </w:r>
          </w:p>
          <w:p>
            <w:pPr/>
            <w:r>
              <w:rPr/>
              <w:t xml:space="preserve">Communication dans un congrès</w:t>
            </w:r>
          </w:p>
          <w:p>
            <w:pPr/>
            <w:hyperlink r:id="rId219" w:history="1">
              <w:r>
                <w:rPr>
                  <w:color w:val="#410a8c"/>
                  <w:u w:val="single"/>
                </w:rPr>
                <w:t xml:space="preserve">hal-00337039v1</w:t>
              </w:r>
            </w:hyperlink>
          </w:p>
        </w:tc>
      </w:tr>
      <w:tr>
        <w:trPr/>
        <w:tc>
          <w:tcPr>
            <w:noWrap/>
          </w:tcPr>
          <w:p>
            <w:pPr>
              <w:spacing w:after="200"/>
            </w:pPr>
            <w:hyperlink r:id="rId222" w:history="1">
              <w:r>
                <w:rPr>
                  <w:color w:val="1e198e"/>
                  <w:b w:val="1"/>
                  <w:bCs w:val="1"/>
                  <w:u w:val="single"/>
                </w:rPr>
                <w:t xml:space="preserve">Environmental gene expression study of fluctuations of photosynthesis, carbon allocation and stress responses in freshwater phytoplanktonic communities</w:t>
              </w:r>
            </w:hyperlink>
          </w:p>
          <w:p>
            <w:pPr/>
            <w:hyperlink r:id="rId29" w:history="1">
              <w:r>
                <w:rPr>
                  <w:color w:val="#410a8c"/>
                  <w:u w:val="single"/>
                </w:rPr>
                <w:t xml:space="preserve">Ivan Couée</w:t>
              </w:r>
            </w:hyperlink>
            <w:r>
              <w:rPr/>
              <w:t xml:space="preserve">,</w:t>
            </w:r>
            <w:hyperlink r:id="rId11" w:history="1">
              <w:r>
                <w:rPr>
                  <w:color w:val="#410a8c"/>
                  <w:u w:val="single"/>
                </w:rPr>
                <w:t xml:space="preserve">Gwenola Gouesbet</w:t>
              </w:r>
            </w:hyperlink>
            <w:r>
              <w:rPr/>
              <w:t xml:space="preserve">,</w:t>
            </w:r>
            <w:hyperlink r:id="rId27" w:history="1">
              <w:r>
                <w:rPr>
                  <w:color w:val="#410a8c"/>
                  <w:u w:val="single"/>
                </w:rPr>
                <w:t xml:space="preserve">Fanny Ramel</w:t>
              </w:r>
            </w:hyperlink>
            <w:r>
              <w:rPr/>
              <w:t xml:space="preserve">,</w:t>
            </w:r>
            <w:hyperlink r:id="rId217" w:history="1">
              <w:r>
                <w:rPr>
                  <w:color w:val="#410a8c"/>
                  <w:u w:val="single"/>
                </w:rPr>
                <w:t xml:space="preserve">Alexandrine Pannard</w:t>
              </w:r>
            </w:hyperlink>
            <w:r>
              <w:rPr/>
              <w:t xml:space="preserve">,</w:t>
            </w:r>
            <w:hyperlink r:id="rId223" w:history="1">
              <w:r>
                <w:rPr>
                  <w:color w:val="#410a8c"/>
                  <w:u w:val="single"/>
                </w:rPr>
                <w:t xml:space="preserve">Myriam Bormans</w:t>
              </w:r>
            </w:hyperlink>
            <w:r>
              <w:rPr/>
              <w:t xml:space="preserve">et al.</w:t>
            </w:r>
          </w:p>
          <w:p>
            <w:pPr/>
            <w:r>
              <w:rPr>
                <w:i w:val="1"/>
                <w:iCs w:val="1"/>
              </w:rPr>
              <w:t xml:space="preserve">Conférence Jacques Monod ‘Environmental Genomics'</w:t>
            </w:r>
            <w:r>
              <w:rPr/>
              <w:t xml:space="preserve">, Jun 2007, Roscoff, France</w:t>
            </w:r>
          </w:p>
          <w:p>
            <w:pPr/>
            <w:r>
              <w:rPr/>
              <w:t xml:space="preserve">Communication dans un congrès</w:t>
            </w:r>
          </w:p>
          <w:p>
            <w:pPr/>
            <w:hyperlink r:id="rId222" w:history="1">
              <w:r>
                <w:rPr>
                  <w:color w:val="#410a8c"/>
                  <w:u w:val="single"/>
                </w:rPr>
                <w:t xml:space="preserve">hal-00337733v1</w:t>
              </w:r>
            </w:hyperlink>
          </w:p>
        </w:tc>
      </w:tr>
      <w:tr>
        <w:trPr/>
        <w:tc>
          <w:tcPr>
            <w:noWrap/>
          </w:tcPr>
          <w:p>
            <w:pPr>
              <w:spacing w:after="200"/>
            </w:pPr>
            <w:hyperlink r:id="rId224" w:history="1">
              <w:r>
                <w:rPr>
                  <w:color w:val="1e198e"/>
                  <w:b w:val="1"/>
                  <w:bCs w:val="1"/>
                  <w:u w:val="single"/>
                </w:rPr>
                <w:t xml:space="preserve">Analyse transcriptomique de la tolérance aux xénobiotiques inductible par les sucres solubles chez les plantes supérieures : cas de la tolérance à l'atrazine chez Arabidopsis thaliana ».</w:t>
              </w:r>
            </w:hyperlink>
          </w:p>
          <w:p>
            <w:pPr/>
            <w:hyperlink r:id="rId11" w:history="1">
              <w:r>
                <w:rPr>
                  <w:color w:val="#410a8c"/>
                  <w:u w:val="single"/>
                </w:rPr>
                <w:t xml:space="preserve">Gwenola Gouesbet</w:t>
              </w:r>
            </w:hyperlink>
          </w:p>
          <w:p>
            <w:pPr/>
            <w:r>
              <w:rPr>
                <w:i w:val="1"/>
                <w:iCs w:val="1"/>
              </w:rPr>
              <w:t xml:space="preserve">Journée Stress Oxydant de l'IFR140</w:t>
            </w:r>
            <w:r>
              <w:rPr/>
              <w:t xml:space="preserve">, 2006, Rennes, France</w:t>
            </w:r>
          </w:p>
          <w:p>
            <w:pPr/>
            <w:r>
              <w:rPr/>
              <w:t xml:space="preserve">Communication dans un congrès</w:t>
            </w:r>
          </w:p>
          <w:p>
            <w:pPr/>
            <w:hyperlink r:id="rId224" w:history="1">
              <w:r>
                <w:rPr>
                  <w:color w:val="#410a8c"/>
                  <w:u w:val="single"/>
                </w:rPr>
                <w:t xml:space="preserve">hal-00101289v1</w:t>
              </w:r>
            </w:hyperlink>
          </w:p>
        </w:tc>
      </w:tr>
      <w:tr>
        <w:trPr/>
        <w:tc>
          <w:tcPr>
            <w:noWrap/>
          </w:tcPr>
          <w:p>
            <w:pPr>
              <w:spacing w:after="200"/>
            </w:pPr>
            <w:hyperlink r:id="rId225" w:history="1">
              <w:r>
                <w:rPr>
                  <w:color w:val="1e198e"/>
                  <w:b w:val="1"/>
                  <w:bCs w:val="1"/>
                  <w:u w:val="single"/>
                </w:rPr>
                <w:t xml:space="preserve">Lactobacillus delbrueckii ssp. bulgaricus thermotolerance (heat-shock response, cross-protection, osmotic stress, thermoadaptation)</w:t>
              </w:r>
            </w:hyperlink>
          </w:p>
          <w:p>
            <w:pPr/>
            <w:hyperlink r:id="rId131" w:history="1">
              <w:r>
                <w:rPr>
                  <w:color w:val="#410a8c"/>
                  <w:u w:val="single"/>
                </w:rPr>
                <w:t xml:space="preserve">G. Gouesbet</w:t>
              </w:r>
            </w:hyperlink>
            <w:r>
              <w:rPr/>
              <w:t xml:space="preserve">,</w:t>
            </w:r>
            <w:hyperlink r:id="rId141" w:history="1">
              <w:r>
                <w:rPr>
                  <w:color w:val="#410a8c"/>
                  <w:u w:val="single"/>
                </w:rPr>
                <w:t xml:space="preserve">Gwénaël Jan</w:t>
              </w:r>
            </w:hyperlink>
            <w:r>
              <w:rPr/>
              <w:t xml:space="preserve">,</w:t>
            </w:r>
            <w:hyperlink r:id="rId142" w:history="1">
              <w:r>
                <w:rPr>
                  <w:color w:val="#410a8c"/>
                  <w:u w:val="single"/>
                </w:rPr>
                <w:t xml:space="preserve">Patrick Boyaval</w:t>
              </w:r>
            </w:hyperlink>
          </w:p>
          <w:p>
            <w:pPr/>
            <w:r>
              <w:rPr>
                <w:i w:val="1"/>
                <w:iCs w:val="1"/>
              </w:rPr>
              <w:t xml:space="preserve">10. Colloque du Club des Bactéries Lactiques</w:t>
            </w:r>
            <w:r>
              <w:rPr/>
              <w:t xml:space="preserve">, Apr 2000, Strasbourg, France</w:t>
            </w:r>
          </w:p>
          <w:p>
            <w:pPr/>
            <w:r>
              <w:rPr/>
              <w:t xml:space="preserve">Communication dans un congrès</w:t>
            </w:r>
          </w:p>
          <w:p>
            <w:pPr/>
            <w:hyperlink r:id="rId225" w:history="1">
              <w:r>
                <w:rPr>
                  <w:color w:val="#410a8c"/>
                  <w:u w:val="single"/>
                </w:rPr>
                <w:t xml:space="preserve">hal-02833966v1</w:t>
              </w:r>
            </w:hyperlink>
          </w:p>
        </w:tc>
      </w:tr>
      <w:tr>
        <w:trPr/>
        <w:tc>
          <w:tcPr>
            <w:noWrap/>
          </w:tcPr>
          <w:p>
            <w:pPr>
              <w:spacing w:after="200"/>
            </w:pPr>
            <w:hyperlink r:id="rId226" w:history="1">
              <w:r>
                <w:rPr>
                  <w:color w:val="1e198e"/>
                  <w:b w:val="1"/>
                  <w:bCs w:val="1"/>
                  <w:u w:val="single"/>
                </w:rPr>
                <w:t xml:space="preserve">Lactobacillus delbruecki subsp. bulgaricus and heat stress</w:t>
              </w:r>
            </w:hyperlink>
          </w:p>
          <w:p>
            <w:pPr/>
            <w:hyperlink r:id="rId131" w:history="1">
              <w:r>
                <w:rPr>
                  <w:color w:val="#410a8c"/>
                  <w:u w:val="single"/>
                </w:rPr>
                <w:t xml:space="preserve">G. Gouesbet</w:t>
              </w:r>
            </w:hyperlink>
            <w:r>
              <w:rPr/>
              <w:t xml:space="preserve">,</w:t>
            </w:r>
            <w:hyperlink r:id="rId141" w:history="1">
              <w:r>
                <w:rPr>
                  <w:color w:val="#410a8c"/>
                  <w:u w:val="single"/>
                </w:rPr>
                <w:t xml:space="preserve">Gwénaël Jan</w:t>
              </w:r>
            </w:hyperlink>
            <w:r>
              <w:rPr/>
              <w:t xml:space="preserve">,</w:t>
            </w:r>
            <w:hyperlink r:id="rId227" w:history="1">
              <w:r>
                <w:rPr>
                  <w:color w:val="#410a8c"/>
                  <w:u w:val="single"/>
                </w:rPr>
                <w:t xml:space="preserve">Catherine Deborde</w:t>
              </w:r>
            </w:hyperlink>
            <w:r>
              <w:rPr/>
              <w:t xml:space="preserve">,</w:t>
            </w:r>
            <w:hyperlink r:id="rId142" w:history="1">
              <w:r>
                <w:rPr>
                  <w:color w:val="#410a8c"/>
                  <w:u w:val="single"/>
                </w:rPr>
                <w:t xml:space="preserve">Patrick Boyaval</w:t>
              </w:r>
            </w:hyperlink>
          </w:p>
          <w:p>
            <w:pPr/>
            <w:r>
              <w:rPr>
                <w:i w:val="1"/>
                <w:iCs w:val="1"/>
              </w:rPr>
              <w:t xml:space="preserve">13. Forum for applied biotechnology</w:t>
            </w:r>
            <w:r>
              <w:rPr/>
              <w:t xml:space="preserve">, Sep 1999, Het Pand Gent, Belgium</w:t>
            </w:r>
          </w:p>
          <w:p>
            <w:pPr/>
            <w:r>
              <w:rPr/>
              <w:t xml:space="preserve">Communication dans un congrès</w:t>
            </w:r>
          </w:p>
          <w:p>
            <w:pPr/>
            <w:hyperlink r:id="rId226" w:history="1">
              <w:r>
                <w:rPr>
                  <w:color w:val="#410a8c"/>
                  <w:u w:val="single"/>
                </w:rPr>
                <w:t xml:space="preserve">hal-02768470v1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228" w:history="1">
              <w:r>
                <w:rPr>
                  <w:color w:val="1e198e"/>
                  <w:b w:val="1"/>
                  <w:bCs w:val="1"/>
                  <w:u w:val="single"/>
                </w:rPr>
                <w:t xml:space="preserve">Molecular analysis of signal transduction mechanisms involved in plant-organic pollutant interactions</w:t>
              </w:r>
            </w:hyperlink>
          </w:p>
          <w:p>
            <w:pPr/>
            <w:hyperlink r:id="rId26" w:history="1">
              <w:r>
                <w:rPr>
                  <w:color w:val="#410a8c"/>
                  <w:u w:val="single"/>
                </w:rPr>
                <w:t xml:space="preserve">Diana Alberto</w:t>
              </w:r>
            </w:hyperlink>
            <w:r>
              <w:rPr/>
              <w:t xml:space="preserve">,</w:t>
            </w:r>
            <w:hyperlink r:id="rId38" w:history="1">
              <w:r>
                <w:rPr>
                  <w:color w:val="#410a8c"/>
                  <w:u w:val="single"/>
                </w:rPr>
                <w:t xml:space="preserve">Anne-Antonella Serra</w:t>
              </w:r>
            </w:hyperlink>
            <w:r>
              <w:rPr/>
              <w:t xml:space="preserve">,</w:t>
            </w:r>
            <w:hyperlink r:id="rId29" w:history="1">
              <w:r>
                <w:rPr>
                  <w:color w:val="#410a8c"/>
                  <w:u w:val="single"/>
                </w:rPr>
                <w:t xml:space="preserve">Ivan Couée</w:t>
              </w:r>
            </w:hyperlink>
            <w:r>
              <w:rPr/>
              <w:t xml:space="preserve">,</w:t>
            </w:r>
            <w:hyperlink r:id="rId28" w:history="1">
              <w:r>
                <w:rPr>
                  <w:color w:val="#410a8c"/>
                  <w:u w:val="single"/>
                </w:rPr>
                <w:t xml:space="preserve">Cécile Sulmon</w:t>
              </w:r>
            </w:hyperlink>
            <w:r>
              <w:rPr/>
              <w:t xml:space="preserve">,</w:t>
            </w:r>
            <w:hyperlink r:id="rId11" w:history="1">
              <w:r>
                <w:rPr>
                  <w:color w:val="#410a8c"/>
                  <w:u w:val="single"/>
                </w:rPr>
                <w:t xml:space="preserve">Gwenola Gouesbet</w:t>
              </w:r>
            </w:hyperlink>
          </w:p>
          <w:p>
            <w:pPr/>
            <w:r>
              <w:rPr>
                <w:i w:val="1"/>
                <w:iCs w:val="1"/>
              </w:rPr>
              <w:t xml:space="preserve">ICAR International Conference on Arabidopsis Research</w:t>
            </w:r>
            <w:r>
              <w:rPr/>
              <w:t xml:space="preserve">, Jul 2015, Paris, France. 2015</w:t>
            </w:r>
          </w:p>
          <w:p>
            <w:pPr/>
            <w:r>
              <w:rPr/>
              <w:t xml:space="preserve">Poster de conférence</w:t>
            </w:r>
          </w:p>
          <w:p>
            <w:pPr/>
            <w:hyperlink r:id="rId228" w:history="1">
              <w:r>
                <w:rPr>
                  <w:color w:val="#410a8c"/>
                  <w:u w:val="single"/>
                </w:rPr>
                <w:t xml:space="preserve">hal-01482960v1</w:t>
              </w:r>
            </w:hyperlink>
          </w:p>
        </w:tc>
      </w:tr>
      <w:tr>
        <w:trPr/>
        <w:tc>
          <w:tcPr>
            <w:noWrap/>
          </w:tcPr>
          <w:p>
            <w:pPr>
              <w:spacing w:after="200"/>
            </w:pPr>
            <w:hyperlink r:id="rId229" w:history="1">
              <w:r>
                <w:rPr>
                  <w:color w:val="1e198e"/>
                  <w:b w:val="1"/>
                  <w:bCs w:val="1"/>
                  <w:u w:val="single"/>
                </w:rPr>
                <w:t xml:space="preserve">The APL4 Subunit of ADP-Glucose Pyrophosphorylase (Starch Synthesis) as potential target for improvement of photosynthesis and source-sink relationships</w:t>
              </w:r>
            </w:hyperlink>
          </w:p>
          <w:p>
            <w:pPr/>
            <w:hyperlink r:id="rId28" w:history="1">
              <w:r>
                <w:rPr>
                  <w:color w:val="#410a8c"/>
                  <w:u w:val="single"/>
                </w:rPr>
                <w:t xml:space="preserve">Cécile Sulmon</w:t>
              </w:r>
            </w:hyperlink>
            <w:r>
              <w:rPr/>
              <w:t xml:space="preserve">,</w:t>
            </w:r>
            <w:hyperlink r:id="rId11" w:history="1">
              <w:r>
                <w:rPr>
                  <w:color w:val="#410a8c"/>
                  <w:u w:val="single"/>
                </w:rPr>
                <w:t xml:space="preserve">Gwenola Gouesbet</w:t>
              </w:r>
            </w:hyperlink>
            <w:r>
              <w:rPr/>
              <w:t xml:space="preserve">,</w:t>
            </w:r>
            <w:hyperlink r:id="rId27" w:history="1">
              <w:r>
                <w:rPr>
                  <w:color w:val="#410a8c"/>
                  <w:u w:val="single"/>
                </w:rPr>
                <w:t xml:space="preserve">Fanny Ramel</w:t>
              </w:r>
            </w:hyperlink>
            <w:r>
              <w:rPr/>
              <w:t xml:space="preserve">,</w:t>
            </w:r>
            <w:hyperlink r:id="rId65" w:history="1">
              <w:r>
                <w:rPr>
                  <w:color w:val="#410a8c"/>
                  <w:u w:val="single"/>
                </w:rPr>
                <w:t xml:space="preserve">Francisco Cabello-Hurtado</w:t>
              </w:r>
            </w:hyperlink>
            <w:r>
              <w:rPr/>
              <w:t xml:space="preserve">,</w:t>
            </w:r>
            <w:hyperlink r:id="rId89" w:history="1">
              <w:r>
                <w:rPr>
                  <w:color w:val="#410a8c"/>
                  <w:u w:val="single"/>
                </w:rPr>
                <w:t xml:space="preserve">Christophe Penno</w:t>
              </w:r>
            </w:hyperlink>
            <w:r>
              <w:rPr/>
              <w:t xml:space="preserve">et al.</w:t>
            </w:r>
          </w:p>
          <w:p>
            <w:pPr/>
            <w:r>
              <w:rPr>
                <w:i w:val="1"/>
                <w:iCs w:val="1"/>
              </w:rPr>
              <w:t xml:space="preserve">Conference “Agriculture and Climate Change: Adapting crops to increased uncertainty”</w:t>
            </w:r>
            <w:r>
              <w:rPr/>
              <w:t xml:space="preserve">, Feb 2015, Amsterdam, Netherlands</w:t>
            </w:r>
          </w:p>
          <w:p>
            <w:pPr/>
            <w:r>
              <w:rPr/>
              <w:t xml:space="preserve">Poster de conférence</w:t>
            </w:r>
          </w:p>
          <w:p>
            <w:pPr/>
            <w:hyperlink r:id="rId229" w:history="1">
              <w:r>
                <w:rPr>
                  <w:color w:val="#410a8c"/>
                  <w:u w:val="single"/>
                </w:rPr>
                <w:t xml:space="preserve">hal-01158697v1</w:t>
              </w:r>
            </w:hyperlink>
          </w:p>
        </w:tc>
      </w:tr>
      <w:tr>
        <w:trPr/>
        <w:tc>
          <w:tcPr>
            <w:noWrap/>
          </w:tcPr>
          <w:p>
            <w:pPr>
              <w:spacing w:after="200"/>
            </w:pPr>
            <w:hyperlink r:id="rId230" w:history="1">
              <w:r>
                <w:rPr>
                  <w:color w:val="1e198e"/>
                  <w:b w:val="1"/>
                  <w:bCs w:val="1"/>
                  <w:u w:val="single"/>
                </w:rPr>
                <w:t xml:space="preserve">Serres de phytoremediation sur site : une approche simple et nouvelle pour la remediation des sols pollués</w:t>
              </w:r>
            </w:hyperlink>
          </w:p>
          <w:p>
            <w:pPr/>
            <w:hyperlink r:id="rId29" w:history="1">
              <w:r>
                <w:rPr>
                  <w:color w:val="#410a8c"/>
                  <w:u w:val="single"/>
                </w:rPr>
                <w:t xml:space="preserve">Ivan Couée</w:t>
              </w:r>
            </w:hyperlink>
            <w:r>
              <w:rPr/>
              <w:t xml:space="preserve">,</w:t>
            </w:r>
            <w:hyperlink r:id="rId27" w:history="1">
              <w:r>
                <w:rPr>
                  <w:color w:val="#410a8c"/>
                  <w:u w:val="single"/>
                </w:rPr>
                <w:t xml:space="preserve">Fanny Ramel</w:t>
              </w:r>
            </w:hyperlink>
            <w:r>
              <w:rPr/>
              <w:t xml:space="preserve">,</w:t>
            </w:r>
            <w:hyperlink r:id="rId28" w:history="1">
              <w:r>
                <w:rPr>
                  <w:color w:val="#410a8c"/>
                  <w:u w:val="single"/>
                </w:rPr>
                <w:t xml:space="preserve">Cécile Sulmon</w:t>
              </w:r>
            </w:hyperlink>
            <w:r>
              <w:rPr/>
              <w:t xml:space="preserve">,</w:t>
            </w:r>
            <w:hyperlink r:id="rId11" w:history="1">
              <w:r>
                <w:rPr>
                  <w:color w:val="#410a8c"/>
                  <w:u w:val="single"/>
                </w:rPr>
                <w:t xml:space="preserve">Gwenola Gouesbet</w:t>
              </w:r>
            </w:hyperlink>
          </w:p>
          <w:p>
            <w:pPr/>
            <w:r>
              <w:rPr>
                <w:i w:val="1"/>
                <w:iCs w:val="1"/>
              </w:rPr>
              <w:t xml:space="preserve">Conférence « les techniques innovantes pour l’environnement » ADEME et Salon POLLUTEC</w:t>
            </w:r>
            <w:r>
              <w:rPr/>
              <w:t xml:space="preserve">, Dec 2014, Lyon, France</w:t>
            </w:r>
          </w:p>
          <w:p>
            <w:pPr/>
            <w:r>
              <w:rPr/>
              <w:t xml:space="preserve">Poster de conférence</w:t>
            </w:r>
          </w:p>
          <w:p>
            <w:pPr/>
            <w:hyperlink r:id="rId230" w:history="1">
              <w:r>
                <w:rPr>
                  <w:color w:val="#410a8c"/>
                  <w:u w:val="single"/>
                </w:rPr>
                <w:t xml:space="preserve">hal-01158709v1</w:t>
              </w:r>
            </w:hyperlink>
          </w:p>
        </w:tc>
      </w:tr>
      <w:tr>
        <w:trPr/>
        <w:tc>
          <w:tcPr>
            <w:noWrap/>
          </w:tcPr>
          <w:p>
            <w:pPr>
              <w:spacing w:after="200"/>
            </w:pPr>
            <w:hyperlink r:id="rId231" w:history="1">
              <w:r>
                <w:rPr>
                  <w:color w:val="1e198e"/>
                  <w:b w:val="1"/>
                  <w:bCs w:val="1"/>
                  <w:u w:val="single"/>
                </w:rPr>
                <w:t xml:space="preserve">Impact of pesticides interactions on plant stress responses in the context of pollutant-buffering and environmental quality</w:t>
              </w:r>
            </w:hyperlink>
          </w:p>
          <w:p>
            <w:pPr/>
            <w:hyperlink r:id="rId38" w:history="1">
              <w:r>
                <w:rPr>
                  <w:color w:val="#410a8c"/>
                  <w:u w:val="single"/>
                </w:rPr>
                <w:t xml:space="preserve">Anne-Antonella Serra</w:t>
              </w:r>
            </w:hyperlink>
            <w:r>
              <w:rPr/>
              <w:t xml:space="preserve">,</w:t>
            </w:r>
            <w:hyperlink r:id="rId79" w:history="1">
              <w:r>
                <w:rPr>
                  <w:color w:val="#410a8c"/>
                  <w:u w:val="single"/>
                </w:rPr>
                <w:t xml:space="preserve">Andréïna Nuttens</w:t>
              </w:r>
            </w:hyperlink>
            <w:r>
              <w:rPr/>
              <w:t xml:space="preserve">,</w:t>
            </w:r>
            <w:hyperlink r:id="rId29" w:history="1">
              <w:r>
                <w:rPr>
                  <w:color w:val="#410a8c"/>
                  <w:u w:val="single"/>
                </w:rPr>
                <w:t xml:space="preserve">Ivan Couée</w:t>
              </w:r>
            </w:hyperlink>
            <w:r>
              <w:rPr/>
              <w:t xml:space="preserve">,</w:t>
            </w:r>
            <w:hyperlink r:id="rId28" w:history="1">
              <w:r>
                <w:rPr>
                  <w:color w:val="#410a8c"/>
                  <w:u w:val="single"/>
                </w:rPr>
                <w:t xml:space="preserve">Cécile Sulmon</w:t>
              </w:r>
            </w:hyperlink>
            <w:r>
              <w:rPr/>
              <w:t xml:space="preserve">,</w:t>
            </w:r>
            <w:hyperlink r:id="rId11" w:history="1">
              <w:r>
                <w:rPr>
                  <w:color w:val="#410a8c"/>
                  <w:u w:val="single"/>
                </w:rPr>
                <w:t xml:space="preserve">Gwenola Gouesbet</w:t>
              </w:r>
            </w:hyperlink>
          </w:p>
          <w:p>
            <w:pPr/>
            <w:r>
              <w:rPr>
                <w:i w:val="1"/>
                <w:iCs w:val="1"/>
              </w:rPr>
              <w:t xml:space="preserve">European Doctoral College on Environment and Health (EDCEH)</w:t>
            </w:r>
            <w:r>
              <w:rPr/>
              <w:t xml:space="preserve">, Jun 2012, Rennes, France</w:t>
            </w:r>
          </w:p>
          <w:p>
            <w:pPr/>
            <w:r>
              <w:rPr/>
              <w:t xml:space="preserve">Poster de conférence</w:t>
            </w:r>
          </w:p>
          <w:p>
            <w:pPr/>
            <w:hyperlink r:id="rId231" w:history="1">
              <w:r>
                <w:rPr>
                  <w:color w:val="#410a8c"/>
                  <w:u w:val="single"/>
                </w:rPr>
                <w:t xml:space="preserve">hal-01159110v1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32" w:history="1">
              <w:r>
                <w:rPr>
                  <w:color w:val="1e198e"/>
                  <w:b w:val="1"/>
                  <w:bCs w:val="1"/>
                  <w:u w:val="single"/>
                </w:rPr>
                <w:t xml:space="preserve">Protein-Protein Interactions in Abiotic Stress Signaling: An Overview of Biochemical and Biophysical Methods of Characterization</w:t>
              </w:r>
            </w:hyperlink>
          </w:p>
          <w:p>
            <w:pPr/>
            <w:hyperlink r:id="rId29" w:history="1">
              <w:r>
                <w:rPr>
                  <w:color w:val="#410a8c"/>
                  <w:u w:val="single"/>
                </w:rPr>
                <w:t xml:space="preserve">Ivan Couée</w:t>
              </w:r>
            </w:hyperlink>
            <w:r>
              <w:rPr/>
              <w:t xml:space="preserve">,</w:t>
            </w:r>
            <w:hyperlink r:id="rId11" w:history="1">
              <w:r>
                <w:rPr>
                  <w:color w:val="#410a8c"/>
                  <w:u w:val="single"/>
                </w:rPr>
                <w:t xml:space="preserve">Gwenola Gouesbet</w:t>
              </w:r>
            </w:hyperlink>
          </w:p>
          <w:p>
            <w:pPr/>
            <w:r>
              <w:rPr/>
              <w:t xml:space="preserve">Coué I. </w:t>
            </w:r>
            <w:r>
              <w:rPr>
                <w:i w:val="1"/>
                <w:iCs w:val="1"/>
              </w:rPr>
              <w:t xml:space="preserve">Plant Abiotic Stress Signaling. Methods in Molecular Biology</w:t>
            </w:r>
            <w:r>
              <w:rPr/>
              <w:t xml:space="preserve">, 2642, Humana, pp.319-330, 2023, </w:t>
            </w:r>
            <w:hyperlink r:id="rId233" w:history="1">
              <w:r>
                <w:rPr>
                  <w:color w:val="#410a8c"/>
                  <w:u w:val="single"/>
                </w:rPr>
                <w:t xml:space="preserve">⟨10.1007/978-1-0716-3044-0_17⟩</w:t>
              </w:r>
            </w:hyperlink>
          </w:p>
          <w:p>
            <w:pPr/>
            <w:r>
              <w:rPr/>
              <w:t xml:space="preserve">Chapitre d'ouvrage</w:t>
            </w:r>
          </w:p>
          <w:p>
            <w:pPr/>
            <w:hyperlink r:id="rId232" w:history="1">
              <w:r>
                <w:rPr>
                  <w:color w:val="#410a8c"/>
                  <w:u w:val="single"/>
                </w:rPr>
                <w:t xml:space="preserve">hal-04061028v1</w:t>
              </w:r>
            </w:hyperlink>
          </w:p>
        </w:tc>
      </w:tr>
      <w:tr>
        <w:trPr/>
        <w:tc>
          <w:tcPr>
            <w:noWrap/>
          </w:tcPr>
          <w:p>
            <w:pPr>
              <w:spacing w:after="200"/>
            </w:pPr>
            <w:hyperlink r:id="rId234" w:history="1">
              <w:r>
                <w:rPr>
                  <w:color w:val="1e198e"/>
                  <w:b w:val="1"/>
                  <w:bCs w:val="1"/>
                  <w:u w:val="single"/>
                </w:rPr>
                <w:t xml:space="preserve">Deciphering Macromolecular Interactions Involved in Abiotic Stress Signaling: A Review of Bioinformatics Analysis</w:t>
              </w:r>
            </w:hyperlink>
          </w:p>
          <w:p>
            <w:pPr/>
            <w:hyperlink r:id="rId11" w:history="1">
              <w:r>
                <w:rPr>
                  <w:color w:val="#410a8c"/>
                  <w:u w:val="single"/>
                </w:rPr>
                <w:t xml:space="preserve">Gwenola Gouesbet</w:t>
              </w:r>
            </w:hyperlink>
          </w:p>
          <w:p>
            <w:pPr/>
            <w:r>
              <w:rPr/>
              <w:t xml:space="preserve">Couée, I. </w:t>
            </w:r>
            <w:r>
              <w:rPr>
                <w:i w:val="1"/>
                <w:iCs w:val="1"/>
              </w:rPr>
              <w:t xml:space="preserve">Plant Abiotic Stress Signaling. Methods in Molecular Biology</w:t>
            </w:r>
            <w:r>
              <w:rPr/>
              <w:t xml:space="preserve">, 2642, Humana, pp.257-294, 2023, </w:t>
            </w:r>
            <w:hyperlink r:id="rId235" w:history="1">
              <w:r>
                <w:rPr>
                  <w:color w:val="#410a8c"/>
                  <w:u w:val="single"/>
                </w:rPr>
                <w:t xml:space="preserve">⟨10.1007/978-1-0716-3044-0_15⟩</w:t>
              </w:r>
            </w:hyperlink>
          </w:p>
          <w:p>
            <w:pPr/>
            <w:r>
              <w:rPr/>
              <w:t xml:space="preserve">Chapitre d'ouvrage</w:t>
            </w:r>
          </w:p>
          <w:p>
            <w:pPr/>
            <w:hyperlink r:id="rId234" w:history="1">
              <w:r>
                <w:rPr>
                  <w:color w:val="#410a8c"/>
                  <w:u w:val="single"/>
                </w:rPr>
                <w:t xml:space="preserve">hal-04061024v1</w:t>
              </w:r>
            </w:hyperlink>
          </w:p>
        </w:tc>
      </w:tr>
      <w:tr>
        <w:trPr/>
        <w:tc>
          <w:tcPr>
            <w:noWrap/>
          </w:tcPr>
          <w:p>
            <w:pPr>
              <w:spacing w:after="200"/>
            </w:pPr>
            <w:hyperlink r:id="rId236" w:history="1">
              <w:r>
                <w:rPr>
                  <w:color w:val="1e198e"/>
                  <w:b w:val="1"/>
                  <w:bCs w:val="1"/>
                  <w:u w:val="single"/>
                </w:rPr>
                <w:t xml:space="preserve">Perturbation and disruption of plant hormone signaling by organic xenobiotic pollutions</w:t>
              </w:r>
            </w:hyperlink>
          </w:p>
          <w:p>
            <w:pPr/>
            <w:hyperlink r:id="rId38" w:history="1">
              <w:r>
                <w:rPr>
                  <w:color w:val="#410a8c"/>
                  <w:u w:val="single"/>
                </w:rPr>
                <w:t xml:space="preserve">Anne-Antonella Serra</w:t>
              </w:r>
            </w:hyperlink>
            <w:r>
              <w:rPr/>
              <w:t xml:space="preserve">,</w:t>
            </w:r>
            <w:hyperlink r:id="rId26" w:history="1">
              <w:r>
                <w:rPr>
                  <w:color w:val="#410a8c"/>
                  <w:u w:val="single"/>
                </w:rPr>
                <w:t xml:space="preserve">Diana Alberto</w:t>
              </w:r>
            </w:hyperlink>
            <w:r>
              <w:rPr/>
              <w:t xml:space="preserve">,</w:t>
            </w:r>
            <w:hyperlink r:id="rId27" w:history="1">
              <w:r>
                <w:rPr>
                  <w:color w:val="#410a8c"/>
                  <w:u w:val="single"/>
                </w:rPr>
                <w:t xml:space="preserve">Fanny Ramel</w:t>
              </w:r>
            </w:hyperlink>
            <w:r>
              <w:rPr/>
              <w:t xml:space="preserve">,</w:t>
            </w:r>
            <w:hyperlink r:id="rId11" w:history="1">
              <w:r>
                <w:rPr>
                  <w:color w:val="#410a8c"/>
                  <w:u w:val="single"/>
                </w:rPr>
                <w:t xml:space="preserve">Gwenola Gouesbet</w:t>
              </w:r>
            </w:hyperlink>
            <w:r>
              <w:rPr/>
              <w:t xml:space="preserve">,</w:t>
            </w:r>
            <w:hyperlink r:id="rId28" w:history="1">
              <w:r>
                <w:rPr>
                  <w:color w:val="#410a8c"/>
                  <w:u w:val="single"/>
                </w:rPr>
                <w:t xml:space="preserve">Cécile Sulmon</w:t>
              </w:r>
            </w:hyperlink>
            <w:r>
              <w:rPr/>
              <w:t xml:space="preserve">et al.</w:t>
            </w:r>
          </w:p>
          <w:p>
            <w:pPr/>
            <w:r>
              <w:rPr/>
              <w:t xml:space="preserve">Gidhar Pandey </w:t>
            </w:r>
            <w:r>
              <w:rPr>
                <w:i w:val="1"/>
                <w:iCs w:val="1"/>
              </w:rPr>
              <w:t xml:space="preserve">Mechanism of Plant Hormone Signaling under Stress: A Functional Genomic Frontier. </w:t>
            </w:r>
            <w:r>
              <w:rPr/>
              <w:t xml:space="preserve">, II, </w:t>
            </w:r>
            <w:hyperlink r:id="rId237" w:history="1">
              <w:r>
                <w:rPr>
                  <w:color w:val="#410a8c"/>
                  <w:u w:val="single"/>
                </w:rPr>
                <w:t xml:space="preserve">Wiley</w:t>
              </w:r>
            </w:hyperlink>
            <w:r>
              <w:rPr/>
              <w:t xml:space="preserve">, pp.199-221, 2017, Interaction of other components with phytohormone, 978-1-118-88892-6. </w:t>
            </w:r>
            <w:hyperlink r:id="rId238" w:history="1">
              <w:r>
                <w:rPr>
                  <w:color w:val="#410a8c"/>
                  <w:u w:val="single"/>
                </w:rPr>
                <w:t xml:space="preserve">⟨10.1002/9781118889022.ch25⟩</w:t>
              </w:r>
            </w:hyperlink>
          </w:p>
          <w:p>
            <w:pPr/>
            <w:r>
              <w:rPr/>
              <w:t xml:space="preserve">Chapitre d'ouvrage</w:t>
            </w:r>
          </w:p>
          <w:p>
            <w:pPr/>
            <w:hyperlink r:id="rId236" w:history="1">
              <w:r>
                <w:rPr>
                  <w:color w:val="#410a8c"/>
                  <w:u w:val="single"/>
                </w:rPr>
                <w:t xml:space="preserve">hal-01487562v1</w:t>
              </w:r>
            </w:hyperlink>
          </w:p>
        </w:tc>
      </w:tr>
    </w:tbl>
    <w:p>
      <w:pPr>
        <w:spacing w:before="200"/>
      </w:pPr>
    </w:p>
    <w:p>
      <w:pPr>
        <w:pStyle w:val="Heading2"/>
      </w:pPr>
      <w:r>
        <w:rPr>
          <w:color w:val="1e198e"/>
          <w:b w:val="1"/>
          <w:bCs w:val="1"/>
        </w:rPr>
        <w:t xml:space="preserve">Brevet (2)</w:t>
      </w:r>
    </w:p>
    <w:p>
      <w:pPr>
        <w:spacing w:after="100"/>
      </w:pPr>
    </w:p>
    <w:tbl>
      <w:tblGrid>
        <w:gridCol/>
      </w:tblGrid>
      <w:tblPr>
        <w:tblW w:w="0" w:type="auto"/>
        <w:tblLayout w:type="autofit"/>
      </w:tblPr>
      <w:tr>
        <w:trPr/>
        <w:tc>
          <w:tcPr>
            <w:noWrap/>
          </w:tcPr>
          <w:p>
            <w:pPr>
              <w:spacing w:after="200"/>
            </w:pPr>
            <w:hyperlink r:id="rId239" w:history="1">
              <w:r>
                <w:rPr>
                  <w:color w:val="1e198e"/>
                  <w:b w:val="1"/>
                  <w:bCs w:val="1"/>
                  <w:u w:val="single"/>
                </w:rPr>
                <w:t xml:space="preserve">Method for improving the phytoremediation of polluted sites by providing plants with exogenous carbohydrates</w:t>
              </w:r>
            </w:hyperlink>
          </w:p>
          <w:p>
            <w:pPr/>
            <w:hyperlink r:id="rId28" w:history="1">
              <w:r>
                <w:rPr>
                  <w:color w:val="#410a8c"/>
                  <w:u w:val="single"/>
                </w:rPr>
                <w:t xml:space="preserve">Cécile Sulmon</w:t>
              </w:r>
            </w:hyperlink>
            <w:r>
              <w:rPr/>
              <w:t xml:space="preserve">,</w:t>
            </w:r>
            <w:hyperlink r:id="rId11" w:history="1">
              <w:r>
                <w:rPr>
                  <w:color w:val="#410a8c"/>
                  <w:u w:val="single"/>
                </w:rPr>
                <w:t xml:space="preserve">Gwenola Gouesbet</w:t>
              </w:r>
            </w:hyperlink>
            <w:r>
              <w:rPr/>
              <w:t xml:space="preserve">,</w:t>
            </w:r>
            <w:hyperlink r:id="rId29" w:history="1">
              <w:r>
                <w:rPr>
                  <w:color w:val="#410a8c"/>
                  <w:u w:val="single"/>
                </w:rPr>
                <w:t xml:space="preserve">Ivan Couée</w:t>
              </w:r>
            </w:hyperlink>
            <w:r>
              <w:rPr/>
              <w:t xml:space="preserve">,</w:t>
            </w:r>
            <w:hyperlink r:id="rId45" w:history="1">
              <w:r>
                <w:rPr>
                  <w:color w:val="#410a8c"/>
                  <w:u w:val="single"/>
                </w:rPr>
                <w:t xml:space="preserve">Abdelhak El Amrani</w:t>
              </w:r>
            </w:hyperlink>
          </w:p>
          <w:p>
            <w:pPr/>
            <w:r>
              <w:rPr/>
              <w:t xml:space="preserve">United States, Patent n° : US 2007/0093388A1. FR2116. 2007</w:t>
            </w:r>
          </w:p>
          <w:p>
            <w:pPr/>
            <w:r>
              <w:rPr/>
              <w:t xml:space="preserve">Brevet</w:t>
            </w:r>
          </w:p>
          <w:p>
            <w:pPr/>
            <w:hyperlink r:id="rId239" w:history="1">
              <w:r>
                <w:rPr>
                  <w:color w:val="#410a8c"/>
                  <w:u w:val="single"/>
                </w:rPr>
                <w:t xml:space="preserve">hal-00162544v1</w:t>
              </w:r>
            </w:hyperlink>
          </w:p>
        </w:tc>
      </w:tr>
      <w:tr>
        <w:trPr/>
        <w:tc>
          <w:tcPr>
            <w:noWrap/>
          </w:tcPr>
          <w:p>
            <w:pPr>
              <w:spacing w:after="200"/>
            </w:pPr>
            <w:hyperlink r:id="rId240" w:history="1">
              <w:r>
                <w:rPr>
                  <w:color w:val="1e198e"/>
                  <w:b w:val="1"/>
                  <w:bCs w:val="1"/>
                  <w:u w:val="single"/>
                </w:rPr>
                <w:t xml:space="preserve">Method for improving the phytoremediation of polluted sites by providing plants with exogenous carbohydrates.</w:t>
              </w:r>
            </w:hyperlink>
          </w:p>
          <w:p>
            <w:pPr/>
            <w:hyperlink r:id="rId28" w:history="1">
              <w:r>
                <w:rPr>
                  <w:color w:val="#410a8c"/>
                  <w:u w:val="single"/>
                </w:rPr>
                <w:t xml:space="preserve">Cécile Sulmon</w:t>
              </w:r>
            </w:hyperlink>
            <w:r>
              <w:rPr/>
              <w:t xml:space="preserve">,</w:t>
            </w:r>
            <w:hyperlink r:id="rId11" w:history="1">
              <w:r>
                <w:rPr>
                  <w:color w:val="#410a8c"/>
                  <w:u w:val="single"/>
                </w:rPr>
                <w:t xml:space="preserve">Gwenola Gouesbet</w:t>
              </w:r>
            </w:hyperlink>
            <w:r>
              <w:rPr/>
              <w:t xml:space="preserve">,</w:t>
            </w:r>
            <w:hyperlink r:id="rId29" w:history="1">
              <w:r>
                <w:rPr>
                  <w:color w:val="#410a8c"/>
                  <w:u w:val="single"/>
                </w:rPr>
                <w:t xml:space="preserve">Ivan Couée</w:t>
              </w:r>
            </w:hyperlink>
            <w:r>
              <w:rPr/>
              <w:t xml:space="preserve">,</w:t>
            </w:r>
            <w:hyperlink r:id="rId45" w:history="1">
              <w:r>
                <w:rPr>
                  <w:color w:val="#410a8c"/>
                  <w:u w:val="single"/>
                </w:rPr>
                <w:t xml:space="preserve">Abdelhak El Amrani</w:t>
              </w:r>
            </w:hyperlink>
          </w:p>
          <w:p>
            <w:pPr/>
            <w:r>
              <w:rPr/>
              <w:t xml:space="preserve">United States, Patent n° : 10/571. FR2116. 2006</w:t>
            </w:r>
          </w:p>
          <w:p>
            <w:pPr/>
            <w:r>
              <w:rPr/>
              <w:t xml:space="preserve">Brevet</w:t>
            </w:r>
          </w:p>
          <w:p>
            <w:pPr/>
            <w:hyperlink r:id="rId240" w:history="1">
              <w:r>
                <w:rPr>
                  <w:color w:val="#410a8c"/>
                  <w:u w:val="single"/>
                </w:rPr>
                <w:t xml:space="preserve">hal-00101282v1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41" w:history="1">
              <w:r>
                <w:rPr>
                  <w:color w:val="1e198e"/>
                  <w:b w:val="1"/>
                  <w:bCs w:val="1"/>
                  <w:u w:val="single"/>
                </w:rPr>
                <w:t xml:space="preserve">Adaptations aux stress : des mécanismes cellulaires à l’intégration physiologique et écologique</w:t>
              </w:r>
            </w:hyperlink>
          </w:p>
          <w:p>
            <w:pPr/>
            <w:hyperlink r:id="rId11" w:history="1">
              <w:r>
                <w:rPr>
                  <w:color w:val="#410a8c"/>
                  <w:u w:val="single"/>
                </w:rPr>
                <w:t xml:space="preserve">Gwenola Gouesbet</w:t>
              </w:r>
            </w:hyperlink>
          </w:p>
          <w:p>
            <w:pPr/>
            <w:r>
              <w:rPr/>
              <w:t xml:space="preserve">Sciences du Vivant [q-bio]. Université de Rennes 1 (UR1), FRA., 2010</w:t>
            </w:r>
          </w:p>
          <w:p>
            <w:pPr/>
            <w:r>
              <w:rPr/>
              <w:t xml:space="preserve">HDR</w:t>
            </w:r>
          </w:p>
          <w:p>
            <w:pPr/>
            <w:hyperlink r:id="rId241" w:history="1">
              <w:r>
                <w:rPr>
                  <w:color w:val="#410a8c"/>
                  <w:u w:val="single"/>
                </w:rPr>
                <w:t xml:space="preserve">tel-05070844v1</w:t>
              </w:r>
            </w:hyperlink>
          </w:p>
        </w:tc>
      </w:tr>
    </w:tbl>
    <w:sectPr>
      <w:footerReference w:type="default" r:id="rId2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2CF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gwenola-gouesbet" TargetMode="External"/><Relationship Id="rId8" Type="http://schemas.openxmlformats.org/officeDocument/2006/relationships/hyperlink" Target="https://orcid.org/0000-0002-5223-7240" TargetMode="External"/><Relationship Id="rId9" Type="http://schemas.openxmlformats.org/officeDocument/2006/relationships/hyperlink" Target="http://www.researcherid.com/rid/http://www.researcherid.com/rid/C-4790-2009" TargetMode="External"/><Relationship Id="rId10" Type="http://schemas.openxmlformats.org/officeDocument/2006/relationships/hyperlink" Target="https://hal.science/hal-04564149v1" TargetMode="External"/><Relationship Id="rId11" Type="http://schemas.openxmlformats.org/officeDocument/2006/relationships/hyperlink" Target="https://hal.science/search/index/?q=*&amp;authFullName_s=Gwenola Gouesbet" TargetMode="External"/><Relationship Id="rId12" Type="http://schemas.openxmlformats.org/officeDocument/2006/relationships/hyperlink" Target="https://hal.science/search/index/?q=*&amp;authFullName_s=D Renault" TargetMode="External"/><Relationship Id="rId13" Type="http://schemas.openxmlformats.org/officeDocument/2006/relationships/hyperlink" Target="https://hal.science/search/index/?q=*&amp;authFullName_s=St&#233;phane Derocles" TargetMode="External"/><Relationship Id="rId14" Type="http://schemas.openxmlformats.org/officeDocument/2006/relationships/hyperlink" Target="https://hal.science/search/index/?q=*&amp;authFullName_s=H Colinet" TargetMode="External"/><Relationship Id="rId15" Type="http://schemas.openxmlformats.org/officeDocument/2006/relationships/hyperlink" Target="https://dx.doi.org/10.1111/1744-7917.13368" TargetMode="External"/><Relationship Id="rId16" Type="http://schemas.openxmlformats.org/officeDocument/2006/relationships/hyperlink" Target="https://univ-rennes.hal.science/hal-04660794v1" TargetMode="External"/><Relationship Id="rId17" Type="http://schemas.openxmlformats.org/officeDocument/2006/relationships/hyperlink" Target="https://hal.science/search/index/?q=*&amp;authFullName_s=Chlo&#233; M.C. Richard" TargetMode="External"/><Relationship Id="rId18" Type="http://schemas.openxmlformats.org/officeDocument/2006/relationships/hyperlink" Target="https://hal.science/search/index/?q=*&amp;authFullName_s=Elsa Dejoie" TargetMode="External"/><Relationship Id="rId19" Type="http://schemas.openxmlformats.org/officeDocument/2006/relationships/hyperlink" Target="https://hal.science/search/index/?q=*&amp;authFullName_s=Claudia Wiegand" TargetMode="External"/><Relationship Id="rId20" Type="http://schemas.openxmlformats.org/officeDocument/2006/relationships/hyperlink" Target="https://dx.doi.org/10.1016/j.jhazmat.2024.135299" TargetMode="External"/><Relationship Id="rId21" Type="http://schemas.openxmlformats.org/officeDocument/2006/relationships/hyperlink" Target="https://univ-rennes.hal.science/hal-04516465v1" TargetMode="External"/><Relationship Id="rId22" Type="http://schemas.openxmlformats.org/officeDocument/2006/relationships/hyperlink" Target="https://hal.science/search/index/?q=*&amp;authFullName_s=Alexia Devignes-Labarthe" TargetMode="External"/><Relationship Id="rId23" Type="http://schemas.openxmlformats.org/officeDocument/2006/relationships/hyperlink" Target="https://hal.science/search/index/?q=*&amp;authFullName_s=Nathalie Rousset" TargetMode="External"/><Relationship Id="rId24" Type="http://schemas.openxmlformats.org/officeDocument/2006/relationships/hyperlink" Target="https://dx.doi.org/10.31300/TENT.19.2023.1-17" TargetMode="External"/><Relationship Id="rId25" Type="http://schemas.openxmlformats.org/officeDocument/2006/relationships/hyperlink" Target="https://hal.science/hal-03796338v1" TargetMode="External"/><Relationship Id="rId26" Type="http://schemas.openxmlformats.org/officeDocument/2006/relationships/hyperlink" Target="https://hal.science/search/index/?q=*&amp;authFullName_s=Diana Alberto" TargetMode="External"/><Relationship Id="rId27" Type="http://schemas.openxmlformats.org/officeDocument/2006/relationships/hyperlink" Target="https://hal.science/search/index/?q=*&amp;authFullName_s=Fanny Ramel" TargetMode="External"/><Relationship Id="rId28" Type="http://schemas.openxmlformats.org/officeDocument/2006/relationships/hyperlink" Target="https://hal.science/search/index/?q=*&amp;authFullName_s=C&#233;cile Sulmon" TargetMode="External"/><Relationship Id="rId29" Type="http://schemas.openxmlformats.org/officeDocument/2006/relationships/hyperlink" Target="https://hal.science/search/index/?q=*&amp;authFullName_s=Ivan Cou&#233;e" TargetMode="External"/><Relationship Id="rId30" Type="http://schemas.openxmlformats.org/officeDocument/2006/relationships/hyperlink" Target="https://dx.doi.org/10.1007/s11738-022-03449-9" TargetMode="External"/><Relationship Id="rId31" Type="http://schemas.openxmlformats.org/officeDocument/2006/relationships/hyperlink" Target="https://univ-lyon1.hal.science/hal-03167363v1" TargetMode="External"/><Relationship Id="rId32" Type="http://schemas.openxmlformats.org/officeDocument/2006/relationships/hyperlink" Target="https://hal.science/search/index/?q=*&amp;authFullName_s=Vincent Baillard" TargetMode="External"/><Relationship Id="rId33" Type="http://schemas.openxmlformats.org/officeDocument/2006/relationships/hyperlink" Target="https://hal.science/search/index/?q=*&amp;authFullName_s=Marie Laure Delignette-Muller" TargetMode="External"/><Relationship Id="rId34" Type="http://schemas.openxmlformats.org/officeDocument/2006/relationships/hyperlink" Target="https://hal.science/search/index/?q=*&amp;authFullName_s=Anne-Kristel Bittebiere" TargetMode="External"/><Relationship Id="rId35" Type="http://schemas.openxmlformats.org/officeDocument/2006/relationships/hyperlink" Target="https://hal.science/search/index/?q=*&amp;authFullName_s=Cendrine Mony" TargetMode="External"/><Relationship Id="rId36" Type="http://schemas.openxmlformats.org/officeDocument/2006/relationships/hyperlink" Target="https://dx.doi.org/10.1016/j.scitotenv.2021.146108" TargetMode="External"/><Relationship Id="rId37" Type="http://schemas.openxmlformats.org/officeDocument/2006/relationships/hyperlink" Target="https://univ-lyon1.hal.science/hal-02904562v1" TargetMode="External"/><Relationship Id="rId38" Type="http://schemas.openxmlformats.org/officeDocument/2006/relationships/hyperlink" Target="https://hal.science/search/index/?q=*&amp;authFullName_s=Anne-Antonella Serra" TargetMode="External"/><Relationship Id="rId39" Type="http://schemas.openxmlformats.org/officeDocument/2006/relationships/hyperlink" Target="https://hal.science/search/index/?q=*&amp;authFullName_s=Kahina Slimani" TargetMode="External"/><Relationship Id="rId40" Type="http://schemas.openxmlformats.org/officeDocument/2006/relationships/hyperlink" Target="https://hal.science/search/index/?q=*&amp;authFullName_s=Fr&#233;d&#233;rique Pallois" TargetMode="External"/><Relationship Id="rId41" Type="http://schemas.openxmlformats.org/officeDocument/2006/relationships/hyperlink" Target="https://dx.doi.org/10.1016/j.scitotenv.2020.140772" TargetMode="External"/><Relationship Id="rId42" Type="http://schemas.openxmlformats.org/officeDocument/2006/relationships/hyperlink" Target="https://univ-lyon1.hal.science/hal-02619516v1" TargetMode="External"/><Relationship Id="rId43" Type="http://schemas.openxmlformats.org/officeDocument/2006/relationships/hyperlink" Target="https://dx.doi.org/10.1016/j.ecoenv.2020.110722" TargetMode="External"/><Relationship Id="rId44" Type="http://schemas.openxmlformats.org/officeDocument/2006/relationships/hyperlink" Target="https://univ-rennes.hal.science/hal-02150224v1" TargetMode="External"/><Relationship Id="rId45" Type="http://schemas.openxmlformats.org/officeDocument/2006/relationships/hyperlink" Target="https://hal.science/search/index/?q=*&amp;authFullName_s=Abdelhak El Amrani" TargetMode="External"/><Relationship Id="rId46" Type="http://schemas.openxmlformats.org/officeDocument/2006/relationships/hyperlink" Target="https://hal.science/search/index/?q=*&amp;authFullName_s=Richard Berthom&#233;" TargetMode="External"/><Relationship Id="rId47" Type="http://schemas.openxmlformats.org/officeDocument/2006/relationships/hyperlink" Target="https://dx.doi.org/10.1016/j.jplph.2019.04.012" TargetMode="External"/><Relationship Id="rId48" Type="http://schemas.openxmlformats.org/officeDocument/2006/relationships/hyperlink" Target="https://univ-rennes.hal.science/hal-02308541v1" TargetMode="External"/><Relationship Id="rId49" Type="http://schemas.openxmlformats.org/officeDocument/2006/relationships/hyperlink" Target="https://hal.science/search/index/?q=*&amp;authFullName_s=Am&#233;lie Miqueau" TargetMode="External"/><Relationship Id="rId50" Type="http://schemas.openxmlformats.org/officeDocument/2006/relationships/hyperlink" Target="https://dx.doi.org/10.1016/j.scitotenv.2019.133661" TargetMode="External"/><Relationship Id="rId51" Type="http://schemas.openxmlformats.org/officeDocument/2006/relationships/hyperlink" Target="https://hal.science/hal-02369960v1" TargetMode="External"/><Relationship Id="rId52" Type="http://schemas.openxmlformats.org/officeDocument/2006/relationships/hyperlink" Target="https://dx.doi.org/10.31988/scitrends.43904" TargetMode="External"/><Relationship Id="rId53" Type="http://schemas.openxmlformats.org/officeDocument/2006/relationships/hyperlink" Target="https://univ-rennes.hal.science/hal-01862321v2" TargetMode="External"/><Relationship Id="rId54" Type="http://schemas.openxmlformats.org/officeDocument/2006/relationships/hyperlink" Target="https://hal.science/search/index/?q=*&amp;authFullName_s=St&#233;phanie Pateyron" TargetMode="External"/><Relationship Id="rId55" Type="http://schemas.openxmlformats.org/officeDocument/2006/relationships/hyperlink" Target="https://dx.doi.org/10.1016/j.plantsci.2018.04.025" TargetMode="External"/><Relationship Id="rId56" Type="http://schemas.openxmlformats.org/officeDocument/2006/relationships/hyperlink" Target="https://univ-rennes.hal.science/hal-01507697v1" TargetMode="External"/><Relationship Id="rId57" Type="http://schemas.openxmlformats.org/officeDocument/2006/relationships/hyperlink" Target="https://dx.doi.org/10.1016/j.jplph.2017.01.013" TargetMode="External"/><Relationship Id="rId58" Type="http://schemas.openxmlformats.org/officeDocument/2006/relationships/hyperlink" Target="https://hal.science/hal-03532553v1" TargetMode="External"/><Relationship Id="rId59" Type="http://schemas.openxmlformats.org/officeDocument/2006/relationships/hyperlink" Target="https://univ-rennes.hal.science/hal-01631556v1" TargetMode="External"/><Relationship Id="rId60" Type="http://schemas.openxmlformats.org/officeDocument/2006/relationships/hyperlink" Target="https://univ-rennes.hal.science/hal-01518193v1" TargetMode="External"/><Relationship Id="rId61" Type="http://schemas.openxmlformats.org/officeDocument/2006/relationships/hyperlink" Target="https://univ-rennes.hal.science/hal-01374459v1" TargetMode="External"/><Relationship Id="rId62" Type="http://schemas.openxmlformats.org/officeDocument/2006/relationships/hyperlink" Target="https://dx.doi.org/10.1016/j.scitotenv.2016.06.064" TargetMode="External"/><Relationship Id="rId63" Type="http://schemas.openxmlformats.org/officeDocument/2006/relationships/hyperlink" Target="https://univ-rennes.hal.science/hal-01132697v1" TargetMode="External"/><Relationship Id="rId64" Type="http://schemas.openxmlformats.org/officeDocument/2006/relationships/hyperlink" Target="https://hal.science/search/index/?q=*&amp;authFullName_s=Joan van Baaren" TargetMode="External"/><Relationship Id="rId65" Type="http://schemas.openxmlformats.org/officeDocument/2006/relationships/hyperlink" Target="https://hal.science/search/index/?q=*&amp;authFullName_s=Francisco Cabello-Hurtado" TargetMode="External"/><Relationship Id="rId66" Type="http://schemas.openxmlformats.org/officeDocument/2006/relationships/hyperlink" Target="https://hal.science/search/index/?q=*&amp;authFullName_s=Fran&#231;oise Hennion" TargetMode="External"/><Relationship Id="rId67" Type="http://schemas.openxmlformats.org/officeDocument/2006/relationships/hyperlink" Target="https://dx.doi.org/10.1016/j.envpol.2015.03.013" TargetMode="External"/><Relationship Id="rId68" Type="http://schemas.openxmlformats.org/officeDocument/2006/relationships/hyperlink" Target="https://univ-rennes.hal.science/hal-01245729v1" TargetMode="External"/><Relationship Id="rId69" Type="http://schemas.openxmlformats.org/officeDocument/2006/relationships/hyperlink" Target="https://hal.science/search/index/?q=*&amp;authFullName_s=David Heijnen" TargetMode="External"/><Relationship Id="rId70" Type="http://schemas.openxmlformats.org/officeDocument/2006/relationships/hyperlink" Target="https://hal.science/search/index/?q=*&amp;authFullName_s=Sophie Michon-Coudouel" TargetMode="External"/><Relationship Id="rId71" Type="http://schemas.openxmlformats.org/officeDocument/2006/relationships/hyperlink" Target="https://dx.doi.org/10.3389/fpls.2015.01124" TargetMode="External"/><Relationship Id="rId72" Type="http://schemas.openxmlformats.org/officeDocument/2006/relationships/hyperlink" Target="https://univ-rennes.hal.science/hal-01115654v1" TargetMode="External"/><Relationship Id="rId73" Type="http://schemas.openxmlformats.org/officeDocument/2006/relationships/hyperlink" Target="https://dx.doi.org/10.1093/jxb/eru518" TargetMode="External"/><Relationship Id="rId74" Type="http://schemas.openxmlformats.org/officeDocument/2006/relationships/hyperlink" Target="https://univ-rennes.hal.science/hal-01061776v1" TargetMode="External"/><Relationship Id="rId75" Type="http://schemas.openxmlformats.org/officeDocument/2006/relationships/hyperlink" Target="https://dx.doi.org/10.1021/es502041a" TargetMode="External"/><Relationship Id="rId76" Type="http://schemas.openxmlformats.org/officeDocument/2006/relationships/hyperlink" Target="https://hal.science/hal-00861007v1" TargetMode="External"/><Relationship Id="rId77" Type="http://schemas.openxmlformats.org/officeDocument/2006/relationships/hyperlink" Target="https://dx.doi.org/10.1007/s11738-013-1246-5" TargetMode="External"/><Relationship Id="rId78" Type="http://schemas.openxmlformats.org/officeDocument/2006/relationships/hyperlink" Target="https://hal.science/hal-00858016v1" TargetMode="External"/><Relationship Id="rId79" Type="http://schemas.openxmlformats.org/officeDocument/2006/relationships/hyperlink" Target="https://hal.science/search/index/?q=*&amp;authFullName_s=Andr&#233;&#239;na Nuttens" TargetMode="External"/><Relationship Id="rId80" Type="http://schemas.openxmlformats.org/officeDocument/2006/relationships/hyperlink" Target="https://hal.science/search/index/?q=*&amp;authFullName_s=Vanessa Larvor" TargetMode="External"/><Relationship Id="rId81" Type="http://schemas.openxmlformats.org/officeDocument/2006/relationships/hyperlink" Target="https://hal.science/search/index/?q=*&amp;authFullName_s=David Renault" TargetMode="External"/><Relationship Id="rId82" Type="http://schemas.openxmlformats.org/officeDocument/2006/relationships/hyperlink" Target="https://dx.doi.org/10.1093/jxb/ert119" TargetMode="External"/><Relationship Id="rId83" Type="http://schemas.openxmlformats.org/officeDocument/2006/relationships/hyperlink" Target="https://hal.science/hal-00853754v1" TargetMode="External"/><Relationship Id="rId84" Type="http://schemas.openxmlformats.org/officeDocument/2006/relationships/hyperlink" Target="https://dx.doi.org/10.1007/s00299-013-1428-z" TargetMode="External"/><Relationship Id="rId85" Type="http://schemas.openxmlformats.org/officeDocument/2006/relationships/hyperlink" Target="https://api.istex.fr/ark:/67375/VQC-9Z84168Q-V/fulltext.pdf?sid=hal" TargetMode="External"/><Relationship Id="rId86" Type="http://schemas.openxmlformats.org/officeDocument/2006/relationships/hyperlink" Target="https://hal.science/hal-00736135v1" TargetMode="External"/><Relationship Id="rId87" Type="http://schemas.openxmlformats.org/officeDocument/2006/relationships/hyperlink" Target="https://dx.doi.org/10.1093/jxb/ers102" TargetMode="External"/><Relationship Id="rId88" Type="http://schemas.openxmlformats.org/officeDocument/2006/relationships/hyperlink" Target="https://hal.science/hal-00671124v1" TargetMode="External"/><Relationship Id="rId89" Type="http://schemas.openxmlformats.org/officeDocument/2006/relationships/hyperlink" Target="https://hal.science/search/index/?q=*&amp;authFullName_s=Christophe Penno" TargetMode="External"/><Relationship Id="rId90" Type="http://schemas.openxmlformats.org/officeDocument/2006/relationships/hyperlink" Target="https://dx.doi.org/10.1371/journal.pone.0026855" TargetMode="External"/><Relationship Id="rId91" Type="http://schemas.openxmlformats.org/officeDocument/2006/relationships/hyperlink" Target="https://hal.science/hal-00494616v1" TargetMode="External"/><Relationship Id="rId92" Type="http://schemas.openxmlformats.org/officeDocument/2006/relationships/hyperlink" Target="https://hal.science/search/index/?q=*&amp;authFullName_s=Philippe Vandenkoornhuyse" TargetMode="External"/><Relationship Id="rId93" Type="http://schemas.openxmlformats.org/officeDocument/2006/relationships/hyperlink" Target="https://hal.science/search/index/?q=*&amp;authFullName_s=Alexis Dufresne" TargetMode="External"/><Relationship Id="rId94" Type="http://schemas.openxmlformats.org/officeDocument/2006/relationships/hyperlink" Target="https://hal.science/search/index/?q=*&amp;authFullName_s=Achim Quaiser" TargetMode="External"/><Relationship Id="rId95" Type="http://schemas.openxmlformats.org/officeDocument/2006/relationships/hyperlink" Target="https://hal.science/search/index/?q=*&amp;authFullName_s=Fran&#231;oise Binet" TargetMode="External"/><Relationship Id="rId96" Type="http://schemas.openxmlformats.org/officeDocument/2006/relationships/hyperlink" Target="https://dx.doi.org/10.1111/j.1461-0248.2010.01464.x" TargetMode="External"/><Relationship Id="rId97" Type="http://schemas.openxmlformats.org/officeDocument/2006/relationships/hyperlink" Target="https://hal.science/hal-00386161v1" TargetMode="External"/><Relationship Id="rId98" Type="http://schemas.openxmlformats.org/officeDocument/2006/relationships/hyperlink" Target="https://hal.science/search/index/?q=*&amp;authFullName_s=Matthieu Bogard" TargetMode="External"/><Relationship Id="rId99" Type="http://schemas.openxmlformats.org/officeDocument/2006/relationships/hyperlink" Target="https://dx.doi.org/10.1186/1471-2229-9-28" TargetMode="External"/><Relationship Id="rId100" Type="http://schemas.openxmlformats.org/officeDocument/2006/relationships/hyperlink" Target="https://hal.science/hal-00438769v1" TargetMode="External"/><Relationship Id="rId101" Type="http://schemas.openxmlformats.org/officeDocument/2006/relationships/hyperlink" Target="https://dx.doi.org/10.1093/aob/mcp243" TargetMode="External"/><Relationship Id="rId102" Type="http://schemas.openxmlformats.org/officeDocument/2006/relationships/hyperlink" Target="https://hal.science/hal-00094725v1" TargetMode="External"/><Relationship Id="rId103" Type="http://schemas.openxmlformats.org/officeDocument/2006/relationships/hyperlink" Target="https://dx.doi.org/10.1016/j.jplph.2006.11.005" TargetMode="External"/><Relationship Id="rId104" Type="http://schemas.openxmlformats.org/officeDocument/2006/relationships/hyperlink" Target="https://api.istex.fr/ark:/67375/6H6-3ZBVRXHN-V/fulltext.pdf?sid=hal" TargetMode="External"/><Relationship Id="rId105" Type="http://schemas.openxmlformats.org/officeDocument/2006/relationships/hyperlink" Target="https://hal.science/hal-00264268v1" TargetMode="External"/><Relationship Id="rId106" Type="http://schemas.openxmlformats.org/officeDocument/2006/relationships/hyperlink" Target="https://hal.science/search/index/?q=*&amp;authFullName_s=Ludivine Taconnat" TargetMode="External"/><Relationship Id="rId107" Type="http://schemas.openxmlformats.org/officeDocument/2006/relationships/hyperlink" Target="https://hal.science/search/index/?q=*&amp;authFullName_s=Marie-Laure Martin-Magniette" TargetMode="External"/><Relationship Id="rId108" Type="http://schemas.openxmlformats.org/officeDocument/2006/relationships/hyperlink" Target="https://dx.doi.org/10.1186/1471-2164-8-450" TargetMode="External"/><Relationship Id="rId109" Type="http://schemas.openxmlformats.org/officeDocument/2006/relationships/hyperlink" Target="https://hal.science/hal-00068364v1" TargetMode="External"/><Relationship Id="rId110" Type="http://schemas.openxmlformats.org/officeDocument/2006/relationships/hyperlink" Target="https://hal.science/search/index/?q=*&amp;authFullName_s=Fabrice Martin-Laurent" TargetMode="External"/><Relationship Id="rId111" Type="http://schemas.openxmlformats.org/officeDocument/2006/relationships/hyperlink" Target="https://dx.doi.org/10.1016/j.envpol.2006.04.018" TargetMode="External"/><Relationship Id="rId112" Type="http://schemas.openxmlformats.org/officeDocument/2006/relationships/hyperlink" Target="https://api.istex.fr/ark:/67375/6H6-KDHWGK0D-T/fulltext.pdf?sid=hal" TargetMode="External"/><Relationship Id="rId113" Type="http://schemas.openxmlformats.org/officeDocument/2006/relationships/hyperlink" Target="https://hal.science/hal-00015250v1" TargetMode="External"/><Relationship Id="rId114" Type="http://schemas.openxmlformats.org/officeDocument/2006/relationships/hyperlink" Target="https://hal.science/hal-00096573v1" TargetMode="External"/><Relationship Id="rId115" Type="http://schemas.openxmlformats.org/officeDocument/2006/relationships/hyperlink" Target="https://hal.science/search/index/?q=*&amp;authFullName_s=Annie Cavalier" TargetMode="External"/><Relationship Id="rId116" Type="http://schemas.openxmlformats.org/officeDocument/2006/relationships/hyperlink" Target="https://dx.doi.org/10.1016/j.gene.2006.06.019" TargetMode="External"/><Relationship Id="rId117" Type="http://schemas.openxmlformats.org/officeDocument/2006/relationships/hyperlink" Target="https://api.istex.fr/ark:/67375/6H6-ZVBFJ2VK-6/fulltext.pdf?sid=hal" TargetMode="External"/><Relationship Id="rId118" Type="http://schemas.openxmlformats.org/officeDocument/2006/relationships/hyperlink" Target="https://hal.science/hal-00101941v1" TargetMode="External"/><Relationship Id="rId119" Type="http://schemas.openxmlformats.org/officeDocument/2006/relationships/hyperlink" Target="https://hal.science/hal-00015244v1" TargetMode="External"/><Relationship Id="rId120" Type="http://schemas.openxmlformats.org/officeDocument/2006/relationships/hyperlink" Target="https://hal.science/hal-03366425v1" TargetMode="External"/><Relationship Id="rId121" Type="http://schemas.openxmlformats.org/officeDocument/2006/relationships/hyperlink" Target="https://dx.doi.org/10.1016/j.plantsci.2004.05.036" TargetMode="External"/><Relationship Id="rId122" Type="http://schemas.openxmlformats.org/officeDocument/2006/relationships/hyperlink" Target="https://api.istex.fr/ark:/67375/6H6-L4CS1L9G-6/fulltext.pdf?sid=hal" TargetMode="External"/><Relationship Id="rId123" Type="http://schemas.openxmlformats.org/officeDocument/2006/relationships/hyperlink" Target="https://hal.science/hal-03366417v1" TargetMode="External"/><Relationship Id="rId124" Type="http://schemas.openxmlformats.org/officeDocument/2006/relationships/hyperlink" Target="https://hal.science/search/index/?q=*&amp;authFullName_s=Ir&#232;ne Hummel" TargetMode="External"/><Relationship Id="rId125" Type="http://schemas.openxmlformats.org/officeDocument/2006/relationships/hyperlink" Target="https://hal.science/search/index/?q=*&amp;authFullName_s=Abdelkader Arnouche" TargetMode="External"/><Relationship Id="rId126" Type="http://schemas.openxmlformats.org/officeDocument/2006/relationships/hyperlink" Target="https://dx.doi.org/10.1016/j.gene.2004.08.024" TargetMode="External"/><Relationship Id="rId127" Type="http://schemas.openxmlformats.org/officeDocument/2006/relationships/hyperlink" Target="https://api.istex.fr/ark:/67375/6H6-L564Q9Q2-P/fulltext.pdf?sid=hal" TargetMode="External"/><Relationship Id="rId128" Type="http://schemas.openxmlformats.org/officeDocument/2006/relationships/hyperlink" Target="https://hal.science/hal-03366386v1" TargetMode="External"/><Relationship Id="rId129" Type="http://schemas.openxmlformats.org/officeDocument/2006/relationships/hyperlink" Target="https://hal.science/search/index/?q=*&amp;authFullName_s=I. Hummel" TargetMode="External"/><Relationship Id="rId130" Type="http://schemas.openxmlformats.org/officeDocument/2006/relationships/hyperlink" Target="https://hal.science/search/index/?q=*&amp;authFullName_s=A. Elamrani" TargetMode="External"/><Relationship Id="rId131" Type="http://schemas.openxmlformats.org/officeDocument/2006/relationships/hyperlink" Target="https://hal.science/search/index/?q=*&amp;authFullName_s=G. Gouesbet" TargetMode="External"/><Relationship Id="rId132" Type="http://schemas.openxmlformats.org/officeDocument/2006/relationships/hyperlink" Target="https://dx.doi.org/10.1093/jxb/erh126" TargetMode="External"/><Relationship Id="rId133" Type="http://schemas.openxmlformats.org/officeDocument/2006/relationships/hyperlink" Target="https://hal.science/hal-03366393v1" TargetMode="External"/><Relationship Id="rId134" Type="http://schemas.openxmlformats.org/officeDocument/2006/relationships/hyperlink" Target="https://hal.science/search/index/?q=*&amp;authFullName_s=Fr&#233;d&#233;ric Quemmerais" TargetMode="External"/><Relationship Id="rId135" Type="http://schemas.openxmlformats.org/officeDocument/2006/relationships/hyperlink" Target="https://hal.science/search/index/?q=*&amp;authFullName_s=Yves Frenot" TargetMode="External"/><Relationship Id="rId136" Type="http://schemas.openxmlformats.org/officeDocument/2006/relationships/hyperlink" Target="https://dx.doi.org/10.1111/j.1469-8137.2004.01062.x" TargetMode="External"/><Relationship Id="rId137" Type="http://schemas.openxmlformats.org/officeDocument/2006/relationships/hyperlink" Target="https://hal.science/hal-03366380v1" TargetMode="External"/><Relationship Id="rId138" Type="http://schemas.openxmlformats.org/officeDocument/2006/relationships/hyperlink" Target="https://dx.doi.org/10.1023/A:1025895731017" TargetMode="External"/><Relationship Id="rId139" Type="http://schemas.openxmlformats.org/officeDocument/2006/relationships/hyperlink" Target="https://api.istex.fr/ark:/67375/VQC-PTGF173S-Z/fulltext.pdf?sid=hal" TargetMode="External"/><Relationship Id="rId140" Type="http://schemas.openxmlformats.org/officeDocument/2006/relationships/hyperlink" Target="https://hal.science/hal-03366358v1" TargetMode="External"/><Relationship Id="rId141" Type="http://schemas.openxmlformats.org/officeDocument/2006/relationships/hyperlink" Target="https://hal.science/search/index/?q=*&amp;authFullName_s=Gw&#233;na&#235;l Jan" TargetMode="External"/><Relationship Id="rId142" Type="http://schemas.openxmlformats.org/officeDocument/2006/relationships/hyperlink" Target="https://hal.science/search/index/?q=*&amp;authFullName_s=Patrick Boyaval" TargetMode="External"/><Relationship Id="rId143" Type="http://schemas.openxmlformats.org/officeDocument/2006/relationships/hyperlink" Target="https://dx.doi.org/10.1128/AEM.68.3.1055-1063.2002" TargetMode="External"/><Relationship Id="rId144" Type="http://schemas.openxmlformats.org/officeDocument/2006/relationships/hyperlink" Target="https://hal.science/hal-03366366v1" TargetMode="External"/><Relationship Id="rId145" Type="http://schemas.openxmlformats.org/officeDocument/2006/relationships/hyperlink" Target="https://hal.science/search/index/?q=*&amp;authFullName_s=Debra Mclaggan" TargetMode="External"/><Relationship Id="rId146" Type="http://schemas.openxmlformats.org/officeDocument/2006/relationships/hyperlink" Target="https://hal.science/search/index/?q=*&amp;authFullName_s=Michael A Jones" TargetMode="External"/><Relationship Id="rId147" Type="http://schemas.openxmlformats.org/officeDocument/2006/relationships/hyperlink" Target="https://hal.science/search/index/?q=*&amp;authFullName_s=Natasha Levina" TargetMode="External"/><Relationship Id="rId148" Type="http://schemas.openxmlformats.org/officeDocument/2006/relationships/hyperlink" Target="https://hal.science/search/index/?q=*&amp;authFullName_s=Susanna Lindey" TargetMode="External"/><Relationship Id="rId149" Type="http://schemas.openxmlformats.org/officeDocument/2006/relationships/hyperlink" Target="https://dx.doi.org/10.1046/j.1365-2958.2002.02764.x" TargetMode="External"/><Relationship Id="rId150" Type="http://schemas.openxmlformats.org/officeDocument/2006/relationships/hyperlink" Target="https://hal.science/hal-03366251v1" TargetMode="External"/><Relationship Id="rId151" Type="http://schemas.openxmlformats.org/officeDocument/2006/relationships/hyperlink" Target="https://hal.science/search/index/?q=*&amp;authFullName_s=Thierry Touz&#233;" TargetMode="External"/><Relationship Id="rId152" Type="http://schemas.openxmlformats.org/officeDocument/2006/relationships/hyperlink" Target="https://hal.science/search/index/?q=*&amp;authFullName_s=Clara Boiangiu" TargetMode="External"/><Relationship Id="rId153" Type="http://schemas.openxmlformats.org/officeDocument/2006/relationships/hyperlink" Target="https://hal.science/search/index/?q=*&amp;authFullName_s=Mohamed Jebbar" TargetMode="External"/><Relationship Id="rId154" Type="http://schemas.openxmlformats.org/officeDocument/2006/relationships/hyperlink" Target="https://hal.science/search/index/?q=*&amp;authFullName_s=Sylvie Bonnassie" TargetMode="External"/><Relationship Id="rId155" Type="http://schemas.openxmlformats.org/officeDocument/2006/relationships/hyperlink" Target="https://dx.doi.org/10.1046/j.1365-2958.2001.02591.x" TargetMode="External"/><Relationship Id="rId156" Type="http://schemas.openxmlformats.org/officeDocument/2006/relationships/hyperlink" Target="https://hal.inrae.fr/hal-02680047v1" TargetMode="External"/><Relationship Id="rId157" Type="http://schemas.openxmlformats.org/officeDocument/2006/relationships/hyperlink" Target="https://hal.science/hal-00895482v1" TargetMode="External"/><Relationship Id="rId158" Type="http://schemas.openxmlformats.org/officeDocument/2006/relationships/hyperlink" Target="https://dx.doi.org/10.1051/lait:2001133" TargetMode="External"/><Relationship Id="rId159" Type="http://schemas.openxmlformats.org/officeDocument/2006/relationships/hyperlink" Target="https://hal.science/hal-03374005v1" TargetMode="External"/><Relationship Id="rId160" Type="http://schemas.openxmlformats.org/officeDocument/2006/relationships/hyperlink" Target="https://hal.science/search/index/?q=*&amp;authFullName_s=Roland Talibart" TargetMode="External"/><Relationship Id="rId161" Type="http://schemas.openxmlformats.org/officeDocument/2006/relationships/hyperlink" Target="https://hal.science/search/index/?q=*&amp;authFullName_s=Kamila Gouffi" TargetMode="External"/><Relationship Id="rId162" Type="http://schemas.openxmlformats.org/officeDocument/2006/relationships/hyperlink" Target="https://hal.science/search/index/?q=*&amp;authFullName_s=Vianney Pichereau" TargetMode="External"/><Relationship Id="rId163" Type="http://schemas.openxmlformats.org/officeDocument/2006/relationships/hyperlink" Target="https://dx.doi.org/10.1128/aem.63.12.4657-4663.1997" TargetMode="External"/><Relationship Id="rId164" Type="http://schemas.openxmlformats.org/officeDocument/2006/relationships/hyperlink" Target="https://hal.science/hal-03373999v1" TargetMode="External"/><Relationship Id="rId165" Type="http://schemas.openxmlformats.org/officeDocument/2006/relationships/hyperlink" Target="https://hal.science/search/index/?q=*&amp;authFullName_s=G Gouesbet" TargetMode="External"/><Relationship Id="rId166" Type="http://schemas.openxmlformats.org/officeDocument/2006/relationships/hyperlink" Target="https://hal.science/search/index/?q=*&amp;authFullName_s=A Trautwetter" TargetMode="External"/><Relationship Id="rId167" Type="http://schemas.openxmlformats.org/officeDocument/2006/relationships/hyperlink" Target="https://hal.science/search/index/?q=*&amp;authFullName_s=S Bonnassie" TargetMode="External"/><Relationship Id="rId168" Type="http://schemas.openxmlformats.org/officeDocument/2006/relationships/hyperlink" Target="https://hal.science/search/index/?q=*&amp;authFullName_s=L Wu" TargetMode="External"/><Relationship Id="rId169" Type="http://schemas.openxmlformats.org/officeDocument/2006/relationships/hyperlink" Target="https://hal.science/search/index/?q=*&amp;authFullName_s=C Blanco" TargetMode="External"/><Relationship Id="rId170" Type="http://schemas.openxmlformats.org/officeDocument/2006/relationships/hyperlink" Target="https://dx.doi.org/10.1128/jb.178.2.447-455.1996" TargetMode="External"/><Relationship Id="rId171" Type="http://schemas.openxmlformats.org/officeDocument/2006/relationships/hyperlink" Target="https://hal.science/hal-03366211v1" TargetMode="External"/><Relationship Id="rId172" Type="http://schemas.openxmlformats.org/officeDocument/2006/relationships/hyperlink" Target="https://hal.science/search/index/?q=*&amp;authFullName_s=Souad Himdi-Kabbab" TargetMode="External"/><Relationship Id="rId173" Type="http://schemas.openxmlformats.org/officeDocument/2006/relationships/hyperlink" Target="https://hal.science/search/index/?q=*&amp;authFullName_s=Carlos Blanco" TargetMode="External"/><Relationship Id="rId174" Type="http://schemas.openxmlformats.org/officeDocument/2006/relationships/hyperlink" Target="https://hal.science/search/index/?q=*&amp;authFullName_s=Th&#233;ophile Bernard" TargetMode="External"/><Relationship Id="rId175" Type="http://schemas.openxmlformats.org/officeDocument/2006/relationships/hyperlink" Target="https://dx.doi.org/10.1007/bf00404212" TargetMode="External"/><Relationship Id="rId176" Type="http://schemas.openxmlformats.org/officeDocument/2006/relationships/hyperlink" Target="https://api.istex.fr/ark:/67375/1BB-HNSJMFGW-0/fulltext.pdf?sid=hal" TargetMode="External"/><Relationship Id="rId177" Type="http://schemas.openxmlformats.org/officeDocument/2006/relationships/hyperlink" Target="https://hal.science/hal-03366191v1" TargetMode="External"/><Relationship Id="rId178" Type="http://schemas.openxmlformats.org/officeDocument/2006/relationships/hyperlink" Target="https://hal.science/search/index/?q=*&amp;authFullName_s=M. Jebbar" TargetMode="External"/><Relationship Id="rId179" Type="http://schemas.openxmlformats.org/officeDocument/2006/relationships/hyperlink" Target="https://hal.science/search/index/?q=*&amp;authFullName_s=R. Talibart" TargetMode="External"/><Relationship Id="rId180" Type="http://schemas.openxmlformats.org/officeDocument/2006/relationships/hyperlink" Target="https://hal.science/search/index/?q=*&amp;authFullName_s=T. Bernard" TargetMode="External"/><Relationship Id="rId181" Type="http://schemas.openxmlformats.org/officeDocument/2006/relationships/hyperlink" Target="https://hal.science/search/index/?q=*&amp;authFullName_s=C. Blanco" TargetMode="External"/><Relationship Id="rId182" Type="http://schemas.openxmlformats.org/officeDocument/2006/relationships/hyperlink" Target="https://dx.doi.org/10.1099/13500872-140-9-2415" TargetMode="External"/><Relationship Id="rId183" Type="http://schemas.openxmlformats.org/officeDocument/2006/relationships/hyperlink" Target="https://hal.science/hal-03373994v1" TargetMode="External"/><Relationship Id="rId184" Type="http://schemas.openxmlformats.org/officeDocument/2006/relationships/hyperlink" Target="https://hal.science/search/index/?q=*&amp;authFullName_s=R Talibart" TargetMode="External"/><Relationship Id="rId185" Type="http://schemas.openxmlformats.org/officeDocument/2006/relationships/hyperlink" Target="https://hal.science/search/index/?q=*&amp;authFullName_s=M Jebbar" TargetMode="External"/><Relationship Id="rId186" Type="http://schemas.openxmlformats.org/officeDocument/2006/relationships/hyperlink" Target="https://hal.science/search/index/?q=*&amp;authFullName_s=S Himdi-Kabbab" TargetMode="External"/><Relationship Id="rId187" Type="http://schemas.openxmlformats.org/officeDocument/2006/relationships/hyperlink" Target="https://hal.science/search/index/?q=*&amp;authFullName_s=H Wr&#243;blewski" TargetMode="External"/><Relationship Id="rId188" Type="http://schemas.openxmlformats.org/officeDocument/2006/relationships/hyperlink" Target="https://dx.doi.org/10.1128/jb.176.17.5210-5217.1994" TargetMode="External"/><Relationship Id="rId189" Type="http://schemas.openxmlformats.org/officeDocument/2006/relationships/hyperlink" Target="https://hal.science/hal-03373993v1" TargetMode="External"/><Relationship Id="rId190" Type="http://schemas.openxmlformats.org/officeDocument/2006/relationships/hyperlink" Target="https://hal.science/hal-03373991v1" TargetMode="External"/><Relationship Id="rId191" Type="http://schemas.openxmlformats.org/officeDocument/2006/relationships/hyperlink" Target="https://hal.science/search/index/?q=*&amp;authFullName_s=H Abaibou" TargetMode="External"/><Relationship Id="rId192" Type="http://schemas.openxmlformats.org/officeDocument/2006/relationships/hyperlink" Target="https://hal.science/search/index/?q=*&amp;authFullName_s=M Mandrand-Berthelot" TargetMode="External"/><Relationship Id="rId193" Type="http://schemas.openxmlformats.org/officeDocument/2006/relationships/hyperlink" Target="https://dx.doi.org/10.1128/jb.175.1.214-221.1993" TargetMode="External"/><Relationship Id="rId194" Type="http://schemas.openxmlformats.org/officeDocument/2006/relationships/hyperlink" Target="https://hal.science/hal-03373989v1" TargetMode="External"/><Relationship Id="rId195" Type="http://schemas.openxmlformats.org/officeDocument/2006/relationships/hyperlink" Target="https://hal.science/search/index/?q=*&amp;authFullName_s=J. Hamelin" TargetMode="External"/><Relationship Id="rId196" Type="http://schemas.openxmlformats.org/officeDocument/2006/relationships/hyperlink" Target="https://dx.doi.org/10.1099/00221287-138-5-959" TargetMode="External"/><Relationship Id="rId197" Type="http://schemas.openxmlformats.org/officeDocument/2006/relationships/hyperlink" Target="https://hal.science/hal-03366178v1" TargetMode="External"/><Relationship Id="rId198" Type="http://schemas.openxmlformats.org/officeDocument/2006/relationships/hyperlink" Target="https://univ-rennes.hal.science/hal-01483407v1" TargetMode="External"/><Relationship Id="rId199" Type="http://schemas.openxmlformats.org/officeDocument/2006/relationships/hyperlink" Target="https://hal.science/search/index/?q=*&amp;authFullName_s=Stephanie Pateyron" TargetMode="External"/><Relationship Id="rId200" Type="http://schemas.openxmlformats.org/officeDocument/2006/relationships/hyperlink" Target="https://univ-rennes.hal.science/hal-03100241v1" TargetMode="External"/><Relationship Id="rId201" Type="http://schemas.openxmlformats.org/officeDocument/2006/relationships/hyperlink" Target="https://hal.science/search/index/?q=*&amp;authFullName_s=Anne&#8208;kristel Bittebi&#232;re" TargetMode="External"/><Relationship Id="rId202" Type="http://schemas.openxmlformats.org/officeDocument/2006/relationships/hyperlink" Target="https://hal.science/search/index/?q=*&amp;authFullName_s=Aude Ernoult" TargetMode="External"/><Relationship Id="rId203" Type="http://schemas.openxmlformats.org/officeDocument/2006/relationships/hyperlink" Target="https://univ-rennes.hal.science/hal-01220022v1" TargetMode="External"/><Relationship Id="rId204" Type="http://schemas.openxmlformats.org/officeDocument/2006/relationships/hyperlink" Target="https://dx.doi.org/10.1016/j.proenv.2015.07.149" TargetMode="External"/><Relationship Id="rId205" Type="http://schemas.openxmlformats.org/officeDocument/2006/relationships/hyperlink" Target="https://univ-rennes.hal.science/hal-01156553v1" TargetMode="External"/><Relationship Id="rId206" Type="http://schemas.openxmlformats.org/officeDocument/2006/relationships/hyperlink" Target="https://univ-rennes.hal.science/hal-01157145v1" TargetMode="External"/><Relationship Id="rId207" Type="http://schemas.openxmlformats.org/officeDocument/2006/relationships/hyperlink" Target="https://univ-rennes.hal.science/hal-01158629v1" TargetMode="External"/><Relationship Id="rId208" Type="http://schemas.openxmlformats.org/officeDocument/2006/relationships/hyperlink" Target="https://hal.science/search/index/?q=*&amp;authFullName_s=Sophie Coudouel" TargetMode="External"/><Relationship Id="rId209" Type="http://schemas.openxmlformats.org/officeDocument/2006/relationships/hyperlink" Target="https://hal.science/search/index/?q=*&amp;authFullName_s=Delphine Naquin" TargetMode="External"/><Relationship Id="rId210" Type="http://schemas.openxmlformats.org/officeDocument/2006/relationships/hyperlink" Target="https://hal.science/search/index/?q=*&amp;authFullName_s=Oscar Lima" TargetMode="External"/><Relationship Id="rId211" Type="http://schemas.openxmlformats.org/officeDocument/2006/relationships/hyperlink" Target="https://hal.science/search/index/?q=*&amp;authFullName_s=Marion Lengronne" TargetMode="External"/><Relationship Id="rId212" Type="http://schemas.openxmlformats.org/officeDocument/2006/relationships/hyperlink" Target="https://hal.science/hal-00422953v1" TargetMode="External"/><Relationship Id="rId213" Type="http://schemas.openxmlformats.org/officeDocument/2006/relationships/hyperlink" Target="https://hal.science/hal-00422954v1" TargetMode="External"/><Relationship Id="rId214" Type="http://schemas.openxmlformats.org/officeDocument/2006/relationships/hyperlink" Target="https://hal.science/hal-00422952v1" TargetMode="External"/><Relationship Id="rId215" Type="http://schemas.openxmlformats.org/officeDocument/2006/relationships/hyperlink" Target="https://hal.science/hal-00336971v1" TargetMode="External"/><Relationship Id="rId216" Type="http://schemas.openxmlformats.org/officeDocument/2006/relationships/hyperlink" Target="https://hal.science/hal-00337734v1" TargetMode="External"/><Relationship Id="rId217" Type="http://schemas.openxmlformats.org/officeDocument/2006/relationships/hyperlink" Target="https://hal.science/search/index/?q=*&amp;authFullName_s=Alexandrine Pannard" TargetMode="External"/><Relationship Id="rId218" Type="http://schemas.openxmlformats.org/officeDocument/2006/relationships/hyperlink" Target="https://hal.science/hal-00337711v1" TargetMode="External"/><Relationship Id="rId219" Type="http://schemas.openxmlformats.org/officeDocument/2006/relationships/hyperlink" Target="https://hal.science/hal-00337039v1" TargetMode="External"/><Relationship Id="rId220" Type="http://schemas.openxmlformats.org/officeDocument/2006/relationships/hyperlink" Target="https://hal.science/search/index/?q=*&amp;authFullName_s=Laury Blambert" TargetMode="External"/><Relationship Id="rId221" Type="http://schemas.openxmlformats.org/officeDocument/2006/relationships/hyperlink" Target="https://hal.science/search/index/?q=*&amp;authFullName_s=Didier Le Coeur" TargetMode="External"/><Relationship Id="rId222" Type="http://schemas.openxmlformats.org/officeDocument/2006/relationships/hyperlink" Target="https://hal.science/hal-00337733v1" TargetMode="External"/><Relationship Id="rId223" Type="http://schemas.openxmlformats.org/officeDocument/2006/relationships/hyperlink" Target="https://hal.science/search/index/?q=*&amp;authFullName_s=Myriam Bormans" TargetMode="External"/><Relationship Id="rId224" Type="http://schemas.openxmlformats.org/officeDocument/2006/relationships/hyperlink" Target="https://hal.science/hal-00101289v1" TargetMode="External"/><Relationship Id="rId225" Type="http://schemas.openxmlformats.org/officeDocument/2006/relationships/hyperlink" Target="https://hal.inrae.fr/hal-02833966v1" TargetMode="External"/><Relationship Id="rId226" Type="http://schemas.openxmlformats.org/officeDocument/2006/relationships/hyperlink" Target="https://hal.inrae.fr/hal-02768470v1" TargetMode="External"/><Relationship Id="rId227" Type="http://schemas.openxmlformats.org/officeDocument/2006/relationships/hyperlink" Target="https://hal.science/search/index/?q=*&amp;authFullName_s=Catherine Deborde" TargetMode="External"/><Relationship Id="rId228" Type="http://schemas.openxmlformats.org/officeDocument/2006/relationships/hyperlink" Target="https://univ-rennes.hal.science/hal-01482960v1" TargetMode="External"/><Relationship Id="rId229" Type="http://schemas.openxmlformats.org/officeDocument/2006/relationships/hyperlink" Target="https://univ-rennes.hal.science/hal-01158697v1" TargetMode="External"/><Relationship Id="rId230" Type="http://schemas.openxmlformats.org/officeDocument/2006/relationships/hyperlink" Target="https://univ-rennes.hal.science/hal-01158709v1" TargetMode="External"/><Relationship Id="rId231" Type="http://schemas.openxmlformats.org/officeDocument/2006/relationships/hyperlink" Target="https://univ-rennes.hal.science/hal-01159110v1" TargetMode="External"/><Relationship Id="rId232" Type="http://schemas.openxmlformats.org/officeDocument/2006/relationships/hyperlink" Target="https://hal.science/hal-04061028v1" TargetMode="External"/><Relationship Id="rId233" Type="http://schemas.openxmlformats.org/officeDocument/2006/relationships/hyperlink" Target="https://dx.doi.org/10.1007/978-1-0716-3044-0_17" TargetMode="External"/><Relationship Id="rId234" Type="http://schemas.openxmlformats.org/officeDocument/2006/relationships/hyperlink" Target="https://hal.science/hal-04061024v1" TargetMode="External"/><Relationship Id="rId235" Type="http://schemas.openxmlformats.org/officeDocument/2006/relationships/hyperlink" Target="https://dx.doi.org/10.1007/978-1-0716-3044-0_15" TargetMode="External"/><Relationship Id="rId236" Type="http://schemas.openxmlformats.org/officeDocument/2006/relationships/hyperlink" Target="https://univ-rennes.hal.science/hal-01487562v1" TargetMode="External"/><Relationship Id="rId237" Type="http://schemas.openxmlformats.org/officeDocument/2006/relationships/hyperlink" Target="http://eu.wiley.com/WileyCDA/WileyTitle/productCd-1118888928,subjectCd-AGA0.html" TargetMode="External"/><Relationship Id="rId238" Type="http://schemas.openxmlformats.org/officeDocument/2006/relationships/hyperlink" Target="https://dx.doi.org/10.1002/9781118889022.ch25" TargetMode="External"/><Relationship Id="rId239" Type="http://schemas.openxmlformats.org/officeDocument/2006/relationships/hyperlink" Target="https://hal.science/hal-00162544v1" TargetMode="External"/><Relationship Id="rId240" Type="http://schemas.openxmlformats.org/officeDocument/2006/relationships/hyperlink" Target="https://hal.science/hal-00101282v1" TargetMode="External"/><Relationship Id="rId241" Type="http://schemas.openxmlformats.org/officeDocument/2006/relationships/hyperlink" Target="https://hal.science/tel-05070844v1" TargetMode="External"/><Relationship Id="rId2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Gwenola Gouesbet</dc:title>
  <dc:description>CV</dc:description>
  <dc:subject/>
  <cp:keywords/>
  <cp:category/>
  <cp:lastModifiedBy/>
  <dcterms:created xsi:type="dcterms:W3CDTF">2026-04-08T17:27:24+02:00</dcterms:created>
  <dcterms:modified xsi:type="dcterms:W3CDTF">2026-04-08T17:27:24+02:00</dcterms:modified>
</cp:coreProperties>
</file>

<file path=docProps/custom.xml><?xml version="1.0" encoding="utf-8"?>
<Properties xmlns="http://schemas.openxmlformats.org/officeDocument/2006/custom-properties" xmlns:vt="http://schemas.openxmlformats.org/officeDocument/2006/docPropsVTypes"/>
</file>