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Habila Adamou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Démographe et candidat au Ph.D à l'université Laval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Life-course socioeconomic status and obesity: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Habila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Dener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Robitaille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Sékou Samadoulougou Ouindpanga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Health Metrics</w:t>
            </w:r>
            <w:r>
              <w:rPr/>
              <w:t xml:space="preserve">, 2025, 23 (1), pp.63.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⟨10.1186/s12963-025-00424-7⟩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Life-course socioeconomic status and obesity: a scoping review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Habila Adamou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Dener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(2), pp.e077750.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⟨10.1136/bmjopen-2023-077750⟩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environment trajectories: a sequence analysis from the CARTaGENE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Habila Adamou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Robitaille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⟨10.1017/s1368980024000119⟩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underweight children: a cross-sectional analysis of trends in West Africa over two decades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Habila Adamou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Gregoire Naba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Hamidou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(2), pp.e074522.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⟨10.1136/bmjopen-2023-074522⟩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des inégalités socioéconomiques et spatiales de la santé des enfants de moins de 5ans au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Habila Adamou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Magloire Alexandre Schouame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Hamidou Kone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Journal</w:t>
            </w:r>
            <w:r>
              <w:rPr/>
              <w:t xml:space="preserve">, 2022, 18 (11), pp.297.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⟨10.19044/esj.2022.v18n11p297⟩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hal-04733725v1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5518v1" TargetMode="External"/><Relationship Id="rId9" Type="http://schemas.openxmlformats.org/officeDocument/2006/relationships/hyperlink" Target="https://hal.science/search/index/?q=*&amp;authFullName_s=Habila Adamou" TargetMode="External"/><Relationship Id="rId10" Type="http://schemas.openxmlformats.org/officeDocument/2006/relationships/hyperlink" Target="https://hal.science/search/index/?q=*&amp;authFullName_s=Marie-Claude Paquette" TargetMode="External"/><Relationship Id="rId11" Type="http://schemas.openxmlformats.org/officeDocument/2006/relationships/hyperlink" Target="https://hal.science/search/index/?q=*&amp;authFullName_s=Dener Fran&#231;ois" TargetMode="External"/><Relationship Id="rId12" Type="http://schemas.openxmlformats.org/officeDocument/2006/relationships/hyperlink" Target="https://hal.science/search/index/?q=*&amp;authFullName_s=&#201;ric Robitaille" TargetMode="External"/><Relationship Id="rId13" Type="http://schemas.openxmlformats.org/officeDocument/2006/relationships/hyperlink" Target="https://hal.science/search/index/?q=*&amp;authFullName_s=S&#233;kou Samadoulougou Ouindpanga" TargetMode="External"/><Relationship Id="rId14" Type="http://schemas.openxmlformats.org/officeDocument/2006/relationships/hyperlink" Target="https://dx.doi.org/10.1186/s12963-025-00424-7" TargetMode="External"/><Relationship Id="rId15" Type="http://schemas.openxmlformats.org/officeDocument/2006/relationships/hyperlink" Target="https://hal.science/hal-04733723v1" TargetMode="External"/><Relationship Id="rId16" Type="http://schemas.openxmlformats.org/officeDocument/2006/relationships/hyperlink" Target="https://hal.science/search/index/?q=*&amp;authFullName_s=Alexandre Lebel" TargetMode="External"/><Relationship Id="rId17" Type="http://schemas.openxmlformats.org/officeDocument/2006/relationships/hyperlink" Target="https://dx.doi.org/10.1136/bmjopen-2023-077750" TargetMode="External"/><Relationship Id="rId18" Type="http://schemas.openxmlformats.org/officeDocument/2006/relationships/hyperlink" Target="https://hal.science/hal-04733724v1" TargetMode="External"/><Relationship Id="rId19" Type="http://schemas.openxmlformats.org/officeDocument/2006/relationships/hyperlink" Target="https://dx.doi.org/10.1017/s1368980024000119" TargetMode="External"/><Relationship Id="rId20" Type="http://schemas.openxmlformats.org/officeDocument/2006/relationships/hyperlink" Target="https://hal.science/hal-04733722v1" TargetMode="External"/><Relationship Id="rId21" Type="http://schemas.openxmlformats.org/officeDocument/2006/relationships/hyperlink" Target="https://hal.science/search/index/?q=*&amp;authFullName_s=Gregoire Naba" TargetMode="External"/><Relationship Id="rId22" Type="http://schemas.openxmlformats.org/officeDocument/2006/relationships/hyperlink" Target="https://hal.science/search/index/?q=*&amp;authFullName_s=Hamidou Kon&#233;" TargetMode="External"/><Relationship Id="rId23" Type="http://schemas.openxmlformats.org/officeDocument/2006/relationships/hyperlink" Target="https://dx.doi.org/10.1136/bmjopen-2023-074522" TargetMode="External"/><Relationship Id="rId24" Type="http://schemas.openxmlformats.org/officeDocument/2006/relationships/hyperlink" Target="https://hal.science/hal-04733725v1" TargetMode="External"/><Relationship Id="rId25" Type="http://schemas.openxmlformats.org/officeDocument/2006/relationships/hyperlink" Target="https://hal.science/search/index/?q=*&amp;authFullName_s=Magloire Alexandre Schouame" TargetMode="External"/><Relationship Id="rId26" Type="http://schemas.openxmlformats.org/officeDocument/2006/relationships/hyperlink" Target="https://hal.science/search/index/?q=*&amp;authFullName_s=Hamidou Kone" TargetMode="External"/><Relationship Id="rId27" Type="http://schemas.openxmlformats.org/officeDocument/2006/relationships/hyperlink" Target="https://dx.doi.org/10.19044/esj.2022.v18n11p29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Habila Adamou</dc:title>
  <dc:description>CV</dc:description>
  <dc:subject/>
  <cp:keywords/>
  <cp:category/>
  <cp:lastModifiedBy/>
  <dcterms:created xsi:type="dcterms:W3CDTF">2026-03-19T19:40:16+01:00</dcterms:created>
  <dcterms:modified xsi:type="dcterms:W3CDTF">2026-03-19T19:40:16+01:00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