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HACHANA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institutional trust on the relationship between environmental consciousness and household recycling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Tharwa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75, pp.852-866.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⟨10.1007/s00267-024-02090-1⟩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lights: Disabled workers' use of digital technologies in the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2024, ahead-of-print,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⟨10.1108/EDI-06-2024-0246⟩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&amp;quot;boundary conditions&amp;quot; entre l'homme et la machine d'intelligence artificielle à partir de la philosophie de Paul Virilio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(57), pp.79-83.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Understanding of Social Entrepreneurs in Terms of Resonance and Vulnerability: Based on Hartmut Rosa's Philosophy and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2024, 23, pp.153-180.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⟨10.1007/s40926-024-00247-w⟩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training transfer : A practice theory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Ibticem Ben Zammel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 (The)</w:t>
            </w:r>
            <w:r>
              <w:rPr/>
              <w:t xml:space="preserve">, 2023, 30 (2), pp.162-180.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⟨10.1108/TLO-11-2021-0130⟩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l'intelligence artificielle générative dans l'amélioration du bien-être au travail : Une revue bibliométrique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AIM, Université de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face à l'incertitude: articuler les enseignements de Alfred P. Sloan et de Reinhard Höhn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d'Histoire de la Pensée Managériale</w:t>
            </w:r>
            <w:r>
              <w:rPr/>
              <w:t xml:space="preserve">, Université d'Aix Marseille-CERGAM-MEGA,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vs. AI-centric creativity: is spirituality the missing link?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Eben Research conference Business Ethics for a sustainable world</w:t>
            </w:r>
            <w:r>
              <w:rPr/>
              <w:t xml:space="preserve">, EBEN Université de Cadix, Oct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créativité : la spiritualité est-elle le chainon manquant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Philosophie(s) du management</w:t>
            </w:r>
            <w:r>
              <w:rPr/>
              <w:t xml:space="preserve">, Société de Philosophie de Sciences de Gestion (SPSG),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Français recyclent-ils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Tharwa Najar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⟨10.64628/AAK.e3ctu67xd⟩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hal-05468315v1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y.hal.science/hal-05240424v1" TargetMode="External"/><Relationship Id="rId8" Type="http://schemas.openxmlformats.org/officeDocument/2006/relationships/hyperlink" Target="https://hal.science/search/index/?q=*&amp;authFullName_s=Rim Hachana" TargetMode="External"/><Relationship Id="rId9" Type="http://schemas.openxmlformats.org/officeDocument/2006/relationships/hyperlink" Target="https://hal.science/search/index/?q=*&amp;authFullName_s=Tharwa Najar" TargetMode="External"/><Relationship Id="rId10" Type="http://schemas.openxmlformats.org/officeDocument/2006/relationships/hyperlink" Target="https://hal.science/search/index/?q=*&amp;authFullName_s=Silvester Ivanaj" TargetMode="External"/><Relationship Id="rId11" Type="http://schemas.openxmlformats.org/officeDocument/2006/relationships/hyperlink" Target="https://dx.doi.org/10.1007/s00267-024-02090-1" TargetMode="External"/><Relationship Id="rId12" Type="http://schemas.openxmlformats.org/officeDocument/2006/relationships/hyperlink" Target="https://ucly.hal.science/hal-05240423v1" TargetMode="External"/><Relationship Id="rId13" Type="http://schemas.openxmlformats.org/officeDocument/2006/relationships/hyperlink" Target="https://dx.doi.org/10.1108/EDI-06-2024-0246" TargetMode="External"/><Relationship Id="rId14" Type="http://schemas.openxmlformats.org/officeDocument/2006/relationships/hyperlink" Target="https://ucly.hal.science/hal-05240241v1" TargetMode="External"/><Relationship Id="rId15" Type="http://schemas.openxmlformats.org/officeDocument/2006/relationships/hyperlink" Target="https://hal.science/search/index/?q=*&amp;authFullName_s=Patrick Gilormini" TargetMode="External"/><Relationship Id="rId16" Type="http://schemas.openxmlformats.org/officeDocument/2006/relationships/hyperlink" Target="https://dx.doi.org/10.3917/rimhe.057.0079" TargetMode="External"/><Relationship Id="rId17" Type="http://schemas.openxmlformats.org/officeDocument/2006/relationships/hyperlink" Target="https://hal.science/hal-04598166v1" TargetMode="External"/><Relationship Id="rId18" Type="http://schemas.openxmlformats.org/officeDocument/2006/relationships/hyperlink" Target="https://dx.doi.org/10.1007/s40926-024-00247-w" TargetMode="External"/><Relationship Id="rId19" Type="http://schemas.openxmlformats.org/officeDocument/2006/relationships/hyperlink" Target="https://ucly.hal.science/hal-05240422v1" TargetMode="External"/><Relationship Id="rId20" Type="http://schemas.openxmlformats.org/officeDocument/2006/relationships/hyperlink" Target="https://hal.science/search/index/?q=*&amp;authFullName_s=Ibticem Ben Zammel" TargetMode="External"/><Relationship Id="rId21" Type="http://schemas.openxmlformats.org/officeDocument/2006/relationships/hyperlink" Target="https://dx.doi.org/10.1108/TLO-11-2021-0130" TargetMode="External"/><Relationship Id="rId22" Type="http://schemas.openxmlformats.org/officeDocument/2006/relationships/hyperlink" Target="https://ucly.hal.science/hal-05496090v1" TargetMode="External"/><Relationship Id="rId23" Type="http://schemas.openxmlformats.org/officeDocument/2006/relationships/hyperlink" Target="https://hal.science/search/index/?q=*&amp;authFullName_s=Sami Ben Jabeur" TargetMode="External"/><Relationship Id="rId24" Type="http://schemas.openxmlformats.org/officeDocument/2006/relationships/hyperlink" Target="https://ucly.hal.science/hal-05496082v1" TargetMode="External"/><Relationship Id="rId25" Type="http://schemas.openxmlformats.org/officeDocument/2006/relationships/hyperlink" Target="https://ucly.hal.science/hal-05496105v1" TargetMode="External"/><Relationship Id="rId26" Type="http://schemas.openxmlformats.org/officeDocument/2006/relationships/hyperlink" Target="https://ucly.hal.science/hal-05169003v1" TargetMode="External"/><Relationship Id="rId27" Type="http://schemas.openxmlformats.org/officeDocument/2006/relationships/hyperlink" Target="https://hal.univ-lorraine.fr/hal-05468315v1" TargetMode="External"/><Relationship Id="rId28" Type="http://schemas.openxmlformats.org/officeDocument/2006/relationships/hyperlink" Target="https://dx.doi.org/10.64628/AAK.e3ctu67x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HACHANA</dc:title>
  <dc:description>CV</dc:description>
  <dc:subject/>
  <cp:keywords/>
  <cp:category/>
  <cp:lastModifiedBy/>
  <dcterms:created xsi:type="dcterms:W3CDTF">2026-03-04T18:01:06+01:00</dcterms:created>
  <dcterms:modified xsi:type="dcterms:W3CDTF">2026-03-04T18:01:06+01:00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