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Hadrien Ceyte </w:t>
      </w:r>
      <w:r>
        <w:rPr>
          <w:color w:val="641e6e"/>
        </w:rPr>
        <w:t xml:space="preserve">- Ph.D HDR (Enseignant-Chercheur, Maître de Conférences)- Responsable de l'axe de recherche &amp;quot;Processus sensorimoteurs, perceptifs et psychologiques&amp;quot; de l'équipe Dynamique Comportementale et Cognitive (Institut des Sciences du Mouvement, UMR AMU CNRS 7287). - Membre du Conseil National Universitaire de l'Homme (CNU74).- Membre du Comité d’Ethique de la Recherche en STAPS (CERSTAPS)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hadrien-ceyte</w:t>
        </w:r>
      </w:hyperlink>
    </w:p>
    <w:p>
      <w:pPr>
        <w:numPr>
          <w:ilvl w:val="0"/>
          <w:numId w:val="1"/>
        </w:numPr>
      </w:pPr>
      <w:r>
        <w:rPr/>
        <w:t xml:space="preserve"> ORCID : </w:t>
      </w:r>
      <w:hyperlink r:id="rId9" w:history="1">
        <w:r>
          <w:rPr>
            <w:color w:val="#410a8c"/>
            <w:u w:val="single"/>
          </w:rPr>
          <w:t xml:space="preserve">0000-0003-1746-5026</w:t>
        </w:r>
      </w:hyperlink>
    </w:p>
    <w:p>
      <w:pPr>
        <w:numPr>
          <w:ilvl w:val="0"/>
          <w:numId w:val="1"/>
        </w:numPr>
      </w:pPr>
      <w:r>
        <w:rPr/>
        <w:t xml:space="preserve"> IdRef : </w:t>
      </w:r>
      <w:hyperlink r:id="rId10" w:history="1">
        <w:r>
          <w:rPr>
            <w:color w:val="#410a8c"/>
            <w:u w:val="single"/>
          </w:rPr>
          <w:t xml:space="preserve">112605508</w:t>
        </w:r>
      </w:hyperlink>
    </w:p>
    <w:p>
      <w:pPr>
        <w:spacing w:before="600"/>
      </w:pPr>
    </w:p>
    <w:p>
      <w:pPr>
        <w:pStyle w:val="Heading2"/>
      </w:pPr>
      <w:r>
        <w:rPr>
          <w:color w:val="1e198e"/>
          <w:b w:val="1"/>
          <w:bCs w:val="1"/>
        </w:rPr>
        <w:t xml:space="preserve">Présentation</w:t>
      </w:r>
    </w:p>
    <w:p>
      <w:pPr>
        <w:spacing w:after="100"/>
      </w:pPr>
    </w:p>
    <w:p>
      <w:pPr/>
      <w:r>
        <w:rPr/>
        <w:t xml:space="preserve">Après un cursus universitaire dans le domaine des Sciences du Mouvement Humain, je me suis intéressé à diverses problématiques du comportement humain, notamment celles questionnant les relations fonctionnelles entre contrôle postural et perceptions spatiales. Mon intérêt scientifique pour les liens Cognition-Action se retrouve dans chacun de mes travaux de recherche où je défends une approche contextualisée de l’étude des comportements humains (développement sain ou pathologique) basée sur les relations réciproques entre les activités psycho-cognitives et motrices. Mes recherches actuelles portent sur les vulnérabilités cognitives et comportementales induites par 1) la négligence spatiale unilatérale gauche, 2) l'immersion virtuelle, ou survenues 3) au cours du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COGNITION / COMPORTEMENT MOTEUR: une interdépendance fonctionnelle ?</w:t>
              </w:r>
            </w:hyperlink>
          </w:p>
          <w:p>
            <w:pPr/>
            <w:hyperlink r:id="rId12" w:history="1">
              <w:r>
                <w:rPr>
                  <w:color w:val="#410a8c"/>
                  <w:u w:val="single"/>
                </w:rPr>
                <w:t xml:space="preserve">Hadrien Ceyte</w:t>
              </w:r>
            </w:hyperlink>
          </w:p>
          <w:p>
            <w:pPr/>
            <w:r>
              <w:rPr/>
              <w:t xml:space="preserve">Psychologie et comportements. Université de Lorraine, 2020</w:t>
            </w:r>
          </w:p>
          <w:p>
            <w:pPr/>
            <w:r>
              <w:rPr/>
              <w:t xml:space="preserve">HDR</w:t>
            </w:r>
          </w:p>
          <w:p>
            <w:pPr/>
            <w:hyperlink r:id="rId11" w:history="1">
              <w:r>
                <w:rPr>
                  <w:color w:val="#410a8c"/>
                  <w:u w:val="single"/>
                </w:rPr>
                <w:t xml:space="preserve">tel-02978899v1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Perception visuelle de l'espace égocentré: Contribution différenciée des informations sensorielles à la localisation et l'orientation du plan médian corporel</w:t>
              </w:r>
            </w:hyperlink>
          </w:p>
          <w:p>
            <w:pPr/>
            <w:hyperlink r:id="rId12" w:history="1">
              <w:r>
                <w:rPr>
                  <w:color w:val="#410a8c"/>
                  <w:u w:val="single"/>
                </w:rPr>
                <w:t xml:space="preserve">Hadrien Ceyte</w:t>
              </w:r>
            </w:hyperlink>
          </w:p>
          <w:p>
            <w:pPr/>
            <w:r>
              <w:rPr/>
              <w:t xml:space="preserve">Neurosciences [q-bio.NC]. Université Joseph-Fourier - Grenoble I, 2006.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tel-00121009v1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Semantical Visual Information Facilitates Odor Imagery: A Combined Neurophysiological and Psychometrical Approach</w:t>
              </w:r>
            </w:hyperlink>
          </w:p>
          <w:p>
            <w:pPr/>
            <w:hyperlink r:id="rId16" w:history="1">
              <w:r>
                <w:rPr>
                  <w:color w:val="#410a8c"/>
                  <w:u w:val="single"/>
                </w:rPr>
                <w:t xml:space="preserve">Luca Fantin</w:t>
              </w:r>
            </w:hyperlink>
            <w:r>
              <w:rPr/>
              <w:t xml:space="preserve">,</w:t>
            </w:r>
            <w:hyperlink r:id="rId12" w:history="1">
              <w:r>
                <w:rPr>
                  <w:color w:val="#410a8c"/>
                  <w:u w:val="single"/>
                </w:rPr>
                <w:t xml:space="preserve">Hadrien Ceyte</w:t>
              </w:r>
            </w:hyperlink>
            <w:r>
              <w:rPr/>
              <w:t xml:space="preserve">,</w:t>
            </w:r>
            <w:hyperlink r:id="rId17" w:history="1">
              <w:r>
                <w:rPr>
                  <w:color w:val="#410a8c"/>
                  <w:u w:val="single"/>
                </w:rPr>
                <w:t xml:space="preserve">Cécile Rumeau</w:t>
              </w:r>
            </w:hyperlink>
            <w:r>
              <w:rPr/>
              <w:t xml:space="preserve">,</w:t>
            </w:r>
            <w:hyperlink r:id="rId18" w:history="1">
              <w:r>
                <w:rPr>
                  <w:color w:val="#410a8c"/>
                  <w:u w:val="single"/>
                </w:rPr>
                <w:t xml:space="preserve">Guillaume Drouot</w:t>
              </w:r>
            </w:hyperlink>
            <w:r>
              <w:rPr/>
              <w:t xml:space="preserve">,</w:t>
            </w:r>
            <w:hyperlink r:id="rId19" w:history="1">
              <w:r>
                <w:rPr>
                  <w:color w:val="#410a8c"/>
                  <w:u w:val="single"/>
                </w:rPr>
                <w:t xml:space="preserve">Gabriela Hossu</w:t>
              </w:r>
            </w:hyperlink>
          </w:p>
          <w:p>
            <w:pPr/>
            <w:r>
              <w:rPr>
                <w:i w:val="1"/>
                <w:iCs w:val="1"/>
              </w:rPr>
              <w:t xml:space="preserve">Brain and Behavior</w:t>
            </w:r>
            <w:r>
              <w:rPr/>
              <w:t xml:space="preserve">, 2025, 15 (9), pp.e70835. </w:t>
            </w:r>
            <w:hyperlink r:id="rId20" w:history="1">
              <w:r>
                <w:rPr>
                  <w:color w:val="#410a8c"/>
                  <w:u w:val="single"/>
                </w:rPr>
                <w:t xml:space="preserve">⟨10.1002/brb3.70835⟩</w:t>
              </w:r>
            </w:hyperlink>
          </w:p>
          <w:p>
            <w:pPr/>
            <w:r>
              <w:rPr/>
              <w:t xml:space="preserve">Article dans une revue</w:t>
            </w:r>
          </w:p>
          <w:p>
            <w:pPr/>
            <w:hyperlink r:id="rId15" w:history="1">
              <w:r>
                <w:rPr>
                  <w:color w:val="#410a8c"/>
                  <w:u w:val="single"/>
                </w:rPr>
                <w:t xml:space="preserve">hal-05374895v1</w:t>
              </w:r>
            </w:hyperlink>
          </w:p>
        </w:tc>
      </w:tr>
      <w:tr>
        <w:trPr/>
        <w:tc>
          <w:tcPr>
            <w:noWrap/>
          </w:tcPr>
          <w:p>
            <w:pPr>
              <w:spacing w:after="200"/>
            </w:pPr>
            <w:hyperlink r:id="rId21" w:history="1">
              <w:r>
                <w:rPr>
                  <w:color w:val="1e198e"/>
                  <w:b w:val="1"/>
                  <w:bCs w:val="1"/>
                  <w:u w:val="single"/>
                </w:rPr>
                <w:t xml:space="preserve">Is it all in your head? Reducing virtual reality induced cybersickness by pleasant odor imagery</w:t>
              </w:r>
            </w:hyperlink>
          </w:p>
          <w:p>
            <w:pPr/>
            <w:hyperlink r:id="rId16" w:history="1">
              <w:r>
                <w:rPr>
                  <w:color w:val="#410a8c"/>
                  <w:u w:val="single"/>
                </w:rPr>
                <w:t xml:space="preserve">Luca Fantin</w:t>
              </w:r>
            </w:hyperlink>
            <w:r>
              <w:rPr/>
              <w:t xml:space="preserve">,</w:t>
            </w:r>
            <w:hyperlink r:id="rId19" w:history="1">
              <w:r>
                <w:rPr>
                  <w:color w:val="#410a8c"/>
                  <w:u w:val="single"/>
                </w:rPr>
                <w:t xml:space="preserve">Gabriela Hossu</w:t>
              </w:r>
            </w:hyperlink>
            <w:r>
              <w:rPr/>
              <w:t xml:space="preserve">,</w:t>
            </w:r>
            <w:hyperlink r:id="rId17" w:history="1">
              <w:r>
                <w:rPr>
                  <w:color w:val="#410a8c"/>
                  <w:u w:val="single"/>
                </w:rPr>
                <w:t xml:space="preserve">Cécile Rumeau</w:t>
              </w:r>
            </w:hyperlink>
            <w:r>
              <w:rPr/>
              <w:t xml:space="preserve">,</w:t>
            </w:r>
            <w:hyperlink r:id="rId18" w:history="1">
              <w:r>
                <w:rPr>
                  <w:color w:val="#410a8c"/>
                  <w:u w:val="single"/>
                </w:rPr>
                <w:t xml:space="preserve">Guillaume Drouot</w:t>
              </w:r>
            </w:hyperlink>
            <w:r>
              <w:rPr/>
              <w:t xml:space="preserve">,</w:t>
            </w:r>
            <w:hyperlink r:id="rId12" w:history="1">
              <w:r>
                <w:rPr>
                  <w:color w:val="#410a8c"/>
                  <w:u w:val="single"/>
                </w:rPr>
                <w:t xml:space="preserve">Hadrien Ceyte</w:t>
              </w:r>
            </w:hyperlink>
          </w:p>
          <w:p>
            <w:pPr/>
            <w:r>
              <w:rPr>
                <w:i w:val="1"/>
                <w:iCs w:val="1"/>
              </w:rPr>
              <w:t xml:space="preserve">PLoS ONE</w:t>
            </w:r>
            <w:r>
              <w:rPr/>
              <w:t xml:space="preserve">, 2025, 20 (3), pp.e0319661. </w:t>
            </w:r>
            <w:hyperlink r:id="rId22" w:history="1">
              <w:r>
                <w:rPr>
                  <w:color w:val="#410a8c"/>
                  <w:u w:val="single"/>
                </w:rPr>
                <w:t xml:space="preserve">⟨10.1371/journal.pone.0319661⟩</w:t>
              </w:r>
            </w:hyperlink>
          </w:p>
          <w:p>
            <w:pPr/>
            <w:r>
              <w:rPr/>
              <w:t xml:space="preserve">Article dans une revue</w:t>
            </w:r>
          </w:p>
          <w:p>
            <w:pPr/>
            <w:hyperlink r:id="rId21" w:history="1">
              <w:r>
                <w:rPr>
                  <w:color w:val="#410a8c"/>
                  <w:u w:val="single"/>
                </w:rPr>
                <w:t xml:space="preserve">hal-05055604v1</w:t>
              </w:r>
            </w:hyperlink>
          </w:p>
        </w:tc>
      </w:tr>
      <w:tr>
        <w:trPr/>
        <w:tc>
          <w:tcPr>
            <w:noWrap/>
          </w:tcPr>
          <w:p>
            <w:pPr>
              <w:spacing w:after="200"/>
            </w:pPr>
            <w:hyperlink r:id="rId23" w:history="1">
              <w:r>
                <w:rPr>
                  <w:color w:val="1e198e"/>
                  <w:b w:val="1"/>
                  <w:bCs w:val="1"/>
                  <w:u w:val="single"/>
                </w:rPr>
                <w:t xml:space="preserve">Do individual constraints induce flexibility of visual field dependence following a virtual immersion? Effects of perceptive style and cybersickness</w:t>
              </w:r>
            </w:hyperlink>
          </w:p>
          <w:p>
            <w:pPr/>
            <w:hyperlink r:id="rId16" w:history="1">
              <w:r>
                <w:rPr>
                  <w:color w:val="#410a8c"/>
                  <w:u w:val="single"/>
                </w:rPr>
                <w:t xml:space="preserve">Luca Fantin</w:t>
              </w:r>
            </w:hyperlink>
            <w:r>
              <w:rPr/>
              <w:t xml:space="preserve">,</w:t>
            </w:r>
            <w:hyperlink r:id="rId24" w:history="1">
              <w:r>
                <w:rPr>
                  <w:color w:val="#410a8c"/>
                  <w:u w:val="single"/>
                </w:rPr>
                <w:t xml:space="preserve">Gwenaelle Ceyte</w:t>
              </w:r>
            </w:hyperlink>
            <w:r>
              <w:rPr/>
              <w:t xml:space="preserve">,</w:t>
            </w:r>
            <w:hyperlink r:id="rId25" w:history="1">
              <w:r>
                <w:rPr>
                  <w:color w:val="#410a8c"/>
                  <w:u w:val="single"/>
                </w:rPr>
                <w:t xml:space="preserve">Elodie Maïni</w:t>
              </w:r>
            </w:hyperlink>
            <w:r>
              <w:rPr/>
              <w:t xml:space="preserve">,</w:t>
            </w:r>
            <w:hyperlink r:id="rId19" w:history="1">
              <w:r>
                <w:rPr>
                  <w:color w:val="#410a8c"/>
                  <w:u w:val="single"/>
                </w:rPr>
                <w:t xml:space="preserve">Gabriela Hossu</w:t>
              </w:r>
            </w:hyperlink>
            <w:r>
              <w:rPr/>
              <w:t xml:space="preserve">,</w:t>
            </w:r>
            <w:hyperlink r:id="rId12" w:history="1">
              <w:r>
                <w:rPr>
                  <w:color w:val="#410a8c"/>
                  <w:u w:val="single"/>
                </w:rPr>
                <w:t xml:space="preserve">Hadrien Ceyte</w:t>
              </w:r>
            </w:hyperlink>
          </w:p>
          <w:p>
            <w:pPr/>
            <w:r>
              <w:rPr>
                <w:i w:val="1"/>
                <w:iCs w:val="1"/>
              </w:rPr>
              <w:t xml:space="preserve">Virtual Reality</w:t>
            </w:r>
            <w:r>
              <w:rPr/>
              <w:t xml:space="preserve">, In press, </w:t>
            </w:r>
            <w:hyperlink r:id="rId26" w:history="1">
              <w:r>
                <w:rPr>
                  <w:color w:val="#410a8c"/>
                  <w:u w:val="single"/>
                </w:rPr>
                <w:t xml:space="preserve">⟨10.1007/s10055-022-00703-w⟩</w:t>
              </w:r>
            </w:hyperlink>
          </w:p>
          <w:p>
            <w:pPr/>
            <w:r>
              <w:rPr/>
              <w:t xml:space="preserve">Article dans une revue</w:t>
            </w:r>
          </w:p>
          <w:p>
            <w:pPr/>
            <w:hyperlink r:id="rId23" w:history="1">
              <w:r>
                <w:rPr>
                  <w:color w:val="#410a8c"/>
                  <w:u w:val="single"/>
                </w:rPr>
                <w:t xml:space="preserve">hal-03822866v1</w:t>
              </w:r>
            </w:hyperlink>
          </w:p>
        </w:tc>
      </w:tr>
      <w:tr>
        <w:trPr/>
        <w:tc>
          <w:tcPr>
            <w:noWrap/>
          </w:tcPr>
          <w:p>
            <w:pPr>
              <w:spacing w:after="200"/>
            </w:pPr>
            <w:hyperlink r:id="rId27" w:history="1">
              <w:r>
                <w:rPr>
                  <w:color w:val="1e198e"/>
                  <w:b w:val="1"/>
                  <w:bCs w:val="1"/>
                  <w:u w:val="single"/>
                </w:rPr>
                <w:t xml:space="preserve">Innovative Therapy Combining Neck Muscle Vibration and Transcranial Direct Current Stimulation in Association with Conventional Rehabilitation in Left Unilateral Spatial Neglect Patients: HEMISTIM Protocol for a Randomized Controlled Trial</w:t>
              </w:r>
            </w:hyperlink>
          </w:p>
          <w:p>
            <w:pPr/>
            <w:hyperlink r:id="rId28" w:history="1">
              <w:r>
                <w:rPr>
                  <w:color w:val="#410a8c"/>
                  <w:u w:val="single"/>
                </w:rPr>
                <w:t xml:space="preserve">Sarah Millot</w:t>
              </w:r>
            </w:hyperlink>
            <w:r>
              <w:rPr/>
              <w:t xml:space="preserve">,</w:t>
            </w:r>
            <w:hyperlink r:id="rId29" w:history="1">
              <w:r>
                <w:rPr>
                  <w:color w:val="#410a8c"/>
                  <w:u w:val="single"/>
                </w:rPr>
                <w:t xml:space="preserve">Jean-Marie Beis</w:t>
              </w:r>
            </w:hyperlink>
            <w:r>
              <w:rPr/>
              <w:t xml:space="preserve">,</w:t>
            </w:r>
            <w:hyperlink r:id="rId30" w:history="1">
              <w:r>
                <w:rPr>
                  <w:color w:val="#410a8c"/>
                  <w:u w:val="single"/>
                </w:rPr>
                <w:t xml:space="preserve">Jonathan Pierret</w:t>
              </w:r>
            </w:hyperlink>
            <w:r>
              <w:rPr/>
              <w:t xml:space="preserve">,</w:t>
            </w:r>
            <w:hyperlink r:id="rId31" w:history="1">
              <w:r>
                <w:rPr>
                  <w:color w:val="#410a8c"/>
                  <w:u w:val="single"/>
                </w:rPr>
                <w:t xml:space="preserve">Marina Badin</w:t>
              </w:r>
            </w:hyperlink>
            <w:r>
              <w:rPr/>
              <w:t xml:space="preserve">,</w:t>
            </w:r>
            <w:hyperlink r:id="rId32" w:history="1">
              <w:r>
                <w:rPr>
                  <w:color w:val="#410a8c"/>
                  <w:u w:val="single"/>
                </w:rPr>
                <w:t xml:space="preserve">Verginia Sabau</w:t>
              </w:r>
            </w:hyperlink>
            <w:r>
              <w:rPr/>
              <w:t xml:space="preserve">et al.</w:t>
            </w:r>
          </w:p>
          <w:p>
            <w:pPr/>
            <w:r>
              <w:rPr>
                <w:i w:val="1"/>
                <w:iCs w:val="1"/>
              </w:rPr>
              <w:t xml:space="preserve">Brain Sciences</w:t>
            </w:r>
            <w:r>
              <w:rPr/>
              <w:t xml:space="preserve">, 2023, 13 (4), pp.678. </w:t>
            </w:r>
            <w:hyperlink r:id="rId33" w:history="1">
              <w:r>
                <w:rPr>
                  <w:color w:val="#410a8c"/>
                  <w:u w:val="single"/>
                </w:rPr>
                <w:t xml:space="preserve">⟨10.3390/brainsci13040678⟩</w:t>
              </w:r>
            </w:hyperlink>
          </w:p>
          <w:p>
            <w:pPr/>
            <w:r>
              <w:rPr/>
              <w:t xml:space="preserve">Article dans une revue</w:t>
            </w:r>
          </w:p>
          <w:p>
            <w:pPr/>
            <w:hyperlink r:id="rId27" w:history="1">
              <w:r>
                <w:rPr>
                  <w:color w:val="#410a8c"/>
                  <w:u w:val="single"/>
                </w:rPr>
                <w:t xml:space="preserve">hal-04073607v1</w:t>
              </w:r>
            </w:hyperlink>
          </w:p>
        </w:tc>
      </w:tr>
      <w:tr>
        <w:trPr/>
        <w:tc>
          <w:tcPr>
            <w:noWrap/>
          </w:tcPr>
          <w:p>
            <w:pPr>
              <w:spacing w:after="200"/>
            </w:pPr>
            <w:hyperlink r:id="rId34" w:history="1">
              <w:r>
                <w:rPr>
                  <w:color w:val="1e198e"/>
                  <w:b w:val="1"/>
                  <w:bCs w:val="1"/>
                  <w:u w:val="single"/>
                </w:rPr>
                <w:t xml:space="preserve">Virtual reality and neuropsychological assessment: an analysis of human factors influencing performance and perceived mental effort</w:t>
              </w:r>
            </w:hyperlink>
          </w:p>
          <w:p>
            <w:pPr/>
            <w:hyperlink r:id="rId35" w:history="1">
              <w:r>
                <w:rPr>
                  <w:color w:val="#410a8c"/>
                  <w:u w:val="single"/>
                </w:rPr>
                <w:t xml:space="preserve">A. Maneuvrier</w:t>
              </w:r>
            </w:hyperlink>
            <w:r>
              <w:rPr/>
              <w:t xml:space="preserve">,</w:t>
            </w:r>
            <w:hyperlink r:id="rId12" w:history="1">
              <w:r>
                <w:rPr>
                  <w:color w:val="#410a8c"/>
                  <w:u w:val="single"/>
                </w:rPr>
                <w:t xml:space="preserve">Hadrien Ceyte</w:t>
              </w:r>
            </w:hyperlink>
            <w:r>
              <w:rPr/>
              <w:t xml:space="preserve">,</w:t>
            </w:r>
            <w:hyperlink r:id="rId36" w:history="1">
              <w:r>
                <w:rPr>
                  <w:color w:val="#410a8c"/>
                  <w:u w:val="single"/>
                </w:rPr>
                <w:t xml:space="preserve">P. Renaud</w:t>
              </w:r>
            </w:hyperlink>
            <w:r>
              <w:rPr/>
              <w:t xml:space="preserve">,</w:t>
            </w:r>
            <w:hyperlink r:id="rId37" w:history="1">
              <w:r>
                <w:rPr>
                  <w:color w:val="#410a8c"/>
                  <w:u w:val="single"/>
                </w:rPr>
                <w:t xml:space="preserve">R. Morello</w:t>
              </w:r>
            </w:hyperlink>
            <w:r>
              <w:rPr/>
              <w:t xml:space="preserve">,</w:t>
            </w:r>
            <w:hyperlink r:id="rId38" w:history="1">
              <w:r>
                <w:rPr>
                  <w:color w:val="#410a8c"/>
                  <w:u w:val="single"/>
                </w:rPr>
                <w:t xml:space="preserve">P. Fleury</w:t>
              </w:r>
            </w:hyperlink>
            <w:r>
              <w:rPr/>
              <w:t xml:space="preserve">et al.</w:t>
            </w:r>
          </w:p>
          <w:p>
            <w:pPr/>
            <w:r>
              <w:rPr>
                <w:i w:val="1"/>
                <w:iCs w:val="1"/>
              </w:rPr>
              <w:t xml:space="preserve">Virtual Reality</w:t>
            </w:r>
            <w:r>
              <w:rPr/>
              <w:t xml:space="preserve">, 2023, 27, pp.849-861. </w:t>
            </w:r>
            <w:hyperlink r:id="rId39" w:history="1">
              <w:r>
                <w:rPr>
                  <w:color w:val="#410a8c"/>
                  <w:u w:val="single"/>
                </w:rPr>
                <w:t xml:space="preserve">⟨10.1007/s10055-022-00698-4⟩</w:t>
              </w:r>
            </w:hyperlink>
          </w:p>
          <w:p>
            <w:pPr/>
            <w:r>
              <w:rPr/>
              <w:t xml:space="preserve">Article dans une revue</w:t>
            </w:r>
          </w:p>
          <w:p>
            <w:pPr/>
            <w:hyperlink r:id="rId34" w:history="1">
              <w:r>
                <w:rPr>
                  <w:color w:val="#410a8c"/>
                  <w:u w:val="single"/>
                </w:rPr>
                <w:t xml:space="preserve">hal-04018366v1</w:t>
              </w:r>
            </w:hyperlink>
          </w:p>
        </w:tc>
      </w:tr>
      <w:tr>
        <w:trPr/>
        <w:tc>
          <w:tcPr>
            <w:noWrap/>
          </w:tcPr>
          <w:p>
            <w:pPr>
              <w:spacing w:after="200"/>
            </w:pPr>
            <w:hyperlink r:id="rId40" w:history="1">
              <w:r>
                <w:rPr>
                  <w:color w:val="1e198e"/>
                  <w:b w:val="1"/>
                  <w:bCs w:val="1"/>
                  <w:u w:val="single"/>
                </w:rPr>
                <w:t xml:space="preserve">Influence of body mobility on attention networks in school-aged prematurely born children: A controlled trial</w:t>
              </w:r>
            </w:hyperlink>
          </w:p>
          <w:p>
            <w:pPr/>
            <w:hyperlink r:id="rId41" w:history="1">
              <w:r>
                <w:rPr>
                  <w:color w:val="#410a8c"/>
                  <w:u w:val="single"/>
                </w:rPr>
                <w:t xml:space="preserve">Joëlle Rosenbaum</w:t>
              </w:r>
            </w:hyperlink>
            <w:r>
              <w:rPr/>
              <w:t xml:space="preserve">,</w:t>
            </w:r>
            <w:hyperlink r:id="rId12" w:history="1">
              <w:r>
                <w:rPr>
                  <w:color w:val="#410a8c"/>
                  <w:u w:val="single"/>
                </w:rPr>
                <w:t xml:space="preserve">Hadrien Ceyte</w:t>
              </w:r>
            </w:hyperlink>
            <w:r>
              <w:rPr/>
              <w:t xml:space="preserve">,</w:t>
            </w:r>
            <w:hyperlink r:id="rId42" w:history="1">
              <w:r>
                <w:rPr>
                  <w:color w:val="#410a8c"/>
                  <w:u w:val="single"/>
                </w:rPr>
                <w:t xml:space="preserve">Isabelle Hamon</w:t>
              </w:r>
            </w:hyperlink>
            <w:r>
              <w:rPr/>
              <w:t xml:space="preserve">,</w:t>
            </w:r>
            <w:hyperlink r:id="rId43" w:history="1">
              <w:r>
                <w:rPr>
                  <w:color w:val="#410a8c"/>
                  <w:u w:val="single"/>
                </w:rPr>
                <w:t xml:space="preserve">Hélène Deforge</w:t>
              </w:r>
            </w:hyperlink>
            <w:r>
              <w:rPr/>
              <w:t xml:space="preserve">,</w:t>
            </w:r>
            <w:hyperlink r:id="rId44" w:history="1">
              <w:r>
                <w:rPr>
                  <w:color w:val="#410a8c"/>
                  <w:u w:val="single"/>
                </w:rPr>
                <w:t xml:space="preserve">Alexandre Hascoët</w:t>
              </w:r>
            </w:hyperlink>
            <w:r>
              <w:rPr/>
              <w:t xml:space="preserve">et al.</w:t>
            </w:r>
          </w:p>
          <w:p>
            <w:pPr/>
            <w:r>
              <w:rPr>
                <w:i w:val="1"/>
                <w:iCs w:val="1"/>
              </w:rPr>
              <w:t xml:space="preserve">Frontiers in Pediatrics</w:t>
            </w:r>
            <w:r>
              <w:rPr/>
              <w:t xml:space="preserve">, 2022, 10, pp.928541. </w:t>
            </w:r>
            <w:hyperlink r:id="rId45" w:history="1">
              <w:r>
                <w:rPr>
                  <w:color w:val="#410a8c"/>
                  <w:u w:val="single"/>
                </w:rPr>
                <w:t xml:space="preserve">⟨10.3389/fped.2022.928541⟩</w:t>
              </w:r>
            </w:hyperlink>
          </w:p>
          <w:p>
            <w:pPr/>
            <w:r>
              <w:rPr/>
              <w:t xml:space="preserve">Article dans une revue</w:t>
            </w:r>
          </w:p>
          <w:p>
            <w:pPr/>
            <w:hyperlink r:id="rId40" w:history="1">
              <w:r>
                <w:rPr>
                  <w:color w:val="#410a8c"/>
                  <w:u w:val="single"/>
                </w:rPr>
                <w:t xml:space="preserve">hal-03863206v1</w:t>
              </w:r>
            </w:hyperlink>
          </w:p>
        </w:tc>
      </w:tr>
      <w:tr>
        <w:trPr/>
        <w:tc>
          <w:tcPr>
            <w:noWrap/>
          </w:tcPr>
          <w:p>
            <w:pPr>
              <w:spacing w:after="200"/>
            </w:pPr>
            <w:hyperlink r:id="rId46" w:history="1">
              <w:r>
                <w:rPr>
                  <w:color w:val="1e198e"/>
                  <w:b w:val="1"/>
                  <w:bCs w:val="1"/>
                  <w:u w:val="single"/>
                </w:rPr>
                <w:t xml:space="preserve">Effects of Gender and Age on Self-reported Odor Imagery Ability</w:t>
              </w:r>
            </w:hyperlink>
          </w:p>
          <w:p>
            <w:pPr/>
            <w:hyperlink r:id="rId16" w:history="1">
              <w:r>
                <w:rPr>
                  <w:color w:val="#410a8c"/>
                  <w:u w:val="single"/>
                </w:rPr>
                <w:t xml:space="preserve">Luca Fantin</w:t>
              </w:r>
            </w:hyperlink>
            <w:r>
              <w:rPr/>
              <w:t xml:space="preserve">,</w:t>
            </w:r>
            <w:hyperlink r:id="rId47" w:history="1">
              <w:r>
                <w:rPr>
                  <w:color w:val="#410a8c"/>
                  <w:u w:val="single"/>
                </w:rPr>
                <w:t xml:space="preserve">Chloe Pinzano</w:t>
              </w:r>
            </w:hyperlink>
            <w:r>
              <w:rPr/>
              <w:t xml:space="preserve">,</w:t>
            </w:r>
            <w:hyperlink r:id="rId48" w:history="1">
              <w:r>
                <w:rPr>
                  <w:color w:val="#410a8c"/>
                  <w:u w:val="single"/>
                </w:rPr>
                <w:t xml:space="preserve">Cecile Rumeau</w:t>
              </w:r>
            </w:hyperlink>
            <w:r>
              <w:rPr/>
              <w:t xml:space="preserve">,</w:t>
            </w:r>
            <w:hyperlink r:id="rId19" w:history="1">
              <w:r>
                <w:rPr>
                  <w:color w:val="#410a8c"/>
                  <w:u w:val="single"/>
                </w:rPr>
                <w:t xml:space="preserve">Gabriela Hossu</w:t>
              </w:r>
            </w:hyperlink>
            <w:r>
              <w:rPr/>
              <w:t xml:space="preserve">,</w:t>
            </w:r>
            <w:hyperlink r:id="rId12" w:history="1">
              <w:r>
                <w:rPr>
                  <w:color w:val="#410a8c"/>
                  <w:u w:val="single"/>
                </w:rPr>
                <w:t xml:space="preserve">Hadrien Ceyte</w:t>
              </w:r>
            </w:hyperlink>
          </w:p>
          <w:p>
            <w:pPr/>
            <w:r>
              <w:rPr>
                <w:i w:val="1"/>
                <w:iCs w:val="1"/>
              </w:rPr>
              <w:t xml:space="preserve">Chemosensory Perception</w:t>
            </w:r>
            <w:r>
              <w:rPr/>
              <w:t xml:space="preserve">, 2022, 15 (2), pp.145-153. </w:t>
            </w:r>
            <w:hyperlink r:id="rId49" w:history="1">
              <w:r>
                <w:rPr>
                  <w:color w:val="#410a8c"/>
                  <w:u w:val="single"/>
                </w:rPr>
                <w:t xml:space="preserve">⟨10.1007/s12078-022-09302-0⟩</w:t>
              </w:r>
            </w:hyperlink>
          </w:p>
          <w:p>
            <w:pPr/>
            <w:r>
              <w:rPr/>
              <w:t xml:space="preserve">Article dans une revue</w:t>
            </w:r>
          </w:p>
          <w:p>
            <w:pPr/>
            <w:hyperlink r:id="rId46" w:history="1">
              <w:r>
                <w:rPr>
                  <w:color w:val="#410a8c"/>
                  <w:u w:val="single"/>
                </w:rPr>
                <w:t xml:space="preserve">hal-03989731v1</w:t>
              </w:r>
            </w:hyperlink>
          </w:p>
        </w:tc>
      </w:tr>
      <w:tr>
        <w:trPr/>
        <w:tc>
          <w:tcPr>
            <w:noWrap/>
          </w:tcPr>
          <w:p>
            <w:pPr>
              <w:spacing w:after="200"/>
            </w:pPr>
            <w:hyperlink r:id="rId50" w:history="1">
              <w:r>
                <w:rPr>
                  <w:color w:val="1e198e"/>
                  <w:b w:val="1"/>
                  <w:bCs w:val="1"/>
                  <w:u w:val="single"/>
                </w:rPr>
                <w:t xml:space="preserve">Body Mobility and Attention Networks in 6- to 7-Year-Old Children</w:t>
              </w:r>
            </w:hyperlink>
          </w:p>
          <w:p>
            <w:pPr/>
            <w:hyperlink r:id="rId41" w:history="1">
              <w:r>
                <w:rPr>
                  <w:color w:val="#410a8c"/>
                  <w:u w:val="single"/>
                </w:rPr>
                <w:t xml:space="preserve">Joëlle Rosenbaum</w:t>
              </w:r>
            </w:hyperlink>
            <w:r>
              <w:rPr/>
              <w:t xml:space="preserve">,</w:t>
            </w:r>
            <w:hyperlink r:id="rId51" w:history="1">
              <w:r>
                <w:rPr>
                  <w:color w:val="#410a8c"/>
                  <w:u w:val="single"/>
                </w:rPr>
                <w:t xml:space="preserve">Jean-Michel Hascoët</w:t>
              </w:r>
            </w:hyperlink>
            <w:r>
              <w:rPr/>
              <w:t xml:space="preserve">,</w:t>
            </w:r>
            <w:hyperlink r:id="rId42" w:history="1">
              <w:r>
                <w:rPr>
                  <w:color w:val="#410a8c"/>
                  <w:u w:val="single"/>
                </w:rPr>
                <w:t xml:space="preserve">Isabelle Hamon</w:t>
              </w:r>
            </w:hyperlink>
            <w:r>
              <w:rPr/>
              <w:t xml:space="preserve">,</w:t>
            </w:r>
            <w:hyperlink r:id="rId52" w:history="1">
              <w:r>
                <w:rPr>
                  <w:color w:val="#410a8c"/>
                  <w:u w:val="single"/>
                </w:rPr>
                <w:t xml:space="preserve">Arthur Petel</w:t>
              </w:r>
            </w:hyperlink>
            <w:r>
              <w:rPr/>
              <w:t xml:space="preserve">,</w:t>
            </w:r>
            <w:hyperlink r:id="rId53" w:history="1">
              <w:r>
                <w:rPr>
                  <w:color w:val="#410a8c"/>
                  <w:u w:val="single"/>
                </w:rPr>
                <w:t xml:space="preserve">Sébastien Caudron</w:t>
              </w:r>
            </w:hyperlink>
            <w:r>
              <w:rPr/>
              <w:t xml:space="preserve">et al.</w:t>
            </w:r>
          </w:p>
          <w:p>
            <w:pPr/>
            <w:r>
              <w:rPr>
                <w:i w:val="1"/>
                <w:iCs w:val="1"/>
              </w:rPr>
              <w:t xml:space="preserve">Frontiers in Psychology</w:t>
            </w:r>
            <w:r>
              <w:rPr/>
              <w:t xml:space="preserve">, 2021, 12, pp.743504. </w:t>
            </w:r>
            <w:hyperlink r:id="rId54" w:history="1">
              <w:r>
                <w:rPr>
                  <w:color w:val="#410a8c"/>
                  <w:u w:val="single"/>
                </w:rPr>
                <w:t xml:space="preserve">⟨10.3389/fpsyg.2021.743504⟩</w:t>
              </w:r>
            </w:hyperlink>
          </w:p>
          <w:p>
            <w:pPr/>
            <w:r>
              <w:rPr/>
              <w:t xml:space="preserve">Article dans une revue</w:t>
            </w:r>
          </w:p>
          <w:p>
            <w:pPr/>
            <w:hyperlink r:id="rId50" w:history="1">
              <w:r>
                <w:rPr>
                  <w:color w:val="#410a8c"/>
                  <w:u w:val="single"/>
                </w:rPr>
                <w:t xml:space="preserve">hal-03647536v1</w:t>
              </w:r>
            </w:hyperlink>
          </w:p>
        </w:tc>
      </w:tr>
      <w:tr>
        <w:trPr/>
        <w:tc>
          <w:tcPr>
            <w:noWrap/>
          </w:tcPr>
          <w:p>
            <w:pPr>
              <w:spacing w:after="200"/>
            </w:pPr>
            <w:hyperlink r:id="rId55" w:history="1">
              <w:r>
                <w:rPr>
                  <w:color w:val="1e198e"/>
                  <w:b w:val="1"/>
                  <w:bCs w:val="1"/>
                  <w:u w:val="single"/>
                </w:rPr>
                <w:t xml:space="preserve">Relationship between the level of mental fatigue induced by a prolonged cognitive task and the degree of balance disturbance</w:t>
              </w:r>
            </w:hyperlink>
          </w:p>
          <w:p>
            <w:pPr/>
            <w:hyperlink r:id="rId56" w:history="1">
              <w:r>
                <w:rPr>
                  <w:color w:val="#410a8c"/>
                  <w:u w:val="single"/>
                </w:rPr>
                <w:t xml:space="preserve">Frédéric Noé</w:t>
              </w:r>
            </w:hyperlink>
            <w:r>
              <w:rPr/>
              <w:t xml:space="preserve">,</w:t>
            </w:r>
            <w:hyperlink r:id="rId57" w:history="1">
              <w:r>
                <w:rPr>
                  <w:color w:val="#410a8c"/>
                  <w:u w:val="single"/>
                </w:rPr>
                <w:t xml:space="preserve">Betty Hachard</w:t>
              </w:r>
            </w:hyperlink>
            <w:r>
              <w:rPr/>
              <w:t xml:space="preserve">,</w:t>
            </w:r>
            <w:hyperlink r:id="rId12" w:history="1">
              <w:r>
                <w:rPr>
                  <w:color w:val="#410a8c"/>
                  <w:u w:val="single"/>
                </w:rPr>
                <w:t xml:space="preserve">Hadrien Ceyte</w:t>
              </w:r>
            </w:hyperlink>
            <w:r>
              <w:rPr/>
              <w:t xml:space="preserve">,</w:t>
            </w:r>
            <w:hyperlink r:id="rId58" w:history="1">
              <w:r>
                <w:rPr>
                  <w:color w:val="#410a8c"/>
                  <w:u w:val="single"/>
                </w:rPr>
                <w:t xml:space="preserve">Noëlle Bru</w:t>
              </w:r>
            </w:hyperlink>
            <w:r>
              <w:rPr/>
              <w:t xml:space="preserve">,</w:t>
            </w:r>
            <w:hyperlink r:id="rId59" w:history="1">
              <w:r>
                <w:rPr>
                  <w:color w:val="#410a8c"/>
                  <w:u w:val="single"/>
                </w:rPr>
                <w:t xml:space="preserve">Thierry Paillard</w:t>
              </w:r>
            </w:hyperlink>
          </w:p>
          <w:p>
            <w:pPr/>
            <w:r>
              <w:rPr>
                <w:i w:val="1"/>
                <w:iCs w:val="1"/>
              </w:rPr>
              <w:t xml:space="preserve">Experimental Brain Research</w:t>
            </w:r>
            <w:r>
              <w:rPr/>
              <w:t xml:space="preserve">, 2021, 239 (7), pp.2273-2283. </w:t>
            </w:r>
            <w:hyperlink r:id="rId60" w:history="1">
              <w:r>
                <w:rPr>
                  <w:color w:val="#410a8c"/>
                  <w:u w:val="single"/>
                </w:rPr>
                <w:t xml:space="preserve">⟨10.1007/s00221-021-06139-z⟩</w:t>
              </w:r>
            </w:hyperlink>
          </w:p>
          <w:p>
            <w:pPr/>
            <w:r>
              <w:rPr/>
              <w:t xml:space="preserve">Article dans une revue</w:t>
            </w:r>
          </w:p>
          <w:p>
            <w:pPr/>
            <w:hyperlink r:id="rId55" w:history="1">
              <w:r>
                <w:rPr>
                  <w:color w:val="#410a8c"/>
                  <w:u w:val="single"/>
                </w:rPr>
                <w:t xml:space="preserve">hal-03548873v1</w:t>
              </w:r>
            </w:hyperlink>
          </w:p>
        </w:tc>
      </w:tr>
      <w:tr>
        <w:trPr/>
        <w:tc>
          <w:tcPr>
            <w:noWrap/>
          </w:tcPr>
          <w:p>
            <w:pPr>
              <w:spacing w:after="200"/>
            </w:pPr>
            <w:hyperlink r:id="rId61" w:history="1">
              <w:r>
                <w:rPr>
                  <w:color w:val="1e198e"/>
                  <w:b w:val="1"/>
                  <w:bCs w:val="1"/>
                  <w:u w:val="single"/>
                </w:rPr>
                <w:t xml:space="preserve">Perceptual post-effects of left neck muscle vibration with visuo-haptic feedback in healthy individuals: A potential approach for treating spatial neglect</w:t>
              </w:r>
            </w:hyperlink>
          </w:p>
          <w:p>
            <w:pPr/>
            <w:hyperlink r:id="rId12" w:history="1">
              <w:r>
                <w:rPr>
                  <w:color w:val="#410a8c"/>
                  <w:u w:val="single"/>
                </w:rPr>
                <w:t xml:space="preserve">Hadrien Ceyte</w:t>
              </w:r>
            </w:hyperlink>
            <w:r>
              <w:rPr/>
              <w:t xml:space="preserve">,</w:t>
            </w:r>
            <w:hyperlink r:id="rId29" w:history="1">
              <w:r>
                <w:rPr>
                  <w:color w:val="#410a8c"/>
                  <w:u w:val="single"/>
                </w:rPr>
                <w:t xml:space="preserve">Jean-Marie Beis</w:t>
              </w:r>
            </w:hyperlink>
            <w:r>
              <w:rPr/>
              <w:t xml:space="preserve">,</w:t>
            </w:r>
            <w:hyperlink r:id="rId24" w:history="1">
              <w:r>
                <w:rPr>
                  <w:color w:val="#410a8c"/>
                  <w:u w:val="single"/>
                </w:rPr>
                <w:t xml:space="preserve">Gwenaelle Ceyte</w:t>
              </w:r>
            </w:hyperlink>
            <w:r>
              <w:rPr/>
              <w:t xml:space="preserve">,</w:t>
            </w:r>
            <w:hyperlink r:id="rId53" w:history="1">
              <w:r>
                <w:rPr>
                  <w:color w:val="#410a8c"/>
                  <w:u w:val="single"/>
                </w:rPr>
                <w:t xml:space="preserve">Sébastien Caudron</w:t>
              </w:r>
            </w:hyperlink>
          </w:p>
          <w:p>
            <w:pPr/>
            <w:r>
              <w:rPr>
                <w:i w:val="1"/>
                <w:iCs w:val="1"/>
              </w:rPr>
              <w:t xml:space="preserve">Neuroscience Letters</w:t>
            </w:r>
            <w:r>
              <w:rPr/>
              <w:t xml:space="preserve">, 2021, 743, pp.135557. </w:t>
            </w:r>
            <w:hyperlink r:id="rId62" w:history="1">
              <w:r>
                <w:rPr>
                  <w:color w:val="#410a8c"/>
                  <w:u w:val="single"/>
                </w:rPr>
                <w:t xml:space="preserve">⟨10.1016/j.neulet.2020.135557⟩</w:t>
              </w:r>
            </w:hyperlink>
          </w:p>
          <w:p>
            <w:pPr/>
            <w:r>
              <w:rPr/>
              <w:t xml:space="preserve">Article dans une revue</w:t>
            </w:r>
          </w:p>
          <w:p>
            <w:pPr/>
            <w:hyperlink r:id="rId61" w:history="1">
              <w:r>
                <w:rPr>
                  <w:color w:val="#410a8c"/>
                  <w:u w:val="single"/>
                </w:rPr>
                <w:t xml:space="preserve">hal-03348377v1</w:t>
              </w:r>
            </w:hyperlink>
          </w:p>
        </w:tc>
      </w:tr>
      <w:tr>
        <w:trPr/>
        <w:tc>
          <w:tcPr>
            <w:noWrap/>
          </w:tcPr>
          <w:p>
            <w:pPr>
              <w:spacing w:after="200"/>
            </w:pPr>
            <w:hyperlink r:id="rId63" w:history="1">
              <w:r>
                <w:rPr>
                  <w:color w:val="1e198e"/>
                  <w:b w:val="1"/>
                  <w:bCs w:val="1"/>
                  <w:u w:val="single"/>
                </w:rPr>
                <w:t xml:space="preserve">Field (In)dependence Flexibility Following a Virtual Immersion Is Associated With Cybersickness and Sense of Presence</w:t>
              </w:r>
            </w:hyperlink>
          </w:p>
          <w:p>
            <w:pPr/>
            <w:hyperlink r:id="rId64" w:history="1">
              <w:r>
                <w:rPr>
                  <w:color w:val="#410a8c"/>
                  <w:u w:val="single"/>
                </w:rPr>
                <w:t xml:space="preserve">Arthur Maneuvrier</w:t>
              </w:r>
            </w:hyperlink>
            <w:r>
              <w:rPr/>
              <w:t xml:space="preserve">,</w:t>
            </w:r>
            <w:hyperlink r:id="rId65" w:history="1">
              <w:r>
                <w:rPr>
                  <w:color w:val="#410a8c"/>
                  <w:u w:val="single"/>
                </w:rPr>
                <w:t xml:space="preserve">L M Decker</w:t>
              </w:r>
            </w:hyperlink>
            <w:r>
              <w:rPr/>
              <w:t xml:space="preserve">,</w:t>
            </w:r>
            <w:hyperlink r:id="rId36" w:history="1">
              <w:r>
                <w:rPr>
                  <w:color w:val="#410a8c"/>
                  <w:u w:val="single"/>
                </w:rPr>
                <w:t xml:space="preserve">P. Renaud</w:t>
              </w:r>
            </w:hyperlink>
            <w:r>
              <w:rPr/>
              <w:t xml:space="preserve">,</w:t>
            </w:r>
            <w:hyperlink r:id="rId66" w:history="1">
              <w:r>
                <w:rPr>
                  <w:color w:val="#410a8c"/>
                  <w:u w:val="single"/>
                </w:rPr>
                <w:t xml:space="preserve">G. Ceyte</w:t>
              </w:r>
            </w:hyperlink>
            <w:r>
              <w:rPr/>
              <w:t xml:space="preserve">,</w:t>
            </w:r>
            <w:hyperlink r:id="rId12" w:history="1">
              <w:r>
                <w:rPr>
                  <w:color w:val="#410a8c"/>
                  <w:u w:val="single"/>
                </w:rPr>
                <w:t xml:space="preserve">Hadrien Ceyte</w:t>
              </w:r>
            </w:hyperlink>
          </w:p>
          <w:p>
            <w:pPr/>
            <w:r>
              <w:rPr>
                <w:i w:val="1"/>
                <w:iCs w:val="1"/>
              </w:rPr>
              <w:t xml:space="preserve">Frontiers in Virtual Reality</w:t>
            </w:r>
            <w:r>
              <w:rPr/>
              <w:t xml:space="preserve">, 2021, 2, pp.706712. </w:t>
            </w:r>
            <w:hyperlink r:id="rId67" w:history="1">
              <w:r>
                <w:rPr>
                  <w:color w:val="#410a8c"/>
                  <w:u w:val="single"/>
                </w:rPr>
                <w:t xml:space="preserve">⟨10.3389/frvir.2021.706712⟩</w:t>
              </w:r>
            </w:hyperlink>
          </w:p>
          <w:p>
            <w:pPr/>
            <w:r>
              <w:rPr/>
              <w:t xml:space="preserve">Article dans une revue</w:t>
            </w:r>
          </w:p>
          <w:p>
            <w:pPr/>
            <w:hyperlink r:id="rId63" w:history="1">
              <w:r>
                <w:rPr>
                  <w:color w:val="#410a8c"/>
                  <w:u w:val="single"/>
                </w:rPr>
                <w:t xml:space="preserve">hal-04003199v1</w:t>
              </w:r>
            </w:hyperlink>
          </w:p>
        </w:tc>
      </w:tr>
      <w:tr>
        <w:trPr/>
        <w:tc>
          <w:tcPr>
            <w:noWrap/>
          </w:tcPr>
          <w:p>
            <w:pPr>
              <w:spacing w:after="200"/>
            </w:pPr>
            <w:hyperlink r:id="rId68" w:history="1">
              <w:r>
                <w:rPr>
                  <w:color w:val="1e198e"/>
                  <w:b w:val="1"/>
                  <w:bCs w:val="1"/>
                  <w:u w:val="single"/>
                </w:rPr>
                <w:t xml:space="preserve">Presence Promotes Performance on a Virtual Spatial Cognition Task: Impact of Human Factors on Virtual Reality Assessment</w:t>
              </w:r>
            </w:hyperlink>
          </w:p>
          <w:p>
            <w:pPr/>
            <w:hyperlink r:id="rId64" w:history="1">
              <w:r>
                <w:rPr>
                  <w:color w:val="#410a8c"/>
                  <w:u w:val="single"/>
                </w:rPr>
                <w:t xml:space="preserve">Arthur Maneuvrier</w:t>
              </w:r>
            </w:hyperlink>
            <w:r>
              <w:rPr/>
              <w:t xml:space="preserve">,</w:t>
            </w:r>
            <w:hyperlink r:id="rId69" w:history="1">
              <w:r>
                <w:rPr>
                  <w:color w:val="#410a8c"/>
                  <w:u w:val="single"/>
                </w:rPr>
                <w:t xml:space="preserve">Leslie Marion Decker</w:t>
              </w:r>
            </w:hyperlink>
            <w:r>
              <w:rPr/>
              <w:t xml:space="preserve">,</w:t>
            </w:r>
            <w:hyperlink r:id="rId12" w:history="1">
              <w:r>
                <w:rPr>
                  <w:color w:val="#410a8c"/>
                  <w:u w:val="single"/>
                </w:rPr>
                <w:t xml:space="preserve">Hadrien Ceyte</w:t>
              </w:r>
            </w:hyperlink>
            <w:r>
              <w:rPr/>
              <w:t xml:space="preserve">,</w:t>
            </w:r>
            <w:hyperlink r:id="rId70" w:history="1">
              <w:r>
                <w:rPr>
                  <w:color w:val="#410a8c"/>
                  <w:u w:val="single"/>
                </w:rPr>
                <w:t xml:space="preserve">Philippe Fleury</w:t>
              </w:r>
            </w:hyperlink>
            <w:r>
              <w:rPr/>
              <w:t xml:space="preserve">,</w:t>
            </w:r>
            <w:hyperlink r:id="rId71" w:history="1">
              <w:r>
                <w:rPr>
                  <w:color w:val="#410a8c"/>
                  <w:u w:val="single"/>
                </w:rPr>
                <w:t xml:space="preserve">Patrice Renaud</w:t>
              </w:r>
            </w:hyperlink>
          </w:p>
          <w:p>
            <w:pPr/>
            <w:r>
              <w:rPr>
                <w:i w:val="1"/>
                <w:iCs w:val="1"/>
              </w:rPr>
              <w:t xml:space="preserve">Frontiers in Virtual Reality</w:t>
            </w:r>
            <w:r>
              <w:rPr/>
              <w:t xml:space="preserve">, 2020, 1, pp.571713. </w:t>
            </w:r>
            <w:hyperlink r:id="rId72" w:history="1">
              <w:r>
                <w:rPr>
                  <w:color w:val="#410a8c"/>
                  <w:u w:val="single"/>
                </w:rPr>
                <w:t xml:space="preserve">⟨10.3389/frvir.2020.571713⟩</w:t>
              </w:r>
            </w:hyperlink>
          </w:p>
          <w:p>
            <w:pPr/>
            <w:r>
              <w:rPr/>
              <w:t xml:space="preserve">Article dans une revue</w:t>
            </w:r>
          </w:p>
          <w:p>
            <w:pPr/>
            <w:hyperlink r:id="rId68" w:history="1">
              <w:r>
                <w:rPr>
                  <w:color w:val="#410a8c"/>
                  <w:u w:val="single"/>
                </w:rPr>
                <w:t xml:space="preserve">hal-04003236v1</w:t>
              </w:r>
            </w:hyperlink>
          </w:p>
        </w:tc>
      </w:tr>
      <w:tr>
        <w:trPr/>
        <w:tc>
          <w:tcPr>
            <w:noWrap/>
          </w:tcPr>
          <w:p>
            <w:pPr>
              <w:spacing w:after="200"/>
            </w:pPr>
            <w:hyperlink r:id="rId73" w:history="1">
              <w:r>
                <w:rPr>
                  <w:color w:val="1e198e"/>
                  <w:b w:val="1"/>
                  <w:bCs w:val="1"/>
                  <w:u w:val="single"/>
                </w:rPr>
                <w:t xml:space="preserve">Postural disorders induced by cochlear implantation in normo-reflexic patients: A potential origin of a transient geocentric perception disorder</w:t>
              </w:r>
            </w:hyperlink>
          </w:p>
          <w:p>
            <w:pPr/>
            <w:hyperlink r:id="rId74" w:history="1">
              <w:r>
                <w:rPr>
                  <w:color w:val="#410a8c"/>
                  <w:u w:val="single"/>
                </w:rPr>
                <w:t xml:space="preserve">Dimitri Fabre-Adinolfi</w:t>
              </w:r>
            </w:hyperlink>
            <w:r>
              <w:rPr/>
              <w:t xml:space="preserve">,</w:t>
            </w:r>
            <w:hyperlink r:id="rId12" w:history="1">
              <w:r>
                <w:rPr>
                  <w:color w:val="#410a8c"/>
                  <w:u w:val="single"/>
                </w:rPr>
                <w:t xml:space="preserve">Hadrien Ceyte</w:t>
              </w:r>
            </w:hyperlink>
            <w:r>
              <w:rPr/>
              <w:t xml:space="preserve">,</w:t>
            </w:r>
            <w:hyperlink r:id="rId75" w:history="1">
              <w:r>
                <w:rPr>
                  <w:color w:val="#410a8c"/>
                  <w:u w:val="single"/>
                </w:rPr>
                <w:t xml:space="preserve">Charles Hoffmann</w:t>
              </w:r>
            </w:hyperlink>
            <w:r>
              <w:rPr/>
              <w:t xml:space="preserve">,</w:t>
            </w:r>
            <w:hyperlink r:id="rId76" w:history="1">
              <w:r>
                <w:rPr>
                  <w:color w:val="#410a8c"/>
                  <w:u w:val="single"/>
                </w:rPr>
                <w:t xml:space="preserve">Julien Frère</w:t>
              </w:r>
            </w:hyperlink>
            <w:r>
              <w:rPr/>
              <w:t xml:space="preserve">,</w:t>
            </w:r>
            <w:hyperlink r:id="rId77" w:history="1">
              <w:r>
                <w:rPr>
                  <w:color w:val="#410a8c"/>
                  <w:u w:val="single"/>
                </w:rPr>
                <w:t xml:space="preserve">Cécile Parietti-Winkler</w:t>
              </w:r>
            </w:hyperlink>
          </w:p>
          <w:p>
            <w:pPr/>
            <w:r>
              <w:rPr>
                <w:i w:val="1"/>
                <w:iCs w:val="1"/>
              </w:rPr>
              <w:t xml:space="preserve">Gait &amp; Posture</w:t>
            </w:r>
            <w:r>
              <w:rPr/>
              <w:t xml:space="preserve">, 2020, 81, pp.225-229. </w:t>
            </w:r>
            <w:hyperlink r:id="rId78" w:history="1">
              <w:r>
                <w:rPr>
                  <w:color w:val="#410a8c"/>
                  <w:u w:val="single"/>
                </w:rPr>
                <w:t xml:space="preserve">⟨10.1016/j.gaitpost.2020.08.106⟩</w:t>
              </w:r>
            </w:hyperlink>
          </w:p>
          <w:p>
            <w:pPr/>
            <w:r>
              <w:rPr/>
              <w:t xml:space="preserve">Article dans une revue</w:t>
            </w:r>
          </w:p>
          <w:p>
            <w:pPr/>
            <w:hyperlink r:id="rId73" w:history="1">
              <w:r>
                <w:rPr>
                  <w:color w:val="#410a8c"/>
                  <w:u w:val="single"/>
                </w:rPr>
                <w:t xml:space="preserve">hal-04003239v2</w:t>
              </w:r>
            </w:hyperlink>
          </w:p>
        </w:tc>
      </w:tr>
      <w:tr>
        <w:trPr/>
        <w:tc>
          <w:tcPr>
            <w:noWrap/>
          </w:tcPr>
          <w:p>
            <w:pPr>
              <w:spacing w:after="200"/>
            </w:pPr>
            <w:hyperlink r:id="rId79" w:history="1">
              <w:r>
                <w:rPr>
                  <w:color w:val="1e198e"/>
                  <w:b w:val="1"/>
                  <w:bCs w:val="1"/>
                  <w:u w:val="single"/>
                </w:rPr>
                <w:t xml:space="preserve">Balance control is impaired by mental fatigue due to the fulfilment of a continuous cognitive task or by the watching of a documentary</w:t>
              </w:r>
            </w:hyperlink>
          </w:p>
          <w:p>
            <w:pPr/>
            <w:hyperlink r:id="rId57" w:history="1">
              <w:r>
                <w:rPr>
                  <w:color w:val="#410a8c"/>
                  <w:u w:val="single"/>
                </w:rPr>
                <w:t xml:space="preserve">Betty Hachard</w:t>
              </w:r>
            </w:hyperlink>
            <w:r>
              <w:rPr/>
              <w:t xml:space="preserve">,</w:t>
            </w:r>
            <w:hyperlink r:id="rId56" w:history="1">
              <w:r>
                <w:rPr>
                  <w:color w:val="#410a8c"/>
                  <w:u w:val="single"/>
                </w:rPr>
                <w:t xml:space="preserve">Frédéric Noé</w:t>
              </w:r>
            </w:hyperlink>
            <w:r>
              <w:rPr/>
              <w:t xml:space="preserve">,</w:t>
            </w:r>
            <w:hyperlink r:id="rId12" w:history="1">
              <w:r>
                <w:rPr>
                  <w:color w:val="#410a8c"/>
                  <w:u w:val="single"/>
                </w:rPr>
                <w:t xml:space="preserve">Hadrien Ceyte</w:t>
              </w:r>
            </w:hyperlink>
            <w:r>
              <w:rPr/>
              <w:t xml:space="preserve">,</w:t>
            </w:r>
            <w:hyperlink r:id="rId80" w:history="1">
              <w:r>
                <w:rPr>
                  <w:color w:val="#410a8c"/>
                  <w:u w:val="single"/>
                </w:rPr>
                <w:t xml:space="preserve">Baptiste Trajin</w:t>
              </w:r>
            </w:hyperlink>
            <w:r>
              <w:rPr/>
              <w:t xml:space="preserve">,</w:t>
            </w:r>
            <w:hyperlink r:id="rId59" w:history="1">
              <w:r>
                <w:rPr>
                  <w:color w:val="#410a8c"/>
                  <w:u w:val="single"/>
                </w:rPr>
                <w:t xml:space="preserve">Thierry Paillard</w:t>
              </w:r>
            </w:hyperlink>
          </w:p>
          <w:p>
            <w:pPr/>
            <w:r>
              <w:rPr>
                <w:i w:val="1"/>
                <w:iCs w:val="1"/>
              </w:rPr>
              <w:t xml:space="preserve">Experimental Brain Research</w:t>
            </w:r>
            <w:r>
              <w:rPr/>
              <w:t xml:space="preserve">, 2020, 238 (4), pp.861-868. </w:t>
            </w:r>
            <w:hyperlink r:id="rId81" w:history="1">
              <w:r>
                <w:rPr>
                  <w:color w:val="#410a8c"/>
                  <w:u w:val="single"/>
                </w:rPr>
                <w:t xml:space="preserve">⟨10.1007/s00221-020-05758-2⟩</w:t>
              </w:r>
            </w:hyperlink>
          </w:p>
          <w:p>
            <w:pPr/>
            <w:r>
              <w:rPr/>
              <w:t xml:space="preserve">Article dans une revue</w:t>
            </w:r>
          </w:p>
          <w:p>
            <w:pPr/>
            <w:hyperlink r:id="rId79" w:history="1">
              <w:r>
                <w:rPr>
                  <w:color w:val="#410a8c"/>
                  <w:u w:val="single"/>
                </w:rPr>
                <w:t xml:space="preserve">hal-02651431v1</w:t>
              </w:r>
            </w:hyperlink>
          </w:p>
        </w:tc>
      </w:tr>
      <w:tr>
        <w:trPr/>
        <w:tc>
          <w:tcPr>
            <w:noWrap/>
          </w:tcPr>
          <w:p>
            <w:pPr>
              <w:spacing w:after="200"/>
            </w:pPr>
            <w:hyperlink r:id="rId82" w:history="1">
              <w:r>
                <w:rPr>
                  <w:color w:val="1e198e"/>
                  <w:b w:val="1"/>
                  <w:bCs w:val="1"/>
                  <w:u w:val="single"/>
                </w:rPr>
                <w:t xml:space="preserve">French Vividness of Olfactory Imagery Questionnaire: A Potential Tool for Diagnosing Olfactory Loss by Assessing Olfactory Imagery?</w:t>
              </w:r>
            </w:hyperlink>
          </w:p>
          <w:p>
            <w:pPr/>
            <w:hyperlink r:id="rId16" w:history="1">
              <w:r>
                <w:rPr>
                  <w:color w:val="#410a8c"/>
                  <w:u w:val="single"/>
                </w:rPr>
                <w:t xml:space="preserve">Luca Fantin</w:t>
              </w:r>
            </w:hyperlink>
            <w:r>
              <w:rPr/>
              <w:t xml:space="preserve">,</w:t>
            </w:r>
            <w:hyperlink r:id="rId12" w:history="1">
              <w:r>
                <w:rPr>
                  <w:color w:val="#410a8c"/>
                  <w:u w:val="single"/>
                </w:rPr>
                <w:t xml:space="preserve">Hadrien Ceyte</w:t>
              </w:r>
            </w:hyperlink>
            <w:r>
              <w:rPr/>
              <w:t xml:space="preserve">,</w:t>
            </w:r>
            <w:hyperlink r:id="rId83" w:history="1">
              <w:r>
                <w:rPr>
                  <w:color w:val="#410a8c"/>
                  <w:u w:val="single"/>
                </w:rPr>
                <w:t xml:space="preserve">Zhor Ramdane-Cherif</w:t>
              </w:r>
            </w:hyperlink>
            <w:r>
              <w:rPr/>
              <w:t xml:space="preserve">,</w:t>
            </w:r>
            <w:hyperlink r:id="rId84" w:history="1">
              <w:r>
                <w:rPr>
                  <w:color w:val="#410a8c"/>
                  <w:u w:val="single"/>
                </w:rPr>
                <w:t xml:space="preserve">Muriel Jacquot</w:t>
              </w:r>
            </w:hyperlink>
            <w:r>
              <w:rPr/>
              <w:t xml:space="preserve">,</w:t>
            </w:r>
            <w:hyperlink r:id="rId19" w:history="1">
              <w:r>
                <w:rPr>
                  <w:color w:val="#410a8c"/>
                  <w:u w:val="single"/>
                </w:rPr>
                <w:t xml:space="preserve">Gabriela Hossu</w:t>
              </w:r>
            </w:hyperlink>
          </w:p>
          <w:p>
            <w:pPr/>
            <w:r>
              <w:rPr>
                <w:i w:val="1"/>
                <w:iCs w:val="1"/>
              </w:rPr>
              <w:t xml:space="preserve">Frontiers in Psychology</w:t>
            </w:r>
            <w:r>
              <w:rPr/>
              <w:t xml:space="preserve">, 2020, 11, pp.606667. </w:t>
            </w:r>
            <w:hyperlink r:id="rId85" w:history="1">
              <w:r>
                <w:rPr>
                  <w:color w:val="#410a8c"/>
                  <w:u w:val="single"/>
                </w:rPr>
                <w:t xml:space="preserve">⟨10.3389/fpsyg.2020.606667⟩</w:t>
              </w:r>
            </w:hyperlink>
          </w:p>
          <w:p>
            <w:pPr/>
            <w:r>
              <w:rPr/>
              <w:t xml:space="preserve">Article dans une revue</w:t>
            </w:r>
          </w:p>
          <w:p>
            <w:pPr/>
            <w:hyperlink r:id="rId82" w:history="1">
              <w:r>
                <w:rPr>
                  <w:color w:val="#410a8c"/>
                  <w:u w:val="single"/>
                </w:rPr>
                <w:t xml:space="preserve">hal-03208615v1</w:t>
              </w:r>
            </w:hyperlink>
          </w:p>
        </w:tc>
      </w:tr>
      <w:tr>
        <w:trPr/>
        <w:tc>
          <w:tcPr>
            <w:noWrap/>
          </w:tcPr>
          <w:p>
            <w:pPr>
              <w:spacing w:after="200"/>
            </w:pPr>
            <w:hyperlink r:id="rId86" w:history="1">
              <w:r>
                <w:rPr>
                  <w:color w:val="1e198e"/>
                  <w:b w:val="1"/>
                  <w:bCs w:val="1"/>
                  <w:u w:val="single"/>
                </w:rPr>
                <w:t xml:space="preserve">La mobilité corporelle influence les capacités d’inhibition de l’enfant de 7 ans né prématuré : réflexions préliminaires</w:t>
              </w:r>
            </w:hyperlink>
          </w:p>
          <w:p>
            <w:pPr/>
            <w:hyperlink r:id="rId87" w:history="1">
              <w:r>
                <w:rPr>
                  <w:color w:val="#410a8c"/>
                  <w:u w:val="single"/>
                </w:rPr>
                <w:t xml:space="preserve">J.-M. Hascoët</w:t>
              </w:r>
            </w:hyperlink>
            <w:r>
              <w:rPr/>
              <w:t xml:space="preserve">,</w:t>
            </w:r>
            <w:hyperlink r:id="rId88" w:history="1">
              <w:r>
                <w:rPr>
                  <w:color w:val="#410a8c"/>
                  <w:u w:val="single"/>
                </w:rPr>
                <w:t xml:space="preserve">J. Rosenbaum</w:t>
              </w:r>
            </w:hyperlink>
            <w:r>
              <w:rPr/>
              <w:t xml:space="preserve">,</w:t>
            </w:r>
            <w:hyperlink r:id="rId89" w:history="1">
              <w:r>
                <w:rPr>
                  <w:color w:val="#410a8c"/>
                  <w:u w:val="single"/>
                </w:rPr>
                <w:t xml:space="preserve">I. Hamon</w:t>
              </w:r>
            </w:hyperlink>
            <w:r>
              <w:rPr/>
              <w:t xml:space="preserve">,</w:t>
            </w:r>
            <w:hyperlink r:id="rId90" w:history="1">
              <w:r>
                <w:rPr>
                  <w:color w:val="#410a8c"/>
                  <w:u w:val="single"/>
                </w:rPr>
                <w:t xml:space="preserve">H. Ceyte</w:t>
              </w:r>
            </w:hyperlink>
          </w:p>
          <w:p>
            <w:pPr/>
            <w:r>
              <w:rPr>
                <w:i w:val="1"/>
                <w:iCs w:val="1"/>
              </w:rPr>
              <w:t xml:space="preserve">Bulletin de l'Académie Nationale de Médecine</w:t>
            </w:r>
            <w:r>
              <w:rPr/>
              <w:t xml:space="preserve">, 2019, 203 (7), pp.598-602. </w:t>
            </w:r>
            <w:hyperlink r:id="rId91" w:history="1">
              <w:r>
                <w:rPr>
                  <w:color w:val="#410a8c"/>
                  <w:u w:val="single"/>
                </w:rPr>
                <w:t xml:space="preserve">⟨10.1016/j.banm.2019.05.018⟩</w:t>
              </w:r>
            </w:hyperlink>
          </w:p>
          <w:p>
            <w:pPr/>
            <w:r>
              <w:rPr/>
              <w:t xml:space="preserve">Article dans une revue</w:t>
            </w:r>
          </w:p>
          <w:p>
            <w:pPr/>
            <w:hyperlink r:id="rId86" w:history="1">
              <w:r>
                <w:rPr>
                  <w:color w:val="#410a8c"/>
                  <w:u w:val="single"/>
                </w:rPr>
                <w:t xml:space="preserve">hal-03488356v1</w:t>
              </w:r>
            </w:hyperlink>
          </w:p>
        </w:tc>
      </w:tr>
      <w:tr>
        <w:trPr/>
        <w:tc>
          <w:tcPr>
            <w:noWrap/>
          </w:tcPr>
          <w:p>
            <w:pPr>
              <w:spacing w:after="200"/>
            </w:pPr>
            <w:hyperlink r:id="rId92" w:history="1">
              <w:r>
                <w:rPr>
                  <w:color w:val="1e198e"/>
                  <w:b w:val="1"/>
                  <w:bCs w:val="1"/>
                  <w:u w:val="single"/>
                </w:rPr>
                <w:t xml:space="preserve">Lasting improvements in left spatial neglect following a protocol combining neck-muscle vibration and voluntary arm movements: a case-study</w:t>
              </w:r>
            </w:hyperlink>
          </w:p>
          <w:p>
            <w:pPr/>
            <w:hyperlink r:id="rId12" w:history="1">
              <w:r>
                <w:rPr>
                  <w:color w:val="#410a8c"/>
                  <w:u w:val="single"/>
                </w:rPr>
                <w:t xml:space="preserve">Hadrien Ceyte</w:t>
              </w:r>
            </w:hyperlink>
            <w:r>
              <w:rPr/>
              <w:t xml:space="preserve">,</w:t>
            </w:r>
            <w:hyperlink r:id="rId29" w:history="1">
              <w:r>
                <w:rPr>
                  <w:color w:val="#410a8c"/>
                  <w:u w:val="single"/>
                </w:rPr>
                <w:t xml:space="preserve">Jean-Marie Beis</w:t>
              </w:r>
            </w:hyperlink>
            <w:r>
              <w:rPr/>
              <w:t xml:space="preserve">,</w:t>
            </w:r>
            <w:hyperlink r:id="rId93" w:history="1">
              <w:r>
                <w:rPr>
                  <w:color w:val="#410a8c"/>
                  <w:u w:val="single"/>
                </w:rPr>
                <w:t xml:space="preserve">Mathilde Simon</w:t>
              </w:r>
            </w:hyperlink>
            <w:r>
              <w:rPr/>
              <w:t xml:space="preserve">,</w:t>
            </w:r>
            <w:hyperlink r:id="rId94" w:history="1">
              <w:r>
                <w:rPr>
                  <w:color w:val="#410a8c"/>
                  <w:u w:val="single"/>
                </w:rPr>
                <w:t xml:space="preserve">Ariane Rémy</w:t>
              </w:r>
            </w:hyperlink>
            <w:r>
              <w:rPr/>
              <w:t xml:space="preserve">,</w:t>
            </w:r>
            <w:hyperlink r:id="rId95" w:history="1">
              <w:r>
                <w:rPr>
                  <w:color w:val="#410a8c"/>
                  <w:u w:val="single"/>
                </w:rPr>
                <w:t xml:space="preserve">René Anxionnat</w:t>
              </w:r>
            </w:hyperlink>
            <w:r>
              <w:rPr/>
              <w:t xml:space="preserve">et al.</w:t>
            </w:r>
          </w:p>
          <w:p>
            <w:pPr/>
            <w:r>
              <w:rPr>
                <w:i w:val="1"/>
                <w:iCs w:val="1"/>
              </w:rPr>
              <w:t xml:space="preserve">Disability and Rehabilitation</w:t>
            </w:r>
            <w:r>
              <w:rPr/>
              <w:t xml:space="preserve">, 2019, 41 (12), pp.1475-1483. </w:t>
            </w:r>
            <w:hyperlink r:id="rId96" w:history="1">
              <w:r>
                <w:rPr>
                  <w:color w:val="#410a8c"/>
                  <w:u w:val="single"/>
                </w:rPr>
                <w:t xml:space="preserve">⟨10.1080/09638288.2018.1430178⟩</w:t>
              </w:r>
            </w:hyperlink>
          </w:p>
          <w:p>
            <w:pPr/>
            <w:r>
              <w:rPr/>
              <w:t xml:space="preserve">Article dans une revue</w:t>
            </w:r>
          </w:p>
          <w:p>
            <w:pPr/>
            <w:hyperlink r:id="rId92" w:history="1">
              <w:r>
                <w:rPr>
                  <w:color w:val="#410a8c"/>
                  <w:u w:val="single"/>
                </w:rPr>
                <w:t xml:space="preserve">hal-02003689v1</w:t>
              </w:r>
            </w:hyperlink>
          </w:p>
        </w:tc>
      </w:tr>
      <w:tr>
        <w:trPr/>
        <w:tc>
          <w:tcPr>
            <w:noWrap/>
          </w:tcPr>
          <w:p>
            <w:pPr>
              <w:spacing w:after="200"/>
            </w:pPr>
            <w:hyperlink r:id="rId97" w:history="1">
              <w:r>
                <w:rPr>
                  <w:color w:val="1e198e"/>
                  <w:b w:val="1"/>
                  <w:bCs w:val="1"/>
                  <w:u w:val="single"/>
                </w:rPr>
                <w:t xml:space="preserve">Postural control in high-level kata and kumite karatekas</w:t>
              </w:r>
            </w:hyperlink>
          </w:p>
          <w:p>
            <w:pPr/>
            <w:hyperlink r:id="rId98" w:history="1">
              <w:r>
                <w:rPr>
                  <w:color w:val="#410a8c"/>
                  <w:u w:val="single"/>
                </w:rPr>
                <w:t xml:space="preserve">Gérôme Gauchard</w:t>
              </w:r>
            </w:hyperlink>
            <w:r>
              <w:rPr/>
              <w:t xml:space="preserve">,</w:t>
            </w:r>
            <w:hyperlink r:id="rId99" w:history="1">
              <w:r>
                <w:rPr>
                  <w:color w:val="#410a8c"/>
                  <w:u w:val="single"/>
                </w:rPr>
                <w:t xml:space="preserve">Alexis Lion</w:t>
              </w:r>
            </w:hyperlink>
            <w:r>
              <w:rPr/>
              <w:t xml:space="preserve">,</w:t>
            </w:r>
            <w:hyperlink r:id="rId100" w:history="1">
              <w:r>
                <w:rPr>
                  <w:color w:val="#410a8c"/>
                  <w:u w:val="single"/>
                </w:rPr>
                <w:t xml:space="preserve">Loïc Bento</w:t>
              </w:r>
            </w:hyperlink>
            <w:r>
              <w:rPr/>
              <w:t xml:space="preserve">,</w:t>
            </w:r>
            <w:hyperlink r:id="rId101" w:history="1">
              <w:r>
                <w:rPr>
                  <w:color w:val="#410a8c"/>
                  <w:u w:val="single"/>
                </w:rPr>
                <w:t xml:space="preserve">Philippe P. Perrin</w:t>
              </w:r>
            </w:hyperlink>
            <w:r>
              <w:rPr/>
              <w:t xml:space="preserve">,</w:t>
            </w:r>
            <w:hyperlink r:id="rId12" w:history="1">
              <w:r>
                <w:rPr>
                  <w:color w:val="#410a8c"/>
                  <w:u w:val="single"/>
                </w:rPr>
                <w:t xml:space="preserve">Hadrien Ceyte</w:t>
              </w:r>
            </w:hyperlink>
          </w:p>
          <w:p>
            <w:pPr/>
            <w:r>
              <w:rPr>
                <w:i w:val="1"/>
                <w:iCs w:val="1"/>
              </w:rPr>
              <w:t xml:space="preserve">Movement &amp; Sport Sciences - Science &amp; Motricité</w:t>
            </w:r>
            <w:r>
              <w:rPr/>
              <w:t xml:space="preserve">, 2018, 100, pp.21-26. </w:t>
            </w:r>
            <w:hyperlink r:id="rId102" w:history="1">
              <w:r>
                <w:rPr>
                  <w:color w:val="#410a8c"/>
                  <w:u w:val="single"/>
                </w:rPr>
                <w:t xml:space="preserve">⟨10.1051/sm/2017005⟩</w:t>
              </w:r>
            </w:hyperlink>
          </w:p>
          <w:p>
            <w:pPr/>
            <w:r>
              <w:rPr/>
              <w:t xml:space="preserve">Article dans une revue</w:t>
            </w:r>
          </w:p>
          <w:p>
            <w:pPr/>
            <w:hyperlink r:id="rId97" w:history="1">
              <w:r>
                <w:rPr>
                  <w:color w:val="#410a8c"/>
                  <w:u w:val="single"/>
                </w:rPr>
                <w:t xml:space="preserve">hal-02003725v1</w:t>
              </w:r>
            </w:hyperlink>
          </w:p>
        </w:tc>
      </w:tr>
      <w:tr>
        <w:trPr/>
        <w:tc>
          <w:tcPr>
            <w:noWrap/>
          </w:tcPr>
          <w:p>
            <w:pPr>
              <w:spacing w:after="200"/>
            </w:pPr>
            <w:hyperlink r:id="rId103" w:history="1">
              <w:r>
                <w:rPr>
                  <w:color w:val="1e198e"/>
                  <w:b w:val="1"/>
                  <w:bCs w:val="1"/>
                  <w:u w:val="single"/>
                </w:rPr>
                <w:t xml:space="preserve">Perception of body movement when real and simulated displacements are combined</w:t>
              </w:r>
            </w:hyperlink>
          </w:p>
          <w:p>
            <w:pPr/>
            <w:hyperlink r:id="rId53" w:history="1">
              <w:r>
                <w:rPr>
                  <w:color w:val="#410a8c"/>
                  <w:u w:val="single"/>
                </w:rPr>
                <w:t xml:space="preserve">Sébastien Caudron</w:t>
              </w:r>
            </w:hyperlink>
            <w:r>
              <w:rPr/>
              <w:t xml:space="preserve">,</w:t>
            </w:r>
            <w:hyperlink r:id="rId12" w:history="1">
              <w:r>
                <w:rPr>
                  <w:color w:val="#410a8c"/>
                  <w:u w:val="single"/>
                </w:rPr>
                <w:t xml:space="preserve">Hadrien Ceyte</w:t>
              </w:r>
            </w:hyperlink>
            <w:r>
              <w:rPr/>
              <w:t xml:space="preserve">,</w:t>
            </w:r>
            <w:hyperlink r:id="rId104" w:history="1">
              <w:r>
                <w:rPr>
                  <w:color w:val="#410a8c"/>
                  <w:u w:val="single"/>
                </w:rPr>
                <w:t xml:space="preserve">Pierre-Alain Barraud</w:t>
              </w:r>
            </w:hyperlink>
            <w:r>
              <w:rPr/>
              <w:t xml:space="preserve">,</w:t>
            </w:r>
            <w:hyperlink r:id="rId105" w:history="1">
              <w:r>
                <w:rPr>
                  <w:color w:val="#410a8c"/>
                  <w:u w:val="single"/>
                </w:rPr>
                <w:t xml:space="preserve">Corinne Cian</w:t>
              </w:r>
            </w:hyperlink>
            <w:r>
              <w:rPr/>
              <w:t xml:space="preserve">,</w:t>
            </w:r>
            <w:hyperlink r:id="rId106" w:history="1">
              <w:r>
                <w:rPr>
                  <w:color w:val="#410a8c"/>
                  <w:u w:val="single"/>
                </w:rPr>
                <w:t xml:space="preserve">Michel Guerraz</w:t>
              </w:r>
            </w:hyperlink>
          </w:p>
          <w:p>
            <w:pPr/>
            <w:r>
              <w:rPr>
                <w:i w:val="1"/>
                <w:iCs w:val="1"/>
              </w:rPr>
              <w:t xml:space="preserve">PLoS ONE</w:t>
            </w:r>
            <w:r>
              <w:rPr/>
              <w:t xml:space="preserve">, 2018, 13 (3), pp.e0193174. </w:t>
            </w:r>
            <w:hyperlink r:id="rId107" w:history="1">
              <w:r>
                <w:rPr>
                  <w:color w:val="#410a8c"/>
                  <w:u w:val="single"/>
                </w:rPr>
                <w:t xml:space="preserve">⟨10.1371/journal.pone.0193174⟩</w:t>
              </w:r>
            </w:hyperlink>
          </w:p>
          <w:p>
            <w:pPr/>
            <w:r>
              <w:rPr/>
              <w:t xml:space="preserve">Article dans une revue</w:t>
            </w:r>
          </w:p>
          <w:p>
            <w:pPr/>
            <w:hyperlink r:id="rId103" w:history="1">
              <w:r>
                <w:rPr>
                  <w:color w:val="#410a8c"/>
                  <w:u w:val="single"/>
                </w:rPr>
                <w:t xml:space="preserve">hal-01739771v1</w:t>
              </w:r>
            </w:hyperlink>
          </w:p>
        </w:tc>
      </w:tr>
      <w:tr>
        <w:trPr/>
        <w:tc>
          <w:tcPr>
            <w:noWrap/>
          </w:tcPr>
          <w:p>
            <w:pPr>
              <w:spacing w:after="200"/>
            </w:pPr>
            <w:hyperlink r:id="rId108" w:history="1">
              <w:r>
                <w:rPr>
                  <w:color w:val="1e198e"/>
                  <w:b w:val="1"/>
                  <w:bCs w:val="1"/>
                  <w:u w:val="single"/>
                </w:rPr>
                <w:t xml:space="preserve">Mobility may impact attention abilities in healthy term or prematurely born children at 7-years of age: protocol for an intervention controlled trial</w:t>
              </w:r>
            </w:hyperlink>
          </w:p>
          <w:p>
            <w:pPr/>
            <w:hyperlink r:id="rId12" w:history="1">
              <w:r>
                <w:rPr>
                  <w:color w:val="#410a8c"/>
                  <w:u w:val="single"/>
                </w:rPr>
                <w:t xml:space="preserve">Hadrien Ceyte</w:t>
              </w:r>
            </w:hyperlink>
            <w:r>
              <w:rPr/>
              <w:t xml:space="preserve">,</w:t>
            </w:r>
            <w:hyperlink r:id="rId41" w:history="1">
              <w:r>
                <w:rPr>
                  <w:color w:val="#410a8c"/>
                  <w:u w:val="single"/>
                </w:rPr>
                <w:t xml:space="preserve">Joëlle Rosenbaum</w:t>
              </w:r>
            </w:hyperlink>
            <w:r>
              <w:rPr/>
              <w:t xml:space="preserve">,</w:t>
            </w:r>
            <w:hyperlink r:id="rId42" w:history="1">
              <w:r>
                <w:rPr>
                  <w:color w:val="#410a8c"/>
                  <w:u w:val="single"/>
                </w:rPr>
                <w:t xml:space="preserve">Isabelle Hamon</w:t>
              </w:r>
            </w:hyperlink>
            <w:r>
              <w:rPr/>
              <w:t xml:space="preserve">,</w:t>
            </w:r>
            <w:hyperlink r:id="rId109" w:history="1">
              <w:r>
                <w:rPr>
                  <w:color w:val="#410a8c"/>
                  <w:u w:val="single"/>
                </w:rPr>
                <w:t xml:space="preserve">Maëlle Wirth</w:t>
              </w:r>
            </w:hyperlink>
            <w:r>
              <w:rPr/>
              <w:t xml:space="preserve">,</w:t>
            </w:r>
            <w:hyperlink r:id="rId53" w:history="1">
              <w:r>
                <w:rPr>
                  <w:color w:val="#410a8c"/>
                  <w:u w:val="single"/>
                </w:rPr>
                <w:t xml:space="preserve">Sébastien Caudron</w:t>
              </w:r>
            </w:hyperlink>
            <w:r>
              <w:rPr/>
              <w:t xml:space="preserve">et al.</w:t>
            </w:r>
          </w:p>
          <w:p>
            <w:pPr/>
            <w:r>
              <w:rPr>
                <w:i w:val="1"/>
                <w:iCs w:val="1"/>
              </w:rPr>
              <w:t xml:space="preserve">BMC Pediatrics</w:t>
            </w:r>
            <w:r>
              <w:rPr/>
              <w:t xml:space="preserve">, 2018, 18 (1), pp.264. </w:t>
            </w:r>
            <w:hyperlink r:id="rId110" w:history="1">
              <w:r>
                <w:rPr>
                  <w:color w:val="#410a8c"/>
                  <w:u w:val="single"/>
                </w:rPr>
                <w:t xml:space="preserve">⟨10.1186/s12887-018-1229-1⟩</w:t>
              </w:r>
            </w:hyperlink>
          </w:p>
          <w:p>
            <w:pPr/>
            <w:r>
              <w:rPr/>
              <w:t xml:space="preserve">Article dans une revue</w:t>
            </w:r>
          </w:p>
          <w:p>
            <w:pPr/>
            <w:hyperlink r:id="rId108" w:history="1">
              <w:r>
                <w:rPr>
                  <w:color w:val="#410a8c"/>
                  <w:u w:val="single"/>
                </w:rPr>
                <w:t xml:space="preserve">hal-02003687v1</w:t>
              </w:r>
            </w:hyperlink>
          </w:p>
        </w:tc>
      </w:tr>
      <w:tr>
        <w:trPr/>
        <w:tc>
          <w:tcPr>
            <w:noWrap/>
          </w:tcPr>
          <w:p>
            <w:pPr>
              <w:spacing w:after="200"/>
            </w:pPr>
            <w:hyperlink r:id="rId111" w:history="1">
              <w:r>
                <w:rPr>
                  <w:color w:val="1e198e"/>
                  <w:b w:val="1"/>
                  <w:bCs w:val="1"/>
                  <w:u w:val="single"/>
                </w:rPr>
                <w:t xml:space="preserve">Discussion about Visual Dependence in Balance Control: European Society for Clinical Evaluation of Balance Disorders</w:t>
              </w:r>
            </w:hyperlink>
          </w:p>
          <w:p>
            <w:pPr/>
            <w:hyperlink r:id="rId112" w:history="1">
              <w:r>
                <w:rPr>
                  <w:color w:val="#410a8c"/>
                  <w:u w:val="single"/>
                </w:rPr>
                <w:t xml:space="preserve">Raphael Maire</w:t>
              </w:r>
            </w:hyperlink>
            <w:r>
              <w:rPr/>
              <w:t xml:space="preserve">,</w:t>
            </w:r>
            <w:hyperlink r:id="rId113" w:history="1">
              <w:r>
                <w:rPr>
                  <w:color w:val="#410a8c"/>
                  <w:u w:val="single"/>
                </w:rPr>
                <w:t xml:space="preserve">Arthur Mallinson</w:t>
              </w:r>
            </w:hyperlink>
            <w:r>
              <w:rPr/>
              <w:t xml:space="preserve">,</w:t>
            </w:r>
            <w:hyperlink r:id="rId12" w:history="1">
              <w:r>
                <w:rPr>
                  <w:color w:val="#410a8c"/>
                  <w:u w:val="single"/>
                </w:rPr>
                <w:t xml:space="preserve">Hadrien Ceyte</w:t>
              </w:r>
            </w:hyperlink>
            <w:r>
              <w:rPr/>
              <w:t xml:space="preserve">,</w:t>
            </w:r>
            <w:hyperlink r:id="rId114" w:history="1">
              <w:r>
                <w:rPr>
                  <w:color w:val="#410a8c"/>
                  <w:u w:val="single"/>
                </w:rPr>
                <w:t xml:space="preserve">Sebastien Caudron</w:t>
              </w:r>
            </w:hyperlink>
            <w:r>
              <w:rPr/>
              <w:t xml:space="preserve">,</w:t>
            </w:r>
            <w:hyperlink r:id="rId115" w:history="1">
              <w:r>
                <w:rPr>
                  <w:color w:val="#410a8c"/>
                  <w:u w:val="single"/>
                </w:rPr>
                <w:t xml:space="preserve">Christian van Nechel</w:t>
              </w:r>
            </w:hyperlink>
            <w:r>
              <w:rPr/>
              <w:t xml:space="preserve">et al.</w:t>
            </w:r>
          </w:p>
          <w:p>
            <w:pPr/>
            <w:r>
              <w:rPr>
                <w:i w:val="1"/>
                <w:iCs w:val="1"/>
              </w:rPr>
              <w:t xml:space="preserve">The Journal of International Advanced Otology</w:t>
            </w:r>
            <w:r>
              <w:rPr/>
              <w:t xml:space="preserve">, 2017, 13 (3), pp.404-406. </w:t>
            </w:r>
            <w:hyperlink r:id="rId116" w:history="1">
              <w:r>
                <w:rPr>
                  <w:color w:val="#410a8c"/>
                  <w:u w:val="single"/>
                </w:rPr>
                <w:t xml:space="preserve">⟨10.5152/iao.2017.4344⟩</w:t>
              </w:r>
            </w:hyperlink>
          </w:p>
          <w:p>
            <w:pPr/>
            <w:r>
              <w:rPr/>
              <w:t xml:space="preserve">Article dans une revue</w:t>
            </w:r>
          </w:p>
          <w:p>
            <w:pPr/>
            <w:hyperlink r:id="rId111" w:history="1">
              <w:r>
                <w:rPr>
                  <w:color w:val="#410a8c"/>
                  <w:u w:val="single"/>
                </w:rPr>
                <w:t xml:space="preserve">hal-02003702v1</w:t>
              </w:r>
            </w:hyperlink>
          </w:p>
        </w:tc>
      </w:tr>
      <w:tr>
        <w:trPr/>
        <w:tc>
          <w:tcPr>
            <w:noWrap/>
          </w:tcPr>
          <w:p>
            <w:pPr>
              <w:spacing w:after="200"/>
            </w:pPr>
            <w:hyperlink r:id="rId117" w:history="1">
              <w:r>
                <w:rPr>
                  <w:color w:val="1e198e"/>
                  <w:b w:val="1"/>
                  <w:bCs w:val="1"/>
                  <w:u w:val="single"/>
                </w:rPr>
                <w:t xml:space="preserve">Combining left neck muscle vibration to voluntary arm movements: To new perspectives in the therapeutic care in neglect</w:t>
              </w:r>
            </w:hyperlink>
          </w:p>
          <w:p>
            <w:pPr/>
            <w:hyperlink r:id="rId31" w:history="1">
              <w:r>
                <w:rPr>
                  <w:color w:val="#410a8c"/>
                  <w:u w:val="single"/>
                </w:rPr>
                <w:t xml:space="preserve">Marina Badin</w:t>
              </w:r>
            </w:hyperlink>
            <w:r>
              <w:rPr/>
              <w:t xml:space="preserve">,</w:t>
            </w:r>
            <w:hyperlink r:id="rId118" w:history="1">
              <w:r>
                <w:rPr>
                  <w:color w:val="#410a8c"/>
                  <w:u w:val="single"/>
                </w:rPr>
                <w:t xml:space="preserve">Nicolas Vidalie</w:t>
              </w:r>
            </w:hyperlink>
            <w:r>
              <w:rPr/>
              <w:t xml:space="preserve">,</w:t>
            </w:r>
            <w:hyperlink r:id="rId29" w:history="1">
              <w:r>
                <w:rPr>
                  <w:color w:val="#410a8c"/>
                  <w:u w:val="single"/>
                </w:rPr>
                <w:t xml:space="preserve">Jean-Marie Beis</w:t>
              </w:r>
            </w:hyperlink>
            <w:r>
              <w:rPr/>
              <w:t xml:space="preserve">,</w:t>
            </w:r>
            <w:hyperlink r:id="rId119" w:history="1">
              <w:r>
                <w:rPr>
                  <w:color w:val="#410a8c"/>
                  <w:u w:val="single"/>
                </w:rPr>
                <w:t xml:space="preserve">Guillaume Chapelet</w:t>
              </w:r>
            </w:hyperlink>
            <w:r>
              <w:rPr/>
              <w:t xml:space="preserve">,</w:t>
            </w:r>
            <w:hyperlink r:id="rId120" w:history="1">
              <w:r>
                <w:rPr>
                  <w:color w:val="#410a8c"/>
                  <w:u w:val="single"/>
                </w:rPr>
                <w:t xml:space="preserve">Jean Paysant</w:t>
              </w:r>
            </w:hyperlink>
            <w:r>
              <w:rPr/>
              <w:t xml:space="preserve">et al.</w:t>
            </w:r>
          </w:p>
          <w:p>
            <w:pPr/>
            <w:r>
              <w:rPr>
                <w:i w:val="1"/>
                <w:iCs w:val="1"/>
              </w:rPr>
              <w:t xml:space="preserve">Annals of Physical and Rehabilitation Medicine</w:t>
            </w:r>
            <w:r>
              <w:rPr/>
              <w:t xml:space="preserve">, 2017, 60 (Suppl), pp.e5. </w:t>
            </w:r>
            <w:hyperlink r:id="rId121" w:history="1">
              <w:r>
                <w:rPr>
                  <w:color w:val="#410a8c"/>
                  <w:u w:val="single"/>
                </w:rPr>
                <w:t xml:space="preserve">⟨10.1016/j.rehab.2017.07.025⟩</w:t>
              </w:r>
            </w:hyperlink>
          </w:p>
          <w:p>
            <w:pPr/>
            <w:r>
              <w:rPr/>
              <w:t xml:space="preserve">Article dans une revue</w:t>
            </w:r>
          </w:p>
          <w:p>
            <w:pPr/>
            <w:hyperlink r:id="rId117" w:history="1">
              <w:r>
                <w:rPr>
                  <w:color w:val="#410a8c"/>
                  <w:u w:val="single"/>
                </w:rPr>
                <w:t xml:space="preserve">hal-02003711v1</w:t>
              </w:r>
            </w:hyperlink>
          </w:p>
        </w:tc>
      </w:tr>
      <w:tr>
        <w:trPr/>
        <w:tc>
          <w:tcPr>
            <w:noWrap/>
          </w:tcPr>
          <w:p>
            <w:pPr>
              <w:spacing w:after="200"/>
            </w:pPr>
            <w:hyperlink r:id="rId122" w:history="1">
              <w:r>
                <w:rPr>
                  <w:color w:val="1e198e"/>
                  <w:b w:val="1"/>
                  <w:bCs w:val="1"/>
                  <w:u w:val="single"/>
                </w:rPr>
                <w:t xml:space="preserve">Visuo-oculomotor skills related to the visual demands of sporting environments</w:t>
              </w:r>
            </w:hyperlink>
          </w:p>
          <w:p>
            <w:pPr/>
            <w:hyperlink r:id="rId12" w:history="1">
              <w:r>
                <w:rPr>
                  <w:color w:val="#410a8c"/>
                  <w:u w:val="single"/>
                </w:rPr>
                <w:t xml:space="preserve">Hadrien Ceyte</w:t>
              </w:r>
            </w:hyperlink>
            <w:r>
              <w:rPr/>
              <w:t xml:space="preserve">,</w:t>
            </w:r>
            <w:hyperlink r:id="rId99" w:history="1">
              <w:r>
                <w:rPr>
                  <w:color w:val="#410a8c"/>
                  <w:u w:val="single"/>
                </w:rPr>
                <w:t xml:space="preserve">Alexis Lion</w:t>
              </w:r>
            </w:hyperlink>
            <w:r>
              <w:rPr/>
              <w:t xml:space="preserve">,</w:t>
            </w:r>
            <w:hyperlink r:id="rId53" w:history="1">
              <w:r>
                <w:rPr>
                  <w:color w:val="#410a8c"/>
                  <w:u w:val="single"/>
                </w:rPr>
                <w:t xml:space="preserve">Sébastien Caudron</w:t>
              </w:r>
            </w:hyperlink>
            <w:r>
              <w:rPr/>
              <w:t xml:space="preserve">,</w:t>
            </w:r>
            <w:hyperlink r:id="rId101" w:history="1">
              <w:r>
                <w:rPr>
                  <w:color w:val="#410a8c"/>
                  <w:u w:val="single"/>
                </w:rPr>
                <w:t xml:space="preserve">Philippe P. Perrin</w:t>
              </w:r>
            </w:hyperlink>
            <w:r>
              <w:rPr/>
              <w:t xml:space="preserve">,</w:t>
            </w:r>
            <w:hyperlink r:id="rId98" w:history="1">
              <w:r>
                <w:rPr>
                  <w:color w:val="#410a8c"/>
                  <w:u w:val="single"/>
                </w:rPr>
                <w:t xml:space="preserve">Gérôme Gauchard</w:t>
              </w:r>
            </w:hyperlink>
          </w:p>
          <w:p>
            <w:pPr/>
            <w:r>
              <w:rPr>
                <w:i w:val="1"/>
                <w:iCs w:val="1"/>
              </w:rPr>
              <w:t xml:space="preserve">Experimental Brain Research</w:t>
            </w:r>
            <w:r>
              <w:rPr/>
              <w:t xml:space="preserve">, 2017, 235 (1), pp.269-277. </w:t>
            </w:r>
            <w:hyperlink r:id="rId123" w:history="1">
              <w:r>
                <w:rPr>
                  <w:color w:val="#410a8c"/>
                  <w:u w:val="single"/>
                </w:rPr>
                <w:t xml:space="preserve">⟨10.1007/s00221-016-4793-3⟩</w:t>
              </w:r>
            </w:hyperlink>
          </w:p>
          <w:p>
            <w:pPr/>
            <w:r>
              <w:rPr/>
              <w:t xml:space="preserve">Article dans une revue</w:t>
            </w:r>
          </w:p>
          <w:p>
            <w:pPr/>
            <w:hyperlink r:id="rId122" w:history="1">
              <w:r>
                <w:rPr>
                  <w:color w:val="#410a8c"/>
                  <w:u w:val="single"/>
                </w:rPr>
                <w:t xml:space="preserve">hal-02003739v1</w:t>
              </w:r>
            </w:hyperlink>
          </w:p>
        </w:tc>
      </w:tr>
      <w:tr>
        <w:trPr/>
        <w:tc>
          <w:tcPr>
            <w:noWrap/>
          </w:tcPr>
          <w:p>
            <w:pPr>
              <w:spacing w:after="200"/>
            </w:pPr>
            <w:hyperlink r:id="rId124" w:history="1">
              <w:r>
                <w:rPr>
                  <w:color w:val="1e198e"/>
                  <w:b w:val="1"/>
                  <w:bCs w:val="1"/>
                  <w:u w:val="single"/>
                </w:rPr>
                <w:t xml:space="preserve">Does calculating impair postural stabilization allowed by visual cues?</w:t>
              </w:r>
            </w:hyperlink>
          </w:p>
          <w:p>
            <w:pPr/>
            <w:hyperlink r:id="rId12" w:history="1">
              <w:r>
                <w:rPr>
                  <w:color w:val="#410a8c"/>
                  <w:u w:val="single"/>
                </w:rPr>
                <w:t xml:space="preserve">Hadrien Ceyte</w:t>
              </w:r>
            </w:hyperlink>
            <w:r>
              <w:rPr/>
              <w:t xml:space="preserve">,</w:t>
            </w:r>
            <w:hyperlink r:id="rId99" w:history="1">
              <w:r>
                <w:rPr>
                  <w:color w:val="#410a8c"/>
                  <w:u w:val="single"/>
                </w:rPr>
                <w:t xml:space="preserve">Alexis Lion</w:t>
              </w:r>
            </w:hyperlink>
            <w:r>
              <w:rPr/>
              <w:t xml:space="preserve">,</w:t>
            </w:r>
            <w:hyperlink r:id="rId53" w:history="1">
              <w:r>
                <w:rPr>
                  <w:color w:val="#410a8c"/>
                  <w:u w:val="single"/>
                </w:rPr>
                <w:t xml:space="preserve">Sébastien Caudron</w:t>
              </w:r>
            </w:hyperlink>
            <w:r>
              <w:rPr/>
              <w:t xml:space="preserve">,</w:t>
            </w:r>
            <w:hyperlink r:id="rId125" w:history="1">
              <w:r>
                <w:rPr>
                  <w:color w:val="#410a8c"/>
                  <w:u w:val="single"/>
                </w:rPr>
                <w:t xml:space="preserve">Badreddine Kriem</w:t>
              </w:r>
            </w:hyperlink>
            <w:r>
              <w:rPr/>
              <w:t xml:space="preserve">,</w:t>
            </w:r>
            <w:hyperlink r:id="rId126" w:history="1">
              <w:r>
                <w:rPr>
                  <w:color w:val="#410a8c"/>
                  <w:u w:val="single"/>
                </w:rPr>
                <w:t xml:space="preserve">Philippe Perrin</w:t>
              </w:r>
            </w:hyperlink>
          </w:p>
          <w:p>
            <w:pPr/>
            <w:r>
              <w:rPr>
                <w:i w:val="1"/>
                <w:iCs w:val="1"/>
              </w:rPr>
              <w:t xml:space="preserve">Experimental Brain Research</w:t>
            </w:r>
            <w:r>
              <w:rPr/>
              <w:t xml:space="preserve">, 2014, 232 (7), pp.2221 - 2228. </w:t>
            </w:r>
            <w:hyperlink r:id="rId127" w:history="1">
              <w:r>
                <w:rPr>
                  <w:color w:val="#410a8c"/>
                  <w:u w:val="single"/>
                </w:rPr>
                <w:t xml:space="preserve">⟨10.1007/s00221-014-3913-1⟩</w:t>
              </w:r>
            </w:hyperlink>
          </w:p>
          <w:p>
            <w:pPr/>
            <w:r>
              <w:rPr/>
              <w:t xml:space="preserve">Article dans une revue</w:t>
            </w:r>
          </w:p>
          <w:p>
            <w:pPr/>
            <w:hyperlink r:id="rId124" w:history="1">
              <w:r>
                <w:rPr>
                  <w:color w:val="#410a8c"/>
                  <w:u w:val="single"/>
                </w:rPr>
                <w:t xml:space="preserve">hal-01710171v1</w:t>
              </w:r>
            </w:hyperlink>
          </w:p>
        </w:tc>
      </w:tr>
      <w:tr>
        <w:trPr/>
        <w:tc>
          <w:tcPr>
            <w:noWrap/>
          </w:tcPr>
          <w:p>
            <w:pPr>
              <w:spacing w:after="200"/>
            </w:pPr>
            <w:hyperlink r:id="rId128" w:history="1">
              <w:r>
                <w:rPr>
                  <w:color w:val="1e198e"/>
                  <w:b w:val="1"/>
                  <w:bCs w:val="1"/>
                  <w:u w:val="single"/>
                </w:rPr>
                <w:t xml:space="preserve">Visuo-proprioceptive interactions in degenerative cervical spine diseases requiring surgery</w:t>
              </w:r>
            </w:hyperlink>
          </w:p>
          <w:p>
            <w:pPr/>
            <w:hyperlink r:id="rId129" w:history="1">
              <w:r>
                <w:rPr>
                  <w:color w:val="#410a8c"/>
                  <w:u w:val="single"/>
                </w:rPr>
                <w:t xml:space="preserve">S. Freppel</w:t>
              </w:r>
            </w:hyperlink>
            <w:r>
              <w:rPr/>
              <w:t xml:space="preserve">,</w:t>
            </w:r>
            <w:hyperlink r:id="rId130" w:history="1">
              <w:r>
                <w:rPr>
                  <w:color w:val="#410a8c"/>
                  <w:u w:val="single"/>
                </w:rPr>
                <w:t xml:space="preserve">Alexandre Bisdorff</w:t>
              </w:r>
            </w:hyperlink>
            <w:r>
              <w:rPr/>
              <w:t xml:space="preserve">,</w:t>
            </w:r>
            <w:hyperlink r:id="rId131" w:history="1">
              <w:r>
                <w:rPr>
                  <w:color w:val="#410a8c"/>
                  <w:u w:val="single"/>
                </w:rPr>
                <w:t xml:space="preserve">Sophie Colnat-Coulbois</w:t>
              </w:r>
            </w:hyperlink>
            <w:r>
              <w:rPr/>
              <w:t xml:space="preserve">,</w:t>
            </w:r>
            <w:hyperlink r:id="rId12" w:history="1">
              <w:r>
                <w:rPr>
                  <w:color w:val="#410a8c"/>
                  <w:u w:val="single"/>
                </w:rPr>
                <w:t xml:space="preserve">Hadrien Ceyte</w:t>
              </w:r>
            </w:hyperlink>
            <w:r>
              <w:rPr/>
              <w:t xml:space="preserve">,</w:t>
            </w:r>
            <w:hyperlink r:id="rId132" w:history="1">
              <w:r>
                <w:rPr>
                  <w:color w:val="#410a8c"/>
                  <w:u w:val="single"/>
                </w:rPr>
                <w:t xml:space="preserve">C Cian</w:t>
              </w:r>
            </w:hyperlink>
            <w:r>
              <w:rPr/>
              <w:t xml:space="preserve">et al.</w:t>
            </w:r>
          </w:p>
          <w:p>
            <w:pPr/>
            <w:r>
              <w:rPr>
                <w:i w:val="1"/>
                <w:iCs w:val="1"/>
              </w:rPr>
              <w:t xml:space="preserve">Neuroscience</w:t>
            </w:r>
            <w:r>
              <w:rPr/>
              <w:t xml:space="preserve">, 2013, 255, pp.226 - 232. </w:t>
            </w:r>
            <w:hyperlink r:id="rId133" w:history="1">
              <w:r>
                <w:rPr>
                  <w:color w:val="#410a8c"/>
                  <w:u w:val="single"/>
                </w:rPr>
                <w:t xml:space="preserve">⟨10.1016/j.neuroscience.2013.09.060⟩</w:t>
              </w:r>
            </w:hyperlink>
          </w:p>
          <w:p>
            <w:pPr/>
            <w:r>
              <w:rPr/>
              <w:t xml:space="preserve">Article dans une revue</w:t>
            </w:r>
          </w:p>
          <w:p>
            <w:pPr/>
            <w:hyperlink r:id="rId128" w:history="1">
              <w:r>
                <w:rPr>
                  <w:color w:val="#410a8c"/>
                  <w:u w:val="single"/>
                </w:rPr>
                <w:t xml:space="preserve">hal-01709950v1</w:t>
              </w:r>
            </w:hyperlink>
          </w:p>
        </w:tc>
      </w:tr>
      <w:tr>
        <w:trPr/>
        <w:tc>
          <w:tcPr>
            <w:noWrap/>
          </w:tcPr>
          <w:p>
            <w:pPr>
              <w:spacing w:after="200"/>
            </w:pPr>
            <w:hyperlink r:id="rId134" w:history="1">
              <w:r>
                <w:rPr>
                  <w:color w:val="1e198e"/>
                  <w:b w:val="1"/>
                  <w:bCs w:val="1"/>
                  <w:u w:val="single"/>
                </w:rPr>
                <w:t xml:space="preserve">Off vertical axis rotation motion sickness and field dependence.</w:t>
              </w:r>
            </w:hyperlink>
          </w:p>
          <w:p>
            <w:pPr/>
            <w:hyperlink r:id="rId105" w:history="1">
              <w:r>
                <w:rPr>
                  <w:color w:val="#410a8c"/>
                  <w:u w:val="single"/>
                </w:rPr>
                <w:t xml:space="preserve">Corinne Cian</w:t>
              </w:r>
            </w:hyperlink>
            <w:r>
              <w:rPr/>
              <w:t xml:space="preserve">,</w:t>
            </w:r>
            <w:hyperlink r:id="rId135" w:history="1">
              <w:r>
                <w:rPr>
                  <w:color w:val="#410a8c"/>
                  <w:u w:val="single"/>
                </w:rPr>
                <w:t xml:space="preserve">Théophile Ohlmann</w:t>
              </w:r>
            </w:hyperlink>
            <w:r>
              <w:rPr/>
              <w:t xml:space="preserve">,</w:t>
            </w:r>
            <w:hyperlink r:id="rId12" w:history="1">
              <w:r>
                <w:rPr>
                  <w:color w:val="#410a8c"/>
                  <w:u w:val="single"/>
                </w:rPr>
                <w:t xml:space="preserve">Hadrien Ceyte</w:t>
              </w:r>
            </w:hyperlink>
            <w:r>
              <w:rPr/>
              <w:t xml:space="preserve">,</w:t>
            </w:r>
            <w:hyperlink r:id="rId136" w:history="1">
              <w:r>
                <w:rPr>
                  <w:color w:val="#410a8c"/>
                  <w:u w:val="single"/>
                </w:rPr>
                <w:t xml:space="preserve">Michael A Gresty</w:t>
              </w:r>
            </w:hyperlink>
            <w:r>
              <w:rPr/>
              <w:t xml:space="preserve">,</w:t>
            </w:r>
            <w:hyperlink r:id="rId137" w:history="1">
              <w:r>
                <w:rPr>
                  <w:color w:val="#410a8c"/>
                  <w:u w:val="single"/>
                </w:rPr>
                <w:t xml:space="preserve">John F Golding</w:t>
              </w:r>
            </w:hyperlink>
          </w:p>
          <w:p>
            <w:pPr/>
            <w:r>
              <w:rPr>
                <w:i w:val="1"/>
                <w:iCs w:val="1"/>
              </w:rPr>
              <w:t xml:space="preserve">Aviation, Space, and Environmental Medicine</w:t>
            </w:r>
            <w:r>
              <w:rPr/>
              <w:t xml:space="preserve">, 2011, 82 (10), pp.959-63. </w:t>
            </w:r>
            <w:hyperlink r:id="rId138" w:history="1">
              <w:r>
                <w:rPr>
                  <w:color w:val="#410a8c"/>
                  <w:u w:val="single"/>
                </w:rPr>
                <w:t xml:space="preserve">⟨10.3357/asem.3049.2011⟩</w:t>
              </w:r>
            </w:hyperlink>
          </w:p>
          <w:p>
            <w:pPr/>
            <w:r>
              <w:rPr/>
              <w:t xml:space="preserve">Article dans une revue</w:t>
            </w:r>
          </w:p>
          <w:p>
            <w:pPr/>
            <w:hyperlink r:id="rId134" w:history="1">
              <w:r>
                <w:rPr>
                  <w:color w:val="#410a8c"/>
                  <w:u w:val="single"/>
                </w:rPr>
                <w:t xml:space="preserve">hal-00965222v1</w:t>
              </w:r>
            </w:hyperlink>
          </w:p>
        </w:tc>
      </w:tr>
      <w:tr>
        <w:trPr/>
        <w:tc>
          <w:tcPr>
            <w:noWrap/>
          </w:tcPr>
          <w:p>
            <w:pPr>
              <w:spacing w:after="200"/>
            </w:pPr>
            <w:hyperlink r:id="rId139" w:history="1">
              <w:r>
                <w:rPr>
                  <w:color w:val="1e198e"/>
                  <w:b w:val="1"/>
                  <w:bCs w:val="1"/>
                  <w:u w:val="single"/>
                </w:rPr>
                <w:t xml:space="preserve">Influence of perceived egocentric coordinates on the subjective visual vertical</w:t>
              </w:r>
            </w:hyperlink>
          </w:p>
          <w:p>
            <w:pPr/>
            <w:hyperlink r:id="rId12" w:history="1">
              <w:r>
                <w:rPr>
                  <w:color w:val="#410a8c"/>
                  <w:u w:val="single"/>
                </w:rPr>
                <w:t xml:space="preserve">Hadrien Ceyte</w:t>
              </w:r>
            </w:hyperlink>
            <w:r>
              <w:rPr/>
              <w:t xml:space="preserve">,</w:t>
            </w:r>
            <w:hyperlink r:id="rId105" w:history="1">
              <w:r>
                <w:rPr>
                  <w:color w:val="#410a8c"/>
                  <w:u w:val="single"/>
                </w:rPr>
                <w:t xml:space="preserve">Corinne Cian</w:t>
              </w:r>
            </w:hyperlink>
            <w:r>
              <w:rPr/>
              <w:t xml:space="preserve">,</w:t>
            </w:r>
            <w:hyperlink r:id="rId140" w:history="1">
              <w:r>
                <w:rPr>
                  <w:color w:val="#410a8c"/>
                  <w:u w:val="single"/>
                </w:rPr>
                <w:t xml:space="preserve">Marion Trousselard</w:t>
              </w:r>
            </w:hyperlink>
            <w:r>
              <w:rPr/>
              <w:t xml:space="preserve">,</w:t>
            </w:r>
            <w:hyperlink r:id="rId104" w:history="1">
              <w:r>
                <w:rPr>
                  <w:color w:val="#410a8c"/>
                  <w:u w:val="single"/>
                </w:rPr>
                <w:t xml:space="preserve">Pierre-Alain Barraud</w:t>
              </w:r>
            </w:hyperlink>
          </w:p>
          <w:p>
            <w:pPr/>
            <w:r>
              <w:rPr>
                <w:i w:val="1"/>
                <w:iCs w:val="1"/>
              </w:rPr>
              <w:t xml:space="preserve">Neuroscience Letters</w:t>
            </w:r>
            <w:r>
              <w:rPr/>
              <w:t xml:space="preserve">, 2009, 462 (1), pp.85-88. </w:t>
            </w:r>
            <w:hyperlink r:id="rId141" w:history="1">
              <w:r>
                <w:rPr>
                  <w:color w:val="#410a8c"/>
                  <w:u w:val="single"/>
                </w:rPr>
                <w:t xml:space="preserve">⟨10.1016/j.neulet.2009.06.048⟩</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hal-02003777v1</w:t>
              </w:r>
            </w:hyperlink>
          </w:p>
        </w:tc>
      </w:tr>
      <w:tr>
        <w:trPr/>
        <w:tc>
          <w:tcPr>
            <w:noWrap/>
          </w:tcPr>
          <w:p>
            <w:pPr>
              <w:spacing w:after="200"/>
            </w:pPr>
            <w:hyperlink r:id="rId143" w:history="1">
              <w:r>
                <w:rPr>
                  <w:color w:val="1e198e"/>
                  <w:b w:val="1"/>
                  <w:bCs w:val="1"/>
                  <w:u w:val="single"/>
                </w:rPr>
                <w:t xml:space="preserve">Perceived Head-Trunk Angle During Microgravity Produced by Parabolic Flight</w:t>
              </w:r>
            </w:hyperlink>
          </w:p>
          <w:p>
            <w:pPr/>
            <w:hyperlink r:id="rId12" w:history="1">
              <w:r>
                <w:rPr>
                  <w:color w:val="#410a8c"/>
                  <w:u w:val="single"/>
                </w:rPr>
                <w:t xml:space="preserve">Hadrien Ceyte</w:t>
              </w:r>
            </w:hyperlink>
            <w:r>
              <w:rPr/>
              <w:t xml:space="preserve">,</w:t>
            </w:r>
            <w:hyperlink r:id="rId140" w:history="1">
              <w:r>
                <w:rPr>
                  <w:color w:val="#410a8c"/>
                  <w:u w:val="single"/>
                </w:rPr>
                <w:t xml:space="preserve">Marion Trousselard</w:t>
              </w:r>
            </w:hyperlink>
            <w:r>
              <w:rPr/>
              <w:t xml:space="preserve">,</w:t>
            </w:r>
            <w:hyperlink r:id="rId104" w:history="1">
              <w:r>
                <w:rPr>
                  <w:color w:val="#410a8c"/>
                  <w:u w:val="single"/>
                </w:rPr>
                <w:t xml:space="preserve">Pierre-Alain Barraud</w:t>
              </w:r>
            </w:hyperlink>
            <w:r>
              <w:rPr/>
              <w:t xml:space="preserve">,</w:t>
            </w:r>
            <w:hyperlink r:id="rId144" w:history="1">
              <w:r>
                <w:rPr>
                  <w:color w:val="#410a8c"/>
                  <w:u w:val="single"/>
                </w:rPr>
                <w:t xml:space="preserve">Alain H. Roux</w:t>
              </w:r>
            </w:hyperlink>
            <w:r>
              <w:rPr/>
              <w:t xml:space="preserve">,</w:t>
            </w:r>
            <w:hyperlink r:id="rId105" w:history="1">
              <w:r>
                <w:rPr>
                  <w:color w:val="#410a8c"/>
                  <w:u w:val="single"/>
                </w:rPr>
                <w:t xml:space="preserve">Corinne Cian</w:t>
              </w:r>
            </w:hyperlink>
          </w:p>
          <w:p>
            <w:pPr/>
            <w:r>
              <w:rPr>
                <w:i w:val="1"/>
                <w:iCs w:val="1"/>
              </w:rPr>
              <w:t xml:space="preserve">Aviation, Space, and Environmental Medicine</w:t>
            </w:r>
            <w:r>
              <w:rPr/>
              <w:t xml:space="preserve">, 2008, 79 (4), pp.420-423. </w:t>
            </w:r>
            <w:hyperlink r:id="rId145" w:history="1">
              <w:r>
                <w:rPr>
                  <w:color w:val="#410a8c"/>
                  <w:u w:val="single"/>
                </w:rPr>
                <w:t xml:space="preserve">⟨10.3357/asem.2137.2008⟩</w:t>
              </w:r>
            </w:hyperlink>
          </w:p>
          <w:p>
            <w:pPr/>
            <w:r>
              <w:rPr/>
              <w:t xml:space="preserve">Article dans une revue</w:t>
            </w:r>
          </w:p>
          <w:p>
            <w:pPr/>
            <w:hyperlink r:id="rId143" w:history="1">
              <w:r>
                <w:rPr>
                  <w:color w:val="#410a8c"/>
                  <w:u w:val="single"/>
                </w:rPr>
                <w:t xml:space="preserve">hal-02003795v1</w:t>
              </w:r>
            </w:hyperlink>
          </w:p>
        </w:tc>
      </w:tr>
      <w:tr>
        <w:trPr/>
        <w:tc>
          <w:tcPr>
            <w:noWrap/>
          </w:tcPr>
          <w:p>
            <w:pPr>
              <w:spacing w:after="200"/>
            </w:pPr>
            <w:hyperlink r:id="rId146" w:history="1">
              <w:r>
                <w:rPr>
                  <w:color w:val="1e198e"/>
                  <w:b w:val="1"/>
                  <w:bCs w:val="1"/>
                  <w:u w:val="single"/>
                </w:rPr>
                <w:t xml:space="preserve">Anticipatory postural adjustments associated with a forward leg raising in children: Effects of age, segmental acceleration and sensory context.</w:t>
              </w:r>
            </w:hyperlink>
          </w:p>
          <w:p>
            <w:pPr/>
            <w:hyperlink r:id="rId147" w:history="1">
              <w:r>
                <w:rPr>
                  <w:color w:val="#410a8c"/>
                  <w:u w:val="single"/>
                </w:rPr>
                <w:t xml:space="preserve">Estelle Palluel</w:t>
              </w:r>
            </w:hyperlink>
            <w:r>
              <w:rPr/>
              <w:t xml:space="preserve">,</w:t>
            </w:r>
            <w:hyperlink r:id="rId12" w:history="1">
              <w:r>
                <w:rPr>
                  <w:color w:val="#410a8c"/>
                  <w:u w:val="single"/>
                </w:rPr>
                <w:t xml:space="preserve">Hadrien Ceyte</w:t>
              </w:r>
            </w:hyperlink>
            <w:r>
              <w:rPr/>
              <w:t xml:space="preserve">,</w:t>
            </w:r>
            <w:hyperlink r:id="rId148" w:history="1">
              <w:r>
                <w:rPr>
                  <w:color w:val="#410a8c"/>
                  <w:u w:val="single"/>
                </w:rPr>
                <w:t xml:space="preserve">Isabelle Olivier</w:t>
              </w:r>
            </w:hyperlink>
            <w:r>
              <w:rPr/>
              <w:t xml:space="preserve">,</w:t>
            </w:r>
            <w:hyperlink r:id="rId149" w:history="1">
              <w:r>
                <w:rPr>
                  <w:color w:val="#410a8c"/>
                  <w:u w:val="single"/>
                </w:rPr>
                <w:t xml:space="preserve">Vincent Nougier</w:t>
              </w:r>
            </w:hyperlink>
          </w:p>
          <w:p>
            <w:pPr/>
            <w:r>
              <w:rPr>
                <w:i w:val="1"/>
                <w:iCs w:val="1"/>
              </w:rPr>
              <w:t xml:space="preserve">Clinical Neurophysiology</w:t>
            </w:r>
            <w:r>
              <w:rPr/>
              <w:t xml:space="preserve">, 2008, 119 (11), epub ahead of print. </w:t>
            </w:r>
            <w:hyperlink r:id="rId150" w:history="1">
              <w:r>
                <w:rPr>
                  <w:color w:val="#410a8c"/>
                  <w:u w:val="single"/>
                </w:rPr>
                <w:t xml:space="preserve">⟨10.1016/j.clinph.2008.08.001⟩</w:t>
              </w:r>
            </w:hyperlink>
          </w:p>
          <w:p>
            <w:pPr/>
            <w:r>
              <w:rPr/>
              <w:t xml:space="preserve">Article dans une revue</w:t>
            </w:r>
          </w:p>
          <w:p>
            <w:pPr/>
            <w:hyperlink r:id="rId146" w:history="1">
              <w:r>
                <w:rPr>
                  <w:color w:val="#410a8c"/>
                  <w:u w:val="single"/>
                </w:rPr>
                <w:t xml:space="preserve">hal-00324288v1</w:t>
              </w:r>
            </w:hyperlink>
          </w:p>
        </w:tc>
      </w:tr>
      <w:tr>
        <w:trPr/>
        <w:tc>
          <w:tcPr>
            <w:noWrap/>
          </w:tcPr>
          <w:p>
            <w:pPr>
              <w:spacing w:after="200"/>
            </w:pPr>
            <w:hyperlink r:id="rId151" w:history="1">
              <w:r>
                <w:rPr>
                  <w:color w:val="1e198e"/>
                  <w:b w:val="1"/>
                  <w:bCs w:val="1"/>
                  <w:u w:val="single"/>
                </w:rPr>
                <w:t xml:space="preserve">Role of gravity-based information on the orientation and localization of the perceived body midline.</w:t>
              </w:r>
            </w:hyperlink>
          </w:p>
          <w:p>
            <w:pPr/>
            <w:hyperlink r:id="rId12" w:history="1">
              <w:r>
                <w:rPr>
                  <w:color w:val="#410a8c"/>
                  <w:u w:val="single"/>
                </w:rPr>
                <w:t xml:space="preserve">Hadrien Ceyte</w:t>
              </w:r>
            </w:hyperlink>
            <w:r>
              <w:rPr/>
              <w:t xml:space="preserve">,</w:t>
            </w:r>
            <w:hyperlink r:id="rId105" w:history="1">
              <w:r>
                <w:rPr>
                  <w:color w:val="#410a8c"/>
                  <w:u w:val="single"/>
                </w:rPr>
                <w:t xml:space="preserve">Corinne Cian</w:t>
              </w:r>
            </w:hyperlink>
            <w:r>
              <w:rPr/>
              <w:t xml:space="preserve">,</w:t>
            </w:r>
            <w:hyperlink r:id="rId149" w:history="1">
              <w:r>
                <w:rPr>
                  <w:color w:val="#410a8c"/>
                  <w:u w:val="single"/>
                </w:rPr>
                <w:t xml:space="preserve">Vincent Nougier</w:t>
              </w:r>
            </w:hyperlink>
            <w:r>
              <w:rPr/>
              <w:t xml:space="preserve">,</w:t>
            </w:r>
            <w:hyperlink r:id="rId148" w:history="1">
              <w:r>
                <w:rPr>
                  <w:color w:val="#410a8c"/>
                  <w:u w:val="single"/>
                </w:rPr>
                <w:t xml:space="preserve">Isabelle Olivier</w:t>
              </w:r>
            </w:hyperlink>
            <w:r>
              <w:rPr/>
              <w:t xml:space="preserve">,</w:t>
            </w:r>
            <w:hyperlink r:id="rId140" w:history="1">
              <w:r>
                <w:rPr>
                  <w:color w:val="#410a8c"/>
                  <w:u w:val="single"/>
                </w:rPr>
                <w:t xml:space="preserve">Marion Trousselard</w:t>
              </w:r>
            </w:hyperlink>
          </w:p>
          <w:p>
            <w:pPr/>
            <w:r>
              <w:rPr>
                <w:i w:val="1"/>
                <w:iCs w:val="1"/>
              </w:rPr>
              <w:t xml:space="preserve">Experimental Brain Research</w:t>
            </w:r>
            <w:r>
              <w:rPr/>
              <w:t xml:space="preserve">, 2007, 176 (3), pp.504-9. </w:t>
            </w:r>
            <w:hyperlink r:id="rId152" w:history="1">
              <w:r>
                <w:rPr>
                  <w:color w:val="#410a8c"/>
                  <w:u w:val="single"/>
                </w:rPr>
                <w:t xml:space="preserve">⟨10.1007/s00221-006-0764-4⟩</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hal-00193798v1</w:t>
              </w:r>
            </w:hyperlink>
          </w:p>
        </w:tc>
      </w:tr>
      <w:tr>
        <w:trPr/>
        <w:tc>
          <w:tcPr>
            <w:noWrap/>
          </w:tcPr>
          <w:p>
            <w:pPr>
              <w:spacing w:after="200"/>
            </w:pPr>
            <w:hyperlink r:id="rId154" w:history="1">
              <w:r>
                <w:rPr>
                  <w:color w:val="1e198e"/>
                  <w:b w:val="1"/>
                  <w:bCs w:val="1"/>
                  <w:u w:val="single"/>
                </w:rPr>
                <w:t xml:space="preserve">Effect of Achilles tendon vibration on postural orientation</w:t>
              </w:r>
            </w:hyperlink>
          </w:p>
          <w:p>
            <w:pPr/>
            <w:hyperlink r:id="rId12" w:history="1">
              <w:r>
                <w:rPr>
                  <w:color w:val="#410a8c"/>
                  <w:u w:val="single"/>
                </w:rPr>
                <w:t xml:space="preserve">Hadrien Ceyte</w:t>
              </w:r>
            </w:hyperlink>
            <w:r>
              <w:rPr/>
              <w:t xml:space="preserve">,</w:t>
            </w:r>
            <w:hyperlink r:id="rId105" w:history="1">
              <w:r>
                <w:rPr>
                  <w:color w:val="#410a8c"/>
                  <w:u w:val="single"/>
                </w:rPr>
                <w:t xml:space="preserve">Corinne Cian</w:t>
              </w:r>
            </w:hyperlink>
            <w:r>
              <w:rPr/>
              <w:t xml:space="preserve">,</w:t>
            </w:r>
            <w:hyperlink r:id="rId155" w:history="1">
              <w:r>
                <w:rPr>
                  <w:color w:val="#410a8c"/>
                  <w:u w:val="single"/>
                </w:rPr>
                <w:t xml:space="preserve">Raphael Zory</w:t>
              </w:r>
            </w:hyperlink>
            <w:r>
              <w:rPr/>
              <w:t xml:space="preserve">,</w:t>
            </w:r>
            <w:hyperlink r:id="rId104" w:history="1">
              <w:r>
                <w:rPr>
                  <w:color w:val="#410a8c"/>
                  <w:u w:val="single"/>
                </w:rPr>
                <w:t xml:space="preserve">Pierre-Alain Barraud</w:t>
              </w:r>
            </w:hyperlink>
            <w:r>
              <w:rPr/>
              <w:t xml:space="preserve">,</w:t>
            </w:r>
            <w:hyperlink r:id="rId156" w:history="1">
              <w:r>
                <w:rPr>
                  <w:color w:val="#410a8c"/>
                  <w:u w:val="single"/>
                </w:rPr>
                <w:t xml:space="preserve">Alain Roux</w:t>
              </w:r>
            </w:hyperlink>
            <w:r>
              <w:rPr/>
              <w:t xml:space="preserve">et al.</w:t>
            </w:r>
          </w:p>
          <w:p>
            <w:pPr/>
            <w:r>
              <w:rPr>
                <w:i w:val="1"/>
                <w:iCs w:val="1"/>
              </w:rPr>
              <w:t xml:space="preserve">Neuroscience Letters</w:t>
            </w:r>
            <w:r>
              <w:rPr/>
              <w:t xml:space="preserve">, 2007, 416 (1), pp.71-75. </w:t>
            </w:r>
            <w:hyperlink r:id="rId157" w:history="1">
              <w:r>
                <w:rPr>
                  <w:color w:val="#410a8c"/>
                  <w:u w:val="single"/>
                </w:rPr>
                <w:t xml:space="preserve">⟨10.1016/j.neulet.2007.01.044⟩</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hal-02003806v1</w:t>
              </w:r>
            </w:hyperlink>
          </w:p>
        </w:tc>
      </w:tr>
      <w:tr>
        <w:trPr/>
        <w:tc>
          <w:tcPr>
            <w:noWrap/>
          </w:tcPr>
          <w:p>
            <w:pPr>
              <w:spacing w:after="200"/>
            </w:pPr>
            <w:hyperlink r:id="rId159" w:history="1">
              <w:r>
                <w:rPr>
                  <w:color w:val="1e198e"/>
                  <w:b w:val="1"/>
                  <w:bCs w:val="1"/>
                  <w:u w:val="single"/>
                </w:rPr>
                <w:t xml:space="preserve">Effects of neck muscles vibration on the perception of the head and trunk midline position.</w:t>
              </w:r>
            </w:hyperlink>
          </w:p>
          <w:p>
            <w:pPr/>
            <w:hyperlink r:id="rId12" w:history="1">
              <w:r>
                <w:rPr>
                  <w:color w:val="#410a8c"/>
                  <w:u w:val="single"/>
                </w:rPr>
                <w:t xml:space="preserve">Hadrien Ceyte</w:t>
              </w:r>
            </w:hyperlink>
            <w:r>
              <w:rPr/>
              <w:t xml:space="preserve">,</w:t>
            </w:r>
            <w:hyperlink r:id="rId105" w:history="1">
              <w:r>
                <w:rPr>
                  <w:color w:val="#410a8c"/>
                  <w:u w:val="single"/>
                </w:rPr>
                <w:t xml:space="preserve">Corinne Cian</w:t>
              </w:r>
            </w:hyperlink>
            <w:r>
              <w:rPr/>
              <w:t xml:space="preserve">,</w:t>
            </w:r>
            <w:hyperlink r:id="rId149" w:history="1">
              <w:r>
                <w:rPr>
                  <w:color w:val="#410a8c"/>
                  <w:u w:val="single"/>
                </w:rPr>
                <w:t xml:space="preserve">Vincent Nougier</w:t>
              </w:r>
            </w:hyperlink>
            <w:r>
              <w:rPr/>
              <w:t xml:space="preserve">,</w:t>
            </w:r>
            <w:hyperlink r:id="rId148" w:history="1">
              <w:r>
                <w:rPr>
                  <w:color w:val="#410a8c"/>
                  <w:u w:val="single"/>
                </w:rPr>
                <w:t xml:space="preserve">Isabelle Olivier</w:t>
              </w:r>
            </w:hyperlink>
            <w:r>
              <w:rPr/>
              <w:t xml:space="preserve">,</w:t>
            </w:r>
            <w:hyperlink r:id="rId144" w:history="1">
              <w:r>
                <w:rPr>
                  <w:color w:val="#410a8c"/>
                  <w:u w:val="single"/>
                </w:rPr>
                <w:t xml:space="preserve">Alain H. Roux</w:t>
              </w:r>
            </w:hyperlink>
          </w:p>
          <w:p>
            <w:pPr/>
            <w:r>
              <w:rPr>
                <w:i w:val="1"/>
                <w:iCs w:val="1"/>
              </w:rPr>
              <w:t xml:space="preserve">Experimental Brain Research</w:t>
            </w:r>
            <w:r>
              <w:rPr/>
              <w:t xml:space="preserve">, 2006, 170 (1), pp.136-40. </w:t>
            </w:r>
            <w:hyperlink r:id="rId160" w:history="1">
              <w:r>
                <w:rPr>
                  <w:color w:val="#410a8c"/>
                  <w:u w:val="single"/>
                </w:rPr>
                <w:t xml:space="preserve">⟨10.1007/s00221-006-0389-7⟩</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hal-00193783v1</w:t>
              </w:r>
            </w:hyperlink>
          </w:p>
        </w:tc>
      </w:tr>
      <w:tr>
        <w:trPr/>
        <w:tc>
          <w:tcPr>
            <w:noWrap/>
          </w:tcPr>
          <w:p>
            <w:pPr>
              <w:spacing w:after="200"/>
            </w:pPr>
            <w:hyperlink r:id="rId162" w:history="1">
              <w:r>
                <w:rPr>
                  <w:color w:val="1e198e"/>
                  <w:b w:val="1"/>
                  <w:bCs w:val="1"/>
                  <w:u w:val="single"/>
                </w:rPr>
                <w:t xml:space="preserve">Developmental changes of static standing balance in children.</w:t>
              </w:r>
            </w:hyperlink>
          </w:p>
          <w:p>
            <w:pPr/>
            <w:hyperlink r:id="rId163" w:history="1">
              <w:r>
                <w:rPr>
                  <w:color w:val="#410a8c"/>
                  <w:u w:val="single"/>
                </w:rPr>
                <w:t xml:space="preserve">Christina Rival</w:t>
              </w:r>
            </w:hyperlink>
            <w:r>
              <w:rPr/>
              <w:t xml:space="preserve">,</w:t>
            </w:r>
            <w:hyperlink r:id="rId12" w:history="1">
              <w:r>
                <w:rPr>
                  <w:color w:val="#410a8c"/>
                  <w:u w:val="single"/>
                </w:rPr>
                <w:t xml:space="preserve">Hadrien Ceyte</w:t>
              </w:r>
            </w:hyperlink>
            <w:r>
              <w:rPr/>
              <w:t xml:space="preserve">,</w:t>
            </w:r>
            <w:hyperlink r:id="rId148" w:history="1">
              <w:r>
                <w:rPr>
                  <w:color w:val="#410a8c"/>
                  <w:u w:val="single"/>
                </w:rPr>
                <w:t xml:space="preserve">Isabelle Olivier</w:t>
              </w:r>
            </w:hyperlink>
          </w:p>
          <w:p>
            <w:pPr/>
            <w:r>
              <w:rPr>
                <w:i w:val="1"/>
                <w:iCs w:val="1"/>
              </w:rPr>
              <w:t xml:space="preserve">Neuroscience Letters</w:t>
            </w:r>
            <w:r>
              <w:rPr/>
              <w:t xml:space="preserve">, 2005, 376 (2), pp.133-6. </w:t>
            </w:r>
            <w:hyperlink r:id="rId164" w:history="1">
              <w:r>
                <w:rPr>
                  <w:color w:val="#410a8c"/>
                  <w:u w:val="single"/>
                </w:rPr>
                <w:t xml:space="preserve">⟨10.1016/j.neulet.2004.11.042⟩</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hal-00194071v1</w:t>
              </w:r>
            </w:hyperlink>
          </w:p>
        </w:tc>
      </w:tr>
      <w:tr>
        <w:trPr/>
        <w:tc>
          <w:tcPr>
            <w:noWrap/>
          </w:tcPr>
          <w:p>
            <w:pPr>
              <w:spacing w:after="200"/>
            </w:pPr>
            <w:hyperlink r:id="rId166" w:history="1">
              <w:r>
                <w:rPr>
                  <w:color w:val="1e198e"/>
                  <w:b w:val="1"/>
                  <w:bCs w:val="1"/>
                  <w:u w:val="single"/>
                </w:rPr>
                <w:t xml:space="preserve">Age-related differences in the visual processes implied in perception and action: Distance and location parameters</w:t>
              </w:r>
            </w:hyperlink>
          </w:p>
          <w:p>
            <w:pPr/>
            <w:hyperlink r:id="rId163" w:history="1">
              <w:r>
                <w:rPr>
                  <w:color w:val="#410a8c"/>
                  <w:u w:val="single"/>
                </w:rPr>
                <w:t xml:space="preserve">Christina Rival</w:t>
              </w:r>
            </w:hyperlink>
            <w:r>
              <w:rPr/>
              <w:t xml:space="preserve">,</w:t>
            </w:r>
            <w:hyperlink r:id="rId148" w:history="1">
              <w:r>
                <w:rPr>
                  <w:color w:val="#410a8c"/>
                  <w:u w:val="single"/>
                </w:rPr>
                <w:t xml:space="preserve">Isabelle Olivier</w:t>
              </w:r>
            </w:hyperlink>
            <w:r>
              <w:rPr/>
              <w:t xml:space="preserve">,</w:t>
            </w:r>
            <w:hyperlink r:id="rId12" w:history="1">
              <w:r>
                <w:rPr>
                  <w:color w:val="#410a8c"/>
                  <w:u w:val="single"/>
                </w:rPr>
                <w:t xml:space="preserve">Hadrien Ceyte</w:t>
              </w:r>
            </w:hyperlink>
            <w:r>
              <w:rPr/>
              <w:t xml:space="preserve">,</w:t>
            </w:r>
            <w:hyperlink r:id="rId167" w:history="1">
              <w:r>
                <w:rPr>
                  <w:color w:val="#410a8c"/>
                  <w:u w:val="single"/>
                </w:rPr>
                <w:t xml:space="preserve">Chantal Bard</w:t>
              </w:r>
            </w:hyperlink>
          </w:p>
          <w:p>
            <w:pPr/>
            <w:r>
              <w:rPr>
                <w:i w:val="1"/>
                <w:iCs w:val="1"/>
              </w:rPr>
              <w:t xml:space="preserve">Journal of Experimental Child Psychology</w:t>
            </w:r>
            <w:r>
              <w:rPr/>
              <w:t xml:space="preserve">, 2004, 87 (2), pp.107-124. </w:t>
            </w:r>
            <w:hyperlink r:id="rId168" w:history="1">
              <w:r>
                <w:rPr>
                  <w:color w:val="#410a8c"/>
                  <w:u w:val="single"/>
                </w:rPr>
                <w:t xml:space="preserve">⟨10.1016/j.jecp.2003.10.003⟩</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hal-02003852v1</w:t>
              </w:r>
            </w:hyperlink>
          </w:p>
        </w:tc>
      </w:tr>
      <w:tr>
        <w:trPr/>
        <w:tc>
          <w:tcPr>
            <w:noWrap/>
          </w:tcPr>
          <w:p>
            <w:pPr>
              <w:spacing w:after="200"/>
            </w:pPr>
            <w:hyperlink r:id="rId170" w:history="1">
              <w:r>
                <w:rPr>
                  <w:color w:val="1e198e"/>
                  <w:b w:val="1"/>
                  <w:bCs w:val="1"/>
                  <w:u w:val="single"/>
                </w:rPr>
                <w:t xml:space="preserve">Effects of temporal and/or spatial instructions on the speed-accuracy trade-off of pointing movements in children.</w:t>
              </w:r>
            </w:hyperlink>
          </w:p>
          <w:p>
            <w:pPr/>
            <w:hyperlink r:id="rId163" w:history="1">
              <w:r>
                <w:rPr>
                  <w:color w:val="#410a8c"/>
                  <w:u w:val="single"/>
                </w:rPr>
                <w:t xml:space="preserve">Christina Rival</w:t>
              </w:r>
            </w:hyperlink>
            <w:r>
              <w:rPr/>
              <w:t xml:space="preserve">,</w:t>
            </w:r>
            <w:hyperlink r:id="rId148" w:history="1">
              <w:r>
                <w:rPr>
                  <w:color w:val="#410a8c"/>
                  <w:u w:val="single"/>
                </w:rPr>
                <w:t xml:space="preserve">Isabelle Olivier</w:t>
              </w:r>
            </w:hyperlink>
            <w:r>
              <w:rPr/>
              <w:t xml:space="preserve">,</w:t>
            </w:r>
            <w:hyperlink r:id="rId12" w:history="1">
              <w:r>
                <w:rPr>
                  <w:color w:val="#410a8c"/>
                  <w:u w:val="single"/>
                </w:rPr>
                <w:t xml:space="preserve">Hadrien Ceyte</w:t>
              </w:r>
            </w:hyperlink>
          </w:p>
          <w:p>
            <w:pPr/>
            <w:r>
              <w:rPr>
                <w:i w:val="1"/>
                <w:iCs w:val="1"/>
              </w:rPr>
              <w:t xml:space="preserve">Neuroscience Letters</w:t>
            </w:r>
            <w:r>
              <w:rPr/>
              <w:t xml:space="preserve">, 2003, 336 (1), pp.65-9</w:t>
            </w:r>
          </w:p>
          <w:p>
            <w:pPr/>
            <w:r>
              <w:rPr/>
              <w:t xml:space="preserve">Article dans une revue</w:t>
            </w:r>
          </w:p>
          <w:p>
            <w:pPr/>
            <w:hyperlink r:id="rId170" w:history="1">
              <w:r>
                <w:rPr>
                  <w:color w:val="#410a8c"/>
                  <w:u w:val="single"/>
                </w:rPr>
                <w:t xml:space="preserve">hal-00194078v1</w:t>
              </w:r>
            </w:hyperlink>
          </w:p>
        </w:tc>
      </w:tr>
      <w:tr>
        <w:trPr/>
        <w:tc>
          <w:tcPr>
            <w:noWrap/>
          </w:tcPr>
          <w:p>
            <w:pPr>
              <w:spacing w:after="200"/>
            </w:pPr>
            <w:hyperlink r:id="rId171" w:history="1">
              <w:r>
                <w:rPr>
                  <w:color w:val="1e198e"/>
                  <w:b w:val="1"/>
                  <w:bCs w:val="1"/>
                  <w:u w:val="single"/>
                </w:rPr>
                <w:t xml:space="preserve">Age-related differences in a delayed pointing of a Müller-Lyer illusion.</w:t>
              </w:r>
            </w:hyperlink>
          </w:p>
          <w:p>
            <w:pPr/>
            <w:hyperlink r:id="rId163" w:history="1">
              <w:r>
                <w:rPr>
                  <w:color w:val="#410a8c"/>
                  <w:u w:val="single"/>
                </w:rPr>
                <w:t xml:space="preserve">Christina Rival</w:t>
              </w:r>
            </w:hyperlink>
            <w:r>
              <w:rPr/>
              <w:t xml:space="preserve">,</w:t>
            </w:r>
            <w:hyperlink r:id="rId148" w:history="1">
              <w:r>
                <w:rPr>
                  <w:color w:val="#410a8c"/>
                  <w:u w:val="single"/>
                </w:rPr>
                <w:t xml:space="preserve">Isabelle Olivier</w:t>
              </w:r>
            </w:hyperlink>
            <w:r>
              <w:rPr/>
              <w:t xml:space="preserve">,</w:t>
            </w:r>
            <w:hyperlink r:id="rId12" w:history="1">
              <w:r>
                <w:rPr>
                  <w:color w:val="#410a8c"/>
                  <w:u w:val="single"/>
                </w:rPr>
                <w:t xml:space="preserve">Hadrien Ceyte</w:t>
              </w:r>
            </w:hyperlink>
            <w:r>
              <w:rPr/>
              <w:t xml:space="preserve">,</w:t>
            </w:r>
            <w:hyperlink r:id="rId172" w:history="1">
              <w:r>
                <w:rPr>
                  <w:color w:val="#410a8c"/>
                  <w:u w:val="single"/>
                </w:rPr>
                <w:t xml:space="preserve">Carole Ferrel</w:t>
              </w:r>
            </w:hyperlink>
          </w:p>
          <w:p>
            <w:pPr/>
            <w:r>
              <w:rPr>
                <w:i w:val="1"/>
                <w:iCs w:val="1"/>
              </w:rPr>
              <w:t xml:space="preserve">Experimental Brain Research</w:t>
            </w:r>
            <w:r>
              <w:rPr/>
              <w:t xml:space="preserve">, 2003, 153 (3), pp.378-81. </w:t>
            </w:r>
            <w:hyperlink r:id="rId173" w:history="1">
              <w:r>
                <w:rPr>
                  <w:color w:val="#410a8c"/>
                  <w:u w:val="single"/>
                </w:rPr>
                <w:t xml:space="preserve">⟨10.1007/s00221-003-1559-5⟩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hal-00194076v1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Relationship between the level of mental fatigue induced by a prolonged cognitive task and the degree of balance disturbance</w:t>
              </w:r>
            </w:hyperlink>
          </w:p>
          <w:p>
            <w:pPr/>
            <w:hyperlink r:id="rId56" w:history="1">
              <w:r>
                <w:rPr>
                  <w:color w:val="#410a8c"/>
                  <w:u w:val="single"/>
                </w:rPr>
                <w:t xml:space="preserve">Frédéric Noé</w:t>
              </w:r>
            </w:hyperlink>
            <w:r>
              <w:rPr/>
              <w:t xml:space="preserve">,</w:t>
            </w:r>
            <w:hyperlink r:id="rId57" w:history="1">
              <w:r>
                <w:rPr>
                  <w:color w:val="#410a8c"/>
                  <w:u w:val="single"/>
                </w:rPr>
                <w:t xml:space="preserve">Betty Hachard</w:t>
              </w:r>
            </w:hyperlink>
            <w:r>
              <w:rPr/>
              <w:t xml:space="preserve">,</w:t>
            </w:r>
            <w:hyperlink r:id="rId12" w:history="1">
              <w:r>
                <w:rPr>
                  <w:color w:val="#410a8c"/>
                  <w:u w:val="single"/>
                </w:rPr>
                <w:t xml:space="preserve">Hadrien Ceyte</w:t>
              </w:r>
            </w:hyperlink>
            <w:r>
              <w:rPr/>
              <w:t xml:space="preserve">,</w:t>
            </w:r>
            <w:hyperlink r:id="rId58" w:history="1">
              <w:r>
                <w:rPr>
                  <w:color w:val="#410a8c"/>
                  <w:u w:val="single"/>
                </w:rPr>
                <w:t xml:space="preserve">Noëlle Bru</w:t>
              </w:r>
            </w:hyperlink>
            <w:r>
              <w:rPr/>
              <w:t xml:space="preserve">,</w:t>
            </w:r>
            <w:hyperlink r:id="rId59" w:history="1">
              <w:r>
                <w:rPr>
                  <w:color w:val="#410a8c"/>
                  <w:u w:val="single"/>
                </w:rPr>
                <w:t xml:space="preserve">Thierry Paillard</w:t>
              </w:r>
            </w:hyperlink>
          </w:p>
          <w:p>
            <w:pPr/>
            <w:r>
              <w:rPr>
                <w:i w:val="1"/>
                <w:iCs w:val="1"/>
              </w:rPr>
              <w:t xml:space="preserve">Congrès international de l'ACAPS</w:t>
            </w:r>
            <w:r>
              <w:rPr/>
              <w:t xml:space="preserve">, Oct 2021, Montpellier, France</w:t>
            </w:r>
          </w:p>
          <w:p>
            <w:pPr/>
            <w:r>
              <w:rPr/>
              <w:t xml:space="preserve">Communication dans un congrès</w:t>
            </w:r>
          </w:p>
          <w:p>
            <w:pPr/>
            <w:hyperlink r:id="rId175" w:history="1">
              <w:r>
                <w:rPr>
                  <w:color w:val="#410a8c"/>
                  <w:u w:val="single"/>
                </w:rPr>
                <w:t xml:space="preserve">hal-03548904v1</w:t>
              </w:r>
            </w:hyperlink>
          </w:p>
        </w:tc>
      </w:tr>
      <w:tr>
        <w:trPr/>
        <w:tc>
          <w:tcPr>
            <w:noWrap/>
          </w:tcPr>
          <w:p>
            <w:pPr>
              <w:spacing w:after="200"/>
            </w:pPr>
            <w:hyperlink r:id="rId176" w:history="1">
              <w:r>
                <w:rPr>
                  <w:color w:val="1e198e"/>
                  <w:b w:val="1"/>
                  <w:bCs w:val="1"/>
                  <w:u w:val="single"/>
                </w:rPr>
                <w:t xml:space="preserve">Etude des ajustements posturaux anticipés lors d'un mouvement d'élévation de jambe vers l'avant chez les enfants de 8, 10 et 12 ans : effets des perturbations sensorielles et de la condition d'accélération</w:t>
              </w:r>
            </w:hyperlink>
          </w:p>
          <w:p>
            <w:pPr/>
            <w:hyperlink r:id="rId147" w:history="1">
              <w:r>
                <w:rPr>
                  <w:color w:val="#410a8c"/>
                  <w:u w:val="single"/>
                </w:rPr>
                <w:t xml:space="preserve">Estelle Palluel</w:t>
              </w:r>
            </w:hyperlink>
            <w:r>
              <w:rPr/>
              <w:t xml:space="preserve">,</w:t>
            </w:r>
            <w:hyperlink r:id="rId12" w:history="1">
              <w:r>
                <w:rPr>
                  <w:color w:val="#410a8c"/>
                  <w:u w:val="single"/>
                </w:rPr>
                <w:t xml:space="preserve">Hadrien Ceyte</w:t>
              </w:r>
            </w:hyperlink>
            <w:r>
              <w:rPr/>
              <w:t xml:space="preserve">,</w:t>
            </w:r>
            <w:hyperlink r:id="rId148" w:history="1">
              <w:r>
                <w:rPr>
                  <w:color w:val="#410a8c"/>
                  <w:u w:val="single"/>
                </w:rPr>
                <w:t xml:space="preserve">Isabelle Olivier</w:t>
              </w:r>
            </w:hyperlink>
            <w:r>
              <w:rPr/>
              <w:t xml:space="preserve">,</w:t>
            </w:r>
            <w:hyperlink r:id="rId149" w:history="1">
              <w:r>
                <w:rPr>
                  <w:color w:val="#410a8c"/>
                  <w:u w:val="single"/>
                </w:rPr>
                <w:t xml:space="preserve">Vincent Nougier</w:t>
              </w:r>
            </w:hyperlink>
          </w:p>
          <w:p>
            <w:pPr/>
            <w:r>
              <w:rPr>
                <w:i w:val="1"/>
                <w:iCs w:val="1"/>
              </w:rPr>
              <w:t xml:space="preserve">XIèmes journées internationales de l'ACAPS</w:t>
            </w:r>
            <w:r>
              <w:rPr/>
              <w:t xml:space="preserve">, Nov 2005, Paris, France. pp.499-500</w:t>
            </w:r>
          </w:p>
          <w:p>
            <w:pPr/>
            <w:r>
              <w:rPr/>
              <w:t xml:space="preserve">Communication dans un congrès</w:t>
            </w:r>
          </w:p>
          <w:p>
            <w:pPr/>
            <w:hyperlink r:id="rId176" w:history="1">
              <w:r>
                <w:rPr>
                  <w:color w:val="#410a8c"/>
                  <w:u w:val="single"/>
                </w:rPr>
                <w:t xml:space="preserve">hal-00211581v1</w:t>
              </w:r>
            </w:hyperlink>
          </w:p>
        </w:tc>
      </w:tr>
      <w:tr>
        <w:trPr/>
        <w:tc>
          <w:tcPr>
            <w:noWrap/>
          </w:tcPr>
          <w:p>
            <w:pPr>
              <w:spacing w:after="200"/>
            </w:pPr>
            <w:hyperlink r:id="rId177" w:history="1">
              <w:r>
                <w:rPr>
                  <w:color w:val="1e198e"/>
                  <w:b w:val="1"/>
                  <w:bCs w:val="1"/>
                  <w:u w:val="single"/>
                </w:rPr>
                <w:t xml:space="preserve">Weighting&amp;quot; of the sensory systems which convey relevant information for estimating the direction of gravity in the representation of the egocentric space</w:t>
              </w:r>
            </w:hyperlink>
          </w:p>
          <w:p>
            <w:pPr/>
            <w:hyperlink r:id="rId12" w:history="1">
              <w:r>
                <w:rPr>
                  <w:color w:val="#410a8c"/>
                  <w:u w:val="single"/>
                </w:rPr>
                <w:t xml:space="preserve">Hadrien Ceyte</w:t>
              </w:r>
            </w:hyperlink>
            <w:r>
              <w:rPr/>
              <w:t xml:space="preserve">,</w:t>
            </w:r>
            <w:hyperlink r:id="rId105" w:history="1">
              <w:r>
                <w:rPr>
                  <w:color w:val="#410a8c"/>
                  <w:u w:val="single"/>
                </w:rPr>
                <w:t xml:space="preserve">Corinne Cian</w:t>
              </w:r>
            </w:hyperlink>
            <w:r>
              <w:rPr/>
              <w:t xml:space="preserve">,</w:t>
            </w:r>
            <w:hyperlink r:id="rId149" w:history="1">
              <w:r>
                <w:rPr>
                  <w:color w:val="#410a8c"/>
                  <w:u w:val="single"/>
                </w:rPr>
                <w:t xml:space="preserve">Vincent Nougier</w:t>
              </w:r>
            </w:hyperlink>
            <w:r>
              <w:rPr/>
              <w:t xml:space="preserve">,</w:t>
            </w:r>
            <w:hyperlink r:id="rId148" w:history="1">
              <w:r>
                <w:rPr>
                  <w:color w:val="#410a8c"/>
                  <w:u w:val="single"/>
                </w:rPr>
                <w:t xml:space="preserve">Isabelle Olivier</w:t>
              </w:r>
            </w:hyperlink>
            <w:r>
              <w:rPr/>
              <w:t xml:space="preserve">,</w:t>
            </w:r>
            <w:hyperlink r:id="rId140" w:history="1">
              <w:r>
                <w:rPr>
                  <w:color w:val="#410a8c"/>
                  <w:u w:val="single"/>
                </w:rPr>
                <w:t xml:space="preserve">Marion Trousselard</w:t>
              </w:r>
            </w:hyperlink>
          </w:p>
          <w:p>
            <w:pPr/>
            <w:r>
              <w:rPr>
                <w:i w:val="1"/>
                <w:iCs w:val="1"/>
              </w:rPr>
              <w:t xml:space="preserve">XI èmes Journées internationales de l'ACAPS</w:t>
            </w:r>
            <w:r>
              <w:rPr/>
              <w:t xml:space="preserve">, Nov 2005, Paris, France. pp.435-436</w:t>
            </w:r>
          </w:p>
          <w:p>
            <w:pPr/>
            <w:r>
              <w:rPr/>
              <w:t xml:space="preserve">Communication dans un congrès</w:t>
            </w:r>
          </w:p>
          <w:p>
            <w:pPr/>
            <w:hyperlink r:id="rId177" w:history="1">
              <w:r>
                <w:rPr>
                  <w:color w:val="#410a8c"/>
                  <w:u w:val="single"/>
                </w:rPr>
                <w:t xml:space="preserve">hal-00211570v1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Imagination olfactive en IRMf : Evaluation de supports visuels facilitateurs</w:t>
              </w:r>
            </w:hyperlink>
          </w:p>
          <w:p>
            <w:pPr/>
            <w:hyperlink r:id="rId16" w:history="1">
              <w:r>
                <w:rPr>
                  <w:color w:val="#410a8c"/>
                  <w:u w:val="single"/>
                </w:rPr>
                <w:t xml:space="preserve">Luca Fantin</w:t>
              </w:r>
            </w:hyperlink>
            <w:r>
              <w:rPr/>
              <w:t xml:space="preserve">,</w:t>
            </w:r>
            <w:hyperlink r:id="rId18" w:history="1">
              <w:r>
                <w:rPr>
                  <w:color w:val="#410a8c"/>
                  <w:u w:val="single"/>
                </w:rPr>
                <w:t xml:space="preserve">Guillaume Drouot</w:t>
              </w:r>
            </w:hyperlink>
            <w:r>
              <w:rPr/>
              <w:t xml:space="preserve">,</w:t>
            </w:r>
            <w:hyperlink r:id="rId179" w:history="1">
              <w:r>
                <w:rPr>
                  <w:color w:val="#410a8c"/>
                  <w:u w:val="single"/>
                </w:rPr>
                <w:t xml:space="preserve">Audrey Kirsch</w:t>
              </w:r>
            </w:hyperlink>
            <w:r>
              <w:rPr/>
              <w:t xml:space="preserve">,</w:t>
            </w:r>
            <w:hyperlink r:id="rId17" w:history="1">
              <w:r>
                <w:rPr>
                  <w:color w:val="#410a8c"/>
                  <w:u w:val="single"/>
                </w:rPr>
                <w:t xml:space="preserve">Cécile Rumeau</w:t>
              </w:r>
            </w:hyperlink>
            <w:r>
              <w:rPr/>
              <w:t xml:space="preserve">,</w:t>
            </w:r>
            <w:hyperlink r:id="rId180" w:history="1">
              <w:r>
                <w:rPr>
                  <w:color w:val="#410a8c"/>
                  <w:u w:val="single"/>
                </w:rPr>
                <w:t xml:space="preserve">Agnès Basile</w:t>
              </w:r>
            </w:hyperlink>
            <w:r>
              <w:rPr/>
              <w:t xml:space="preserve">et al.</w:t>
            </w:r>
          </w:p>
          <w:p>
            <w:pPr/>
            <w:r>
              <w:rPr>
                <w:i w:val="1"/>
                <w:iCs w:val="1"/>
              </w:rPr>
              <w:t xml:space="preserve">6ème congrès scientifique de la Société Française de Résonance Magnétique en Biologie et Médecine</w:t>
            </w:r>
            <w:r>
              <w:rPr/>
              <w:t xml:space="preserve">, Mar 2023, Paris, France</w:t>
            </w:r>
          </w:p>
          <w:p>
            <w:pPr/>
            <w:r>
              <w:rPr/>
              <w:t xml:space="preserve">Poster de conférence</w:t>
            </w:r>
          </w:p>
          <w:p>
            <w:pPr/>
            <w:hyperlink r:id="rId178" w:history="1">
              <w:r>
                <w:rPr>
                  <w:color w:val="#410a8c"/>
                  <w:u w:val="single"/>
                </w:rPr>
                <w:t xml:space="preserve">emse-04210951v1</w:t>
              </w:r>
            </w:hyperlink>
          </w:p>
        </w:tc>
      </w:tr>
      <w:tr>
        <w:trPr/>
        <w:tc>
          <w:tcPr>
            <w:noWrap/>
          </w:tcPr>
          <w:p>
            <w:pPr>
              <w:spacing w:after="200"/>
            </w:pPr>
            <w:hyperlink r:id="rId181" w:history="1">
              <w:r>
                <w:rPr>
                  <w:color w:val="1e198e"/>
                  <w:b w:val="1"/>
                  <w:bCs w:val="1"/>
                  <w:u w:val="single"/>
                </w:rPr>
                <w:t xml:space="preserve">Cognitivo-postural behaviour assessments in over 65-year-olds: Linking behavioral fluctuations to Perceptual Style</w:t>
              </w:r>
            </w:hyperlink>
          </w:p>
          <w:p>
            <w:pPr/>
            <w:hyperlink r:id="rId12" w:history="1">
              <w:r>
                <w:rPr>
                  <w:color w:val="#410a8c"/>
                  <w:u w:val="single"/>
                </w:rPr>
                <w:t xml:space="preserve">Hadrien Ceyte</w:t>
              </w:r>
            </w:hyperlink>
            <w:r>
              <w:rPr/>
              <w:t xml:space="preserve">,</w:t>
            </w:r>
            <w:hyperlink r:id="rId24" w:history="1">
              <w:r>
                <w:rPr>
                  <w:color w:val="#410a8c"/>
                  <w:u w:val="single"/>
                </w:rPr>
                <w:t xml:space="preserve">Gwenaelle Ceyte</w:t>
              </w:r>
            </w:hyperlink>
            <w:r>
              <w:rPr/>
              <w:t xml:space="preserve">,</w:t>
            </w:r>
            <w:hyperlink r:id="rId182" w:history="1">
              <w:r>
                <w:rPr>
                  <w:color w:val="#410a8c"/>
                  <w:u w:val="single"/>
                </w:rPr>
                <w:t xml:space="preserve">Veronique Deschodt-Arsac</w:t>
              </w:r>
            </w:hyperlink>
            <w:r>
              <w:rPr/>
              <w:t xml:space="preserve">,</w:t>
            </w:r>
            <w:hyperlink r:id="rId183" w:history="1">
              <w:r>
                <w:rPr>
                  <w:color w:val="#410a8c"/>
                  <w:u w:val="single"/>
                </w:rPr>
                <w:t xml:space="preserve">Fabien Vérité</w:t>
              </w:r>
            </w:hyperlink>
          </w:p>
          <w:p>
            <w:pPr/>
            <w:r>
              <w:rPr>
                <w:i w:val="1"/>
                <w:iCs w:val="1"/>
              </w:rPr>
              <w:t xml:space="preserve">Association des Chercheurs en Activités Physiques et Sportives (ACAPS 2021)</w:t>
            </w:r>
            <w:r>
              <w:rPr/>
              <w:t xml:space="preserve">, Oct 2021, Montpellier, France. </w:t>
            </w:r>
          </w:p>
          <w:p>
            <w:pPr/>
            <w:r>
              <w:rPr/>
              <w:t xml:space="preserve">Poster de conférence</w:t>
            </w:r>
          </w:p>
          <w:p>
            <w:pPr/>
            <w:hyperlink r:id="rId181" w:history="1">
              <w:r>
                <w:rPr>
                  <w:color w:val="#410a8c"/>
                  <w:u w:val="single"/>
                </w:rPr>
                <w:t xml:space="preserve">hal-04003234v1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2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rien-ceyte" TargetMode="External"/><Relationship Id="rId9" Type="http://schemas.openxmlformats.org/officeDocument/2006/relationships/hyperlink" Target="https://orcid.org/0000-0003-1746-5026" TargetMode="External"/><Relationship Id="rId10" Type="http://schemas.openxmlformats.org/officeDocument/2006/relationships/hyperlink" Target="https://www.idref.fr/112605508" TargetMode="External"/><Relationship Id="rId11" Type="http://schemas.openxmlformats.org/officeDocument/2006/relationships/hyperlink" Target="https://hal.univ-lorraine.fr/tel-02978899v1" TargetMode="External"/><Relationship Id="rId12" Type="http://schemas.openxmlformats.org/officeDocument/2006/relationships/hyperlink" Target="https://hal.science/search/index/?q=*&amp;authFullName_s=Hadrien Ceyte" TargetMode="External"/><Relationship Id="rId13" Type="http://schemas.openxmlformats.org/officeDocument/2006/relationships/hyperlink" Target="https://theses.hal.science/tel-00121009v1" TargetMode="External"/><Relationship Id="rId14" Type="http://schemas.openxmlformats.org/officeDocument/2006/relationships/hyperlink" Target="https://www.theses.fr/" TargetMode="External"/><Relationship Id="rId15" Type="http://schemas.openxmlformats.org/officeDocument/2006/relationships/hyperlink" Target="https://normandie-univ.hal.science/hal-05374895v1" TargetMode="External"/><Relationship Id="rId16" Type="http://schemas.openxmlformats.org/officeDocument/2006/relationships/hyperlink" Target="https://hal.science/search/index/?q=*&amp;authFullName_s=Luca Fantin" TargetMode="External"/><Relationship Id="rId17" Type="http://schemas.openxmlformats.org/officeDocument/2006/relationships/hyperlink" Target="https://hal.science/search/index/?q=*&amp;authFullName_s=C&#233;cile Rumeau" TargetMode="External"/><Relationship Id="rId18" Type="http://schemas.openxmlformats.org/officeDocument/2006/relationships/hyperlink" Target="https://hal.science/search/index/?q=*&amp;authFullName_s=Guillaume Drouot" TargetMode="External"/><Relationship Id="rId19" Type="http://schemas.openxmlformats.org/officeDocument/2006/relationships/hyperlink" Target="https://hal.science/search/index/?q=*&amp;authFullName_s=Gabriela Hossu" TargetMode="External"/><Relationship Id="rId20" Type="http://schemas.openxmlformats.org/officeDocument/2006/relationships/hyperlink" Target="https://dx.doi.org/10.1002/brb3.70835" TargetMode="External"/><Relationship Id="rId21" Type="http://schemas.openxmlformats.org/officeDocument/2006/relationships/hyperlink" Target="https://hal.univ-lorraine.fr/hal-05055604v1" TargetMode="External"/><Relationship Id="rId22" Type="http://schemas.openxmlformats.org/officeDocument/2006/relationships/hyperlink" Target="https://dx.doi.org/10.1371/journal.pone.0319661" TargetMode="External"/><Relationship Id="rId23" Type="http://schemas.openxmlformats.org/officeDocument/2006/relationships/hyperlink" Target="https://hal.science/hal-03822866v1" TargetMode="External"/><Relationship Id="rId24" Type="http://schemas.openxmlformats.org/officeDocument/2006/relationships/hyperlink" Target="https://hal.science/search/index/?q=*&amp;authFullName_s=Gwenaelle Ceyte" TargetMode="External"/><Relationship Id="rId25" Type="http://schemas.openxmlformats.org/officeDocument/2006/relationships/hyperlink" Target="https://hal.science/search/index/?q=*&amp;authFullName_s=Elodie Ma&#239;ni" TargetMode="External"/><Relationship Id="rId26" Type="http://schemas.openxmlformats.org/officeDocument/2006/relationships/hyperlink" Target="https://dx.doi.org/10.1007/s10055-022-00703-w" TargetMode="External"/><Relationship Id="rId27" Type="http://schemas.openxmlformats.org/officeDocument/2006/relationships/hyperlink" Target="https://amu.hal.science/hal-04073607v1" TargetMode="External"/><Relationship Id="rId28" Type="http://schemas.openxmlformats.org/officeDocument/2006/relationships/hyperlink" Target="https://hal.science/search/index/?q=*&amp;authFullName_s=Sarah Millot" TargetMode="External"/><Relationship Id="rId29" Type="http://schemas.openxmlformats.org/officeDocument/2006/relationships/hyperlink" Target="https://hal.science/search/index/?q=*&amp;authFullName_s=Jean-Marie Beis" TargetMode="External"/><Relationship Id="rId30" Type="http://schemas.openxmlformats.org/officeDocument/2006/relationships/hyperlink" Target="https://hal.science/search/index/?q=*&amp;authFullName_s=Jonathan Pierret" TargetMode="External"/><Relationship Id="rId31" Type="http://schemas.openxmlformats.org/officeDocument/2006/relationships/hyperlink" Target="https://hal.science/search/index/?q=*&amp;authFullName_s=Marina Badin" TargetMode="External"/><Relationship Id="rId32" Type="http://schemas.openxmlformats.org/officeDocument/2006/relationships/hyperlink" Target="https://hal.science/search/index/?q=*&amp;authFullName_s=Verginia Sabau" TargetMode="External"/><Relationship Id="rId33" Type="http://schemas.openxmlformats.org/officeDocument/2006/relationships/hyperlink" Target="https://dx.doi.org/10.3390/brainsci13040678" TargetMode="External"/><Relationship Id="rId34" Type="http://schemas.openxmlformats.org/officeDocument/2006/relationships/hyperlink" Target="https://hal.science/hal-04018366v1" TargetMode="External"/><Relationship Id="rId35" Type="http://schemas.openxmlformats.org/officeDocument/2006/relationships/hyperlink" Target="https://hal.science/search/index/?q=*&amp;authFullName_s=A. Maneuvrier" TargetMode="External"/><Relationship Id="rId36" Type="http://schemas.openxmlformats.org/officeDocument/2006/relationships/hyperlink" Target="https://hal.science/search/index/?q=*&amp;authFullName_s=P. Renaud" TargetMode="External"/><Relationship Id="rId37" Type="http://schemas.openxmlformats.org/officeDocument/2006/relationships/hyperlink" Target="https://hal.science/search/index/?q=*&amp;authFullName_s=R. Morello" TargetMode="External"/><Relationship Id="rId38" Type="http://schemas.openxmlformats.org/officeDocument/2006/relationships/hyperlink" Target="https://hal.science/search/index/?q=*&amp;authFullName_s=P. Fleury" TargetMode="External"/><Relationship Id="rId39" Type="http://schemas.openxmlformats.org/officeDocument/2006/relationships/hyperlink" Target="https://dx.doi.org/10.1007/s10055-022-00698-4" TargetMode="External"/><Relationship Id="rId40" Type="http://schemas.openxmlformats.org/officeDocument/2006/relationships/hyperlink" Target="https://hal.univ-grenoble-alpes.fr/hal-03863206v1" TargetMode="External"/><Relationship Id="rId41" Type="http://schemas.openxmlformats.org/officeDocument/2006/relationships/hyperlink" Target="https://hal.science/search/index/?q=*&amp;authFullName_s=Jo&#235;lle Rosenbaum" TargetMode="External"/><Relationship Id="rId42" Type="http://schemas.openxmlformats.org/officeDocument/2006/relationships/hyperlink" Target="https://hal.science/search/index/?q=*&amp;authFullName_s=Isabelle Hamon" TargetMode="External"/><Relationship Id="rId43" Type="http://schemas.openxmlformats.org/officeDocument/2006/relationships/hyperlink" Target="https://hal.science/search/index/?q=*&amp;authFullName_s=H&#233;l&#232;ne Deforge" TargetMode="External"/><Relationship Id="rId44" Type="http://schemas.openxmlformats.org/officeDocument/2006/relationships/hyperlink" Target="https://hal.science/search/index/?q=*&amp;authFullName_s=Alexandre Hasco&#235;t" TargetMode="External"/><Relationship Id="rId45" Type="http://schemas.openxmlformats.org/officeDocument/2006/relationships/hyperlink" Target="https://dx.doi.org/10.3389/fped.2022.928541" TargetMode="External"/><Relationship Id="rId46" Type="http://schemas.openxmlformats.org/officeDocument/2006/relationships/hyperlink" Target="https://amu.hal.science/hal-03989731v1" TargetMode="External"/><Relationship Id="rId47" Type="http://schemas.openxmlformats.org/officeDocument/2006/relationships/hyperlink" Target="https://hal.science/search/index/?q=*&amp;authFullName_s=Chloe Pinzano" TargetMode="External"/><Relationship Id="rId48" Type="http://schemas.openxmlformats.org/officeDocument/2006/relationships/hyperlink" Target="https://hal.science/search/index/?q=*&amp;authFullName_s=Cecile Rumeau" TargetMode="External"/><Relationship Id="rId49" Type="http://schemas.openxmlformats.org/officeDocument/2006/relationships/hyperlink" Target="https://dx.doi.org/10.1007/s12078-022-09302-0" TargetMode="External"/><Relationship Id="rId50" Type="http://schemas.openxmlformats.org/officeDocument/2006/relationships/hyperlink" Target="https://hal.univ-grenoble-alpes.fr/hal-03647536v1" TargetMode="External"/><Relationship Id="rId51" Type="http://schemas.openxmlformats.org/officeDocument/2006/relationships/hyperlink" Target="https://hal.science/search/index/?q=*&amp;authFullName_s=Jean-Michel Hasco&#235;t" TargetMode="External"/><Relationship Id="rId52" Type="http://schemas.openxmlformats.org/officeDocument/2006/relationships/hyperlink" Target="https://hal.science/search/index/?q=*&amp;authFullName_s=Arthur Petel" TargetMode="External"/><Relationship Id="rId53" Type="http://schemas.openxmlformats.org/officeDocument/2006/relationships/hyperlink" Target="https://hal.science/search/index/?q=*&amp;authFullName_s=S&#233;bastien Caudron" TargetMode="External"/><Relationship Id="rId54" Type="http://schemas.openxmlformats.org/officeDocument/2006/relationships/hyperlink" Target="https://dx.doi.org/10.3389/fpsyg.2021.743504" TargetMode="External"/><Relationship Id="rId55" Type="http://schemas.openxmlformats.org/officeDocument/2006/relationships/hyperlink" Target="https://hal.science/hal-03548873v1" TargetMode="External"/><Relationship Id="rId56" Type="http://schemas.openxmlformats.org/officeDocument/2006/relationships/hyperlink" Target="https://hal.science/search/index/?q=*&amp;authFullName_s=Fr&#233;d&#233;ric No&#233;" TargetMode="External"/><Relationship Id="rId57" Type="http://schemas.openxmlformats.org/officeDocument/2006/relationships/hyperlink" Target="https://hal.science/search/index/?q=*&amp;authFullName_s=Betty Hachard" TargetMode="External"/><Relationship Id="rId58" Type="http://schemas.openxmlformats.org/officeDocument/2006/relationships/hyperlink" Target="https://hal.science/search/index/?q=*&amp;authFullName_s=No&#235;lle Bru" TargetMode="External"/><Relationship Id="rId59" Type="http://schemas.openxmlformats.org/officeDocument/2006/relationships/hyperlink" Target="https://hal.science/search/index/?q=*&amp;authFullName_s=Thierry Paillard" TargetMode="External"/><Relationship Id="rId60" Type="http://schemas.openxmlformats.org/officeDocument/2006/relationships/hyperlink" Target="https://dx.doi.org/10.1007/s00221-021-06139-z" TargetMode="External"/><Relationship Id="rId61" Type="http://schemas.openxmlformats.org/officeDocument/2006/relationships/hyperlink" Target="https://hal.univ-grenoble-alpes.fr/hal-03348377v1" TargetMode="External"/><Relationship Id="rId62" Type="http://schemas.openxmlformats.org/officeDocument/2006/relationships/hyperlink" Target="https://dx.doi.org/10.1016/j.neulet.2020.135557" TargetMode="External"/><Relationship Id="rId63" Type="http://schemas.openxmlformats.org/officeDocument/2006/relationships/hyperlink" Target="https://hal.science/hal-04003199v1" TargetMode="External"/><Relationship Id="rId64" Type="http://schemas.openxmlformats.org/officeDocument/2006/relationships/hyperlink" Target="https://hal.science/search/index/?q=*&amp;authFullName_s=Arthur Maneuvrier" TargetMode="External"/><Relationship Id="rId65" Type="http://schemas.openxmlformats.org/officeDocument/2006/relationships/hyperlink" Target="https://hal.science/search/index/?q=*&amp;authFullName_s=L M Decker" TargetMode="External"/><Relationship Id="rId66" Type="http://schemas.openxmlformats.org/officeDocument/2006/relationships/hyperlink" Target="https://hal.science/search/index/?q=*&amp;authFullName_s=G. Ceyte" TargetMode="External"/><Relationship Id="rId67" Type="http://schemas.openxmlformats.org/officeDocument/2006/relationships/hyperlink" Target="https://dx.doi.org/10.3389/frvir.2021.706712" TargetMode="External"/><Relationship Id="rId68" Type="http://schemas.openxmlformats.org/officeDocument/2006/relationships/hyperlink" Target="https://hal.science/hal-04003236v1" TargetMode="External"/><Relationship Id="rId69" Type="http://schemas.openxmlformats.org/officeDocument/2006/relationships/hyperlink" Target="https://hal.science/search/index/?q=*&amp;authFullName_s=Leslie Marion Decker" TargetMode="External"/><Relationship Id="rId70" Type="http://schemas.openxmlformats.org/officeDocument/2006/relationships/hyperlink" Target="https://hal.science/search/index/?q=*&amp;authFullName_s=Philippe Fleury" TargetMode="External"/><Relationship Id="rId71" Type="http://schemas.openxmlformats.org/officeDocument/2006/relationships/hyperlink" Target="https://hal.science/search/index/?q=*&amp;authFullName_s=Patrice Renaud" TargetMode="External"/><Relationship Id="rId72" Type="http://schemas.openxmlformats.org/officeDocument/2006/relationships/hyperlink" Target="https://dx.doi.org/10.3389/frvir.2020.571713" TargetMode="External"/><Relationship Id="rId73" Type="http://schemas.openxmlformats.org/officeDocument/2006/relationships/hyperlink" Target="https://hal.science/hal-04003239v2" TargetMode="External"/><Relationship Id="rId74" Type="http://schemas.openxmlformats.org/officeDocument/2006/relationships/hyperlink" Target="https://hal.science/search/index/?q=*&amp;authFullName_s=Dimitri Fabre-Adinolfi" TargetMode="External"/><Relationship Id="rId75" Type="http://schemas.openxmlformats.org/officeDocument/2006/relationships/hyperlink" Target="https://hal.science/search/index/?q=*&amp;authFullName_s=Charles Hoffmann" TargetMode="External"/><Relationship Id="rId76" Type="http://schemas.openxmlformats.org/officeDocument/2006/relationships/hyperlink" Target="https://hal.science/search/index/?q=*&amp;authFullName_s=Julien Fr&#232;re" TargetMode="External"/><Relationship Id="rId77" Type="http://schemas.openxmlformats.org/officeDocument/2006/relationships/hyperlink" Target="https://hal.science/search/index/?q=*&amp;authFullName_s=C&#233;cile Parietti-Winkler" TargetMode="External"/><Relationship Id="rId78" Type="http://schemas.openxmlformats.org/officeDocument/2006/relationships/hyperlink" Target="https://dx.doi.org/10.1016/j.gaitpost.2020.08.106" TargetMode="External"/><Relationship Id="rId79" Type="http://schemas.openxmlformats.org/officeDocument/2006/relationships/hyperlink" Target="https://hal.science/hal-02651431v1" TargetMode="External"/><Relationship Id="rId80" Type="http://schemas.openxmlformats.org/officeDocument/2006/relationships/hyperlink" Target="https://hal.science/search/index/?q=*&amp;authFullName_s=Baptiste Trajin" TargetMode="External"/><Relationship Id="rId81" Type="http://schemas.openxmlformats.org/officeDocument/2006/relationships/hyperlink" Target="https://dx.doi.org/10.1007/s00221-020-05758-2" TargetMode="External"/><Relationship Id="rId82" Type="http://schemas.openxmlformats.org/officeDocument/2006/relationships/hyperlink" Target="https://hal.science/hal-03208615v1" TargetMode="External"/><Relationship Id="rId83" Type="http://schemas.openxmlformats.org/officeDocument/2006/relationships/hyperlink" Target="https://hal.science/search/index/?q=*&amp;authFullName_s=Zhor Ramdane-Cherif" TargetMode="External"/><Relationship Id="rId84" Type="http://schemas.openxmlformats.org/officeDocument/2006/relationships/hyperlink" Target="https://hal.science/search/index/?q=*&amp;authFullName_s=Muriel Jacquot" TargetMode="External"/><Relationship Id="rId85" Type="http://schemas.openxmlformats.org/officeDocument/2006/relationships/hyperlink" Target="https://dx.doi.org/10.3389/fpsyg.2020.606667" TargetMode="External"/><Relationship Id="rId86" Type="http://schemas.openxmlformats.org/officeDocument/2006/relationships/hyperlink" Target="https://hal.science/hal-03488356v1" TargetMode="External"/><Relationship Id="rId87" Type="http://schemas.openxmlformats.org/officeDocument/2006/relationships/hyperlink" Target="https://hal.science/search/index/?q=*&amp;authFullName_s=J.-M. Hasco&#235;t" TargetMode="External"/><Relationship Id="rId88" Type="http://schemas.openxmlformats.org/officeDocument/2006/relationships/hyperlink" Target="https://hal.science/search/index/?q=*&amp;authFullName_s=J. Rosenbaum" TargetMode="External"/><Relationship Id="rId89" Type="http://schemas.openxmlformats.org/officeDocument/2006/relationships/hyperlink" Target="https://hal.science/search/index/?q=*&amp;authFullName_s=I. Hamon" TargetMode="External"/><Relationship Id="rId90" Type="http://schemas.openxmlformats.org/officeDocument/2006/relationships/hyperlink" Target="https://hal.science/search/index/?q=*&amp;authFullName_s=H. Ceyte" TargetMode="External"/><Relationship Id="rId91" Type="http://schemas.openxmlformats.org/officeDocument/2006/relationships/hyperlink" Target="https://dx.doi.org/10.1016/j.banm.2019.05.018" TargetMode="External"/><Relationship Id="rId92" Type="http://schemas.openxmlformats.org/officeDocument/2006/relationships/hyperlink" Target="https://hal.univ-lorraine.fr/hal-02003689v1" TargetMode="External"/><Relationship Id="rId93" Type="http://schemas.openxmlformats.org/officeDocument/2006/relationships/hyperlink" Target="https://hal.science/search/index/?q=*&amp;authFullName_s=Mathilde Simon" TargetMode="External"/><Relationship Id="rId94" Type="http://schemas.openxmlformats.org/officeDocument/2006/relationships/hyperlink" Target="https://hal.science/search/index/?q=*&amp;authFullName_s=Ariane R&#233;my" TargetMode="External"/><Relationship Id="rId95" Type="http://schemas.openxmlformats.org/officeDocument/2006/relationships/hyperlink" Target="https://hal.science/search/index/?q=*&amp;authFullName_s=Ren&#233; Anxionnat" TargetMode="External"/><Relationship Id="rId96" Type="http://schemas.openxmlformats.org/officeDocument/2006/relationships/hyperlink" Target="https://dx.doi.org/10.1080/09638288.2018.1430178" TargetMode="External"/><Relationship Id="rId97" Type="http://schemas.openxmlformats.org/officeDocument/2006/relationships/hyperlink" Target="https://hal.univ-lorraine.fr/hal-02003725v1" TargetMode="External"/><Relationship Id="rId98" Type="http://schemas.openxmlformats.org/officeDocument/2006/relationships/hyperlink" Target="https://hal.science/search/index/?q=*&amp;authFullName_s=G&#233;r&#244;me Gauchard" TargetMode="External"/><Relationship Id="rId99" Type="http://schemas.openxmlformats.org/officeDocument/2006/relationships/hyperlink" Target="https://hal.science/search/index/?q=*&amp;authFullName_s=Alexis Lion" TargetMode="External"/><Relationship Id="rId100" Type="http://schemas.openxmlformats.org/officeDocument/2006/relationships/hyperlink" Target="https://hal.science/search/index/?q=*&amp;authFullName_s=Lo&#239;c Bento" TargetMode="External"/><Relationship Id="rId101" Type="http://schemas.openxmlformats.org/officeDocument/2006/relationships/hyperlink" Target="https://hal.science/search/index/?q=*&amp;authFullName_s=Philippe P. Perrin" TargetMode="External"/><Relationship Id="rId102" Type="http://schemas.openxmlformats.org/officeDocument/2006/relationships/hyperlink" Target="https://dx.doi.org/10.1051/sm/2017005" TargetMode="External"/><Relationship Id="rId103" Type="http://schemas.openxmlformats.org/officeDocument/2006/relationships/hyperlink" Target="https://hal.science/hal-01739771v1" TargetMode="External"/><Relationship Id="rId104" Type="http://schemas.openxmlformats.org/officeDocument/2006/relationships/hyperlink" Target="https://hal.science/search/index/?q=*&amp;authFullName_s=Pierre-Alain Barraud" TargetMode="External"/><Relationship Id="rId105" Type="http://schemas.openxmlformats.org/officeDocument/2006/relationships/hyperlink" Target="https://hal.science/search/index/?q=*&amp;authFullName_s=Corinne Cian" TargetMode="External"/><Relationship Id="rId106" Type="http://schemas.openxmlformats.org/officeDocument/2006/relationships/hyperlink" Target="https://hal.science/search/index/?q=*&amp;authFullName_s=Michel Guerraz" TargetMode="External"/><Relationship Id="rId107" Type="http://schemas.openxmlformats.org/officeDocument/2006/relationships/hyperlink" Target="https://dx.doi.org/10.1371/journal.pone.0193174" TargetMode="External"/><Relationship Id="rId108" Type="http://schemas.openxmlformats.org/officeDocument/2006/relationships/hyperlink" Target="https://hal.univ-lorraine.fr/hal-02003687v1" TargetMode="External"/><Relationship Id="rId109" Type="http://schemas.openxmlformats.org/officeDocument/2006/relationships/hyperlink" Target="https://hal.science/search/index/?q=*&amp;authFullName_s=Ma&#235;lle Wirth" TargetMode="External"/><Relationship Id="rId110" Type="http://schemas.openxmlformats.org/officeDocument/2006/relationships/hyperlink" Target="https://dx.doi.org/10.1186/s12887-018-1229-1" TargetMode="External"/><Relationship Id="rId111" Type="http://schemas.openxmlformats.org/officeDocument/2006/relationships/hyperlink" Target="https://hal.univ-lorraine.fr/hal-02003702v1" TargetMode="External"/><Relationship Id="rId112" Type="http://schemas.openxmlformats.org/officeDocument/2006/relationships/hyperlink" Target="https://hal.science/search/index/?q=*&amp;authFullName_s=Raphael Maire" TargetMode="External"/><Relationship Id="rId113" Type="http://schemas.openxmlformats.org/officeDocument/2006/relationships/hyperlink" Target="https://hal.science/search/index/?q=*&amp;authFullName_s=Arthur Mallinson" TargetMode="External"/><Relationship Id="rId114" Type="http://schemas.openxmlformats.org/officeDocument/2006/relationships/hyperlink" Target="https://hal.science/search/index/?q=*&amp;authFullName_s=Sebastien Caudron" TargetMode="External"/><Relationship Id="rId115" Type="http://schemas.openxmlformats.org/officeDocument/2006/relationships/hyperlink" Target="https://hal.science/search/index/?q=*&amp;authFullName_s=Christian van Nechel" TargetMode="External"/><Relationship Id="rId116" Type="http://schemas.openxmlformats.org/officeDocument/2006/relationships/hyperlink" Target="https://dx.doi.org/10.5152/iao.2017.4344" TargetMode="External"/><Relationship Id="rId117" Type="http://schemas.openxmlformats.org/officeDocument/2006/relationships/hyperlink" Target="https://hal.univ-lorraine.fr/hal-02003711v1" TargetMode="External"/><Relationship Id="rId118" Type="http://schemas.openxmlformats.org/officeDocument/2006/relationships/hyperlink" Target="https://hal.science/search/index/?q=*&amp;authFullName_s=Nicolas Vidalie" TargetMode="External"/><Relationship Id="rId119" Type="http://schemas.openxmlformats.org/officeDocument/2006/relationships/hyperlink" Target="https://hal.science/search/index/?q=*&amp;authFullName_s=Guillaume Chapelet" TargetMode="External"/><Relationship Id="rId120" Type="http://schemas.openxmlformats.org/officeDocument/2006/relationships/hyperlink" Target="https://hal.science/search/index/?q=*&amp;authFullName_s=Jean Paysant" TargetMode="External"/><Relationship Id="rId121" Type="http://schemas.openxmlformats.org/officeDocument/2006/relationships/hyperlink" Target="https://dx.doi.org/10.1016/j.rehab.2017.07.025" TargetMode="External"/><Relationship Id="rId122" Type="http://schemas.openxmlformats.org/officeDocument/2006/relationships/hyperlink" Target="https://hal.univ-lorraine.fr/hal-02003739v1" TargetMode="External"/><Relationship Id="rId123" Type="http://schemas.openxmlformats.org/officeDocument/2006/relationships/hyperlink" Target="https://dx.doi.org/10.1007/s00221-016-4793-3" TargetMode="External"/><Relationship Id="rId124" Type="http://schemas.openxmlformats.org/officeDocument/2006/relationships/hyperlink" Target="https://hal.univ-lorraine.fr/hal-01710171v1" TargetMode="External"/><Relationship Id="rId125" Type="http://schemas.openxmlformats.org/officeDocument/2006/relationships/hyperlink" Target="https://hal.science/search/index/?q=*&amp;authFullName_s=Badreddine Kriem" TargetMode="External"/><Relationship Id="rId126" Type="http://schemas.openxmlformats.org/officeDocument/2006/relationships/hyperlink" Target="https://hal.science/search/index/?q=*&amp;authFullName_s=Philippe Perrin" TargetMode="External"/><Relationship Id="rId127" Type="http://schemas.openxmlformats.org/officeDocument/2006/relationships/hyperlink" Target="https://dx.doi.org/10.1007/s00221-014-3913-1" TargetMode="External"/><Relationship Id="rId128" Type="http://schemas.openxmlformats.org/officeDocument/2006/relationships/hyperlink" Target="https://hal.univ-lorraine.fr/hal-01709950v1" TargetMode="External"/><Relationship Id="rId129" Type="http://schemas.openxmlformats.org/officeDocument/2006/relationships/hyperlink" Target="https://hal.science/search/index/?q=*&amp;authFullName_s=S. Freppel" TargetMode="External"/><Relationship Id="rId130" Type="http://schemas.openxmlformats.org/officeDocument/2006/relationships/hyperlink" Target="https://hal.science/search/index/?q=*&amp;authFullName_s=Alexandre Bisdorff" TargetMode="External"/><Relationship Id="rId131" Type="http://schemas.openxmlformats.org/officeDocument/2006/relationships/hyperlink" Target="https://hal.science/search/index/?q=*&amp;authFullName_s=Sophie Colnat-Coulbois" TargetMode="External"/><Relationship Id="rId132" Type="http://schemas.openxmlformats.org/officeDocument/2006/relationships/hyperlink" Target="https://hal.science/search/index/?q=*&amp;authFullName_s=C Cian" TargetMode="External"/><Relationship Id="rId133" Type="http://schemas.openxmlformats.org/officeDocument/2006/relationships/hyperlink" Target="https://dx.doi.org/10.1016/j.neuroscience.2013.09.060" TargetMode="External"/><Relationship Id="rId134" Type="http://schemas.openxmlformats.org/officeDocument/2006/relationships/hyperlink" Target="https://hal.science/hal-00965222v1" TargetMode="External"/><Relationship Id="rId135" Type="http://schemas.openxmlformats.org/officeDocument/2006/relationships/hyperlink" Target="https://hal.science/search/index/?q=*&amp;authFullName_s=Th&#233;ophile Ohlmann" TargetMode="External"/><Relationship Id="rId136" Type="http://schemas.openxmlformats.org/officeDocument/2006/relationships/hyperlink" Target="https://hal.science/search/index/?q=*&amp;authFullName_s=Michael A Gresty" TargetMode="External"/><Relationship Id="rId137" Type="http://schemas.openxmlformats.org/officeDocument/2006/relationships/hyperlink" Target="https://hal.science/search/index/?q=*&amp;authFullName_s=John F Golding" TargetMode="External"/><Relationship Id="rId138" Type="http://schemas.openxmlformats.org/officeDocument/2006/relationships/hyperlink" Target="https://dx.doi.org/10.3357/asem.3049.2011" TargetMode="External"/><Relationship Id="rId139" Type="http://schemas.openxmlformats.org/officeDocument/2006/relationships/hyperlink" Target="https://hal.univ-lorraine.fr/hal-02003777v1" TargetMode="External"/><Relationship Id="rId140" Type="http://schemas.openxmlformats.org/officeDocument/2006/relationships/hyperlink" Target="https://hal.science/search/index/?q=*&amp;authFullName_s=Marion Trousselard" TargetMode="External"/><Relationship Id="rId141" Type="http://schemas.openxmlformats.org/officeDocument/2006/relationships/hyperlink" Target="https://dx.doi.org/10.1016/j.neulet.2009.06.048" TargetMode="External"/><Relationship Id="rId142" Type="http://schemas.openxmlformats.org/officeDocument/2006/relationships/hyperlink" Target="https://api.istex.fr/ark:/67375/6H6-QP5ZLNBK-8/fulltext.pdf?sid=hal" TargetMode="External"/><Relationship Id="rId143" Type="http://schemas.openxmlformats.org/officeDocument/2006/relationships/hyperlink" Target="https://hal.science/hal-02003795v1" TargetMode="External"/><Relationship Id="rId144" Type="http://schemas.openxmlformats.org/officeDocument/2006/relationships/hyperlink" Target="https://hal.science/search/index/?q=*&amp;authFullName_s=Alain H. Roux" TargetMode="External"/><Relationship Id="rId145" Type="http://schemas.openxmlformats.org/officeDocument/2006/relationships/hyperlink" Target="https://dx.doi.org/10.3357/asem.2137.2008" TargetMode="External"/><Relationship Id="rId146" Type="http://schemas.openxmlformats.org/officeDocument/2006/relationships/hyperlink" Target="https://hal.science/hal-00324288v1" TargetMode="External"/><Relationship Id="rId147" Type="http://schemas.openxmlformats.org/officeDocument/2006/relationships/hyperlink" Target="https://hal.science/search/index/?q=*&amp;authFullName_s=Estelle Palluel" TargetMode="External"/><Relationship Id="rId148" Type="http://schemas.openxmlformats.org/officeDocument/2006/relationships/hyperlink" Target="https://hal.science/search/index/?q=*&amp;authFullName_s=Isabelle Olivier" TargetMode="External"/><Relationship Id="rId149" Type="http://schemas.openxmlformats.org/officeDocument/2006/relationships/hyperlink" Target="https://hal.science/search/index/?q=*&amp;authFullName_s=Vincent Nougier" TargetMode="External"/><Relationship Id="rId150" Type="http://schemas.openxmlformats.org/officeDocument/2006/relationships/hyperlink" Target="https://dx.doi.org/10.1016/j.clinph.2008.08.001" TargetMode="External"/><Relationship Id="rId151" Type="http://schemas.openxmlformats.org/officeDocument/2006/relationships/hyperlink" Target="https://hal.science/hal-00193798v1" TargetMode="External"/><Relationship Id="rId152" Type="http://schemas.openxmlformats.org/officeDocument/2006/relationships/hyperlink" Target="https://dx.doi.org/10.1007/s00221-006-0764-4" TargetMode="External"/><Relationship Id="rId153" Type="http://schemas.openxmlformats.org/officeDocument/2006/relationships/hyperlink" Target="https://api.istex.fr/ark:/67375/VQC-7RL75XZL-H/fulltext.pdf?sid=hal" TargetMode="External"/><Relationship Id="rId154" Type="http://schemas.openxmlformats.org/officeDocument/2006/relationships/hyperlink" Target="https://hal.univ-lorraine.fr/hal-02003806v1" TargetMode="External"/><Relationship Id="rId155" Type="http://schemas.openxmlformats.org/officeDocument/2006/relationships/hyperlink" Target="https://hal.science/search/index/?q=*&amp;authFullName_s=Raphael Zory" TargetMode="External"/><Relationship Id="rId156" Type="http://schemas.openxmlformats.org/officeDocument/2006/relationships/hyperlink" Target="https://hal.science/search/index/?q=*&amp;authFullName_s=Alain Roux" TargetMode="External"/><Relationship Id="rId157" Type="http://schemas.openxmlformats.org/officeDocument/2006/relationships/hyperlink" Target="https://dx.doi.org/10.1016/j.neulet.2007.01.044" TargetMode="External"/><Relationship Id="rId158" Type="http://schemas.openxmlformats.org/officeDocument/2006/relationships/hyperlink" Target="https://api.istex.fr/ark:/67375/6H6-L1MCRSDF-7/fulltext.pdf?sid=hal" TargetMode="External"/><Relationship Id="rId159" Type="http://schemas.openxmlformats.org/officeDocument/2006/relationships/hyperlink" Target="https://hal.science/hal-00193783v1" TargetMode="External"/><Relationship Id="rId160" Type="http://schemas.openxmlformats.org/officeDocument/2006/relationships/hyperlink" Target="https://dx.doi.org/10.1007/s00221-006-0389-7" TargetMode="External"/><Relationship Id="rId161" Type="http://schemas.openxmlformats.org/officeDocument/2006/relationships/hyperlink" Target="https://api.istex.fr/ark:/67375/VQC-TVDCQ1X6-5/fulltext.pdf?sid=hal" TargetMode="External"/><Relationship Id="rId162" Type="http://schemas.openxmlformats.org/officeDocument/2006/relationships/hyperlink" Target="https://hal.science/hal-00194071v1" TargetMode="External"/><Relationship Id="rId163" Type="http://schemas.openxmlformats.org/officeDocument/2006/relationships/hyperlink" Target="https://hal.science/search/index/?q=*&amp;authFullName_s=Christina Rival" TargetMode="External"/><Relationship Id="rId164" Type="http://schemas.openxmlformats.org/officeDocument/2006/relationships/hyperlink" Target="https://dx.doi.org/10.1016/j.neulet.2004.11.042" TargetMode="External"/><Relationship Id="rId165" Type="http://schemas.openxmlformats.org/officeDocument/2006/relationships/hyperlink" Target="https://api.istex.fr/ark:/67375/6H6-N6JRVPX8-F/fulltext.pdf?sid=hal" TargetMode="External"/><Relationship Id="rId166" Type="http://schemas.openxmlformats.org/officeDocument/2006/relationships/hyperlink" Target="https://hal.univ-lorraine.fr/hal-02003852v1" TargetMode="External"/><Relationship Id="rId167" Type="http://schemas.openxmlformats.org/officeDocument/2006/relationships/hyperlink" Target="https://hal.science/search/index/?q=*&amp;authFullName_s=Chantal Bard" TargetMode="External"/><Relationship Id="rId168" Type="http://schemas.openxmlformats.org/officeDocument/2006/relationships/hyperlink" Target="https://dx.doi.org/10.1016/j.jecp.2003.10.003" TargetMode="External"/><Relationship Id="rId169" Type="http://schemas.openxmlformats.org/officeDocument/2006/relationships/hyperlink" Target="https://api.istex.fr/ark:/67375/6H6-T63K9R5B-W/fulltext.pdf?sid=hal" TargetMode="External"/><Relationship Id="rId170" Type="http://schemas.openxmlformats.org/officeDocument/2006/relationships/hyperlink" Target="https://hal.science/hal-00194078v1" TargetMode="External"/><Relationship Id="rId171" Type="http://schemas.openxmlformats.org/officeDocument/2006/relationships/hyperlink" Target="https://hal.science/hal-00194076v1" TargetMode="External"/><Relationship Id="rId172" Type="http://schemas.openxmlformats.org/officeDocument/2006/relationships/hyperlink" Target="https://hal.science/search/index/?q=*&amp;authFullName_s=Carole Ferrel" TargetMode="External"/><Relationship Id="rId173" Type="http://schemas.openxmlformats.org/officeDocument/2006/relationships/hyperlink" Target="https://dx.doi.org/10.1007/s00221-003-1559-5" TargetMode="External"/><Relationship Id="rId174" Type="http://schemas.openxmlformats.org/officeDocument/2006/relationships/hyperlink" Target="https://api.istex.fr/ark:/67375/VQC-T33F5MVS-M/fulltext.pdf?sid=hal" TargetMode="External"/><Relationship Id="rId175" Type="http://schemas.openxmlformats.org/officeDocument/2006/relationships/hyperlink" Target="https://hal.science/hal-03548904v1" TargetMode="External"/><Relationship Id="rId176" Type="http://schemas.openxmlformats.org/officeDocument/2006/relationships/hyperlink" Target="https://hal.science/hal-00211581v1" TargetMode="External"/><Relationship Id="rId177" Type="http://schemas.openxmlformats.org/officeDocument/2006/relationships/hyperlink" Target="https://hal.science/hal-00211570v1" TargetMode="External"/><Relationship Id="rId178" Type="http://schemas.openxmlformats.org/officeDocument/2006/relationships/hyperlink" Target="https://hal-emse.ccsd.cnrs.fr/emse-04210951v1" TargetMode="External"/><Relationship Id="rId179" Type="http://schemas.openxmlformats.org/officeDocument/2006/relationships/hyperlink" Target="https://hal.science/search/index/?q=*&amp;authFullName_s=Audrey Kirsch" TargetMode="External"/><Relationship Id="rId180" Type="http://schemas.openxmlformats.org/officeDocument/2006/relationships/hyperlink" Target="https://hal.science/search/index/?q=*&amp;authFullName_s=Agn&#232;s Basile" TargetMode="External"/><Relationship Id="rId181" Type="http://schemas.openxmlformats.org/officeDocument/2006/relationships/hyperlink" Target="https://hal.science/hal-04003234v1" TargetMode="External"/><Relationship Id="rId182" Type="http://schemas.openxmlformats.org/officeDocument/2006/relationships/hyperlink" Target="https://hal.science/search/index/?q=*&amp;authFullName_s=Veronique Deschodt-Arsac" TargetMode="External"/><Relationship Id="rId183" Type="http://schemas.openxmlformats.org/officeDocument/2006/relationships/hyperlink" Target="https://hal.science/search/index/?q=*&amp;authFullName_s=Fabien V&#233;rit&#233;"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Ceyte</dc:title>
  <dc:description>CV</dc:description>
  <dc:subject/>
  <cp:keywords/>
  <cp:category/>
  <cp:lastModifiedBy/>
  <dcterms:created xsi:type="dcterms:W3CDTF">2026-03-05T14:34:17+01:00</dcterms:created>
  <dcterms:modified xsi:type="dcterms:W3CDTF">2026-03-05T14:34:17+01:00</dcterms:modified>
</cp:coreProperties>
</file>

<file path=docProps/custom.xml><?xml version="1.0" encoding="utf-8"?>
<Properties xmlns="http://schemas.openxmlformats.org/officeDocument/2006/custom-properties" xmlns:vt="http://schemas.openxmlformats.org/officeDocument/2006/docPropsVTypes"/>
</file>