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Hadrien Saiag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hadrien-saiag</w:t></w:r></w:hyperlink></w:p><w:p><w:pPr><w:numPr><w:ilvl w:val="0"/><w:numId w:val="1"/></w:numPr></w:pPr><w:r><w:rPr/><w:t xml:space="preserve"> ORCID : </w:t></w:r><w:hyperlink r:id="rId8" w:history="1"><w:r><w:rPr><w:color w:val="#410a8c"/><w:u w:val="single"/></w:rPr><w:t xml:space="preserve">0000-0002-2772-299X</w:t></w:r></w:hyperlink></w:p><w:p><w:pPr><w:numPr><w:ilvl w:val="0"/><w:numId w:val="1"/></w:numPr></w:pPr><w:r><w:rPr/><w:t xml:space="preserve"> IdRef : </w:t></w:r><w:hyperlink r:id="rId9" w:history="1"><w:r><w:rPr><w:color w:val="#410a8c"/><w:u w:val="single"/></w:rPr><w:t xml:space="preserve">158594738</w:t></w:r></w:hyperlink></w:p><w:p><w:pPr><w:spacing w:before="600"/></w:pPr></w:p><w:p><w:pPr><w:pStyle w:val="Heading2"/></w:pPr><w:r><w:rPr><w:color w:val="1e198e"/><w:b w:val="1"/><w:bCs w:val="1"/></w:rPr><w:t xml:space="preserve">Présentation</w:t></w:r></w:p><w:p><w:pPr><w:spacing w:after="100"/></w:pPr></w:p><w:p><w:pPr/><w:r><w:rPr><w:b w:val="1"/><w:bCs w:val="1"/></w:rPr><w:t xml:space="preserve">Parcours</w:t></w:r></w:p><w:p><w:pPr/><w:r><w:rPr/><w:t xml:space="preserve">Je suis chargé de recherche au CNRS (section 38) au IIAC-LAIOS (UMR 8177) depuis 2013. J'ai obtenu un doctorat en Sciences Economiques à l'Université Paris-Dauphine en 2011, avant d'être ATER à l'Université Paris-Diderot (2011-2012), puis chercheur postdoctoral au sein du programme Human Economy de l’Université de Pretoria (Afrique du Sud).</w:t></w:r></w:p><w:p><w:pPr/><w:r><w:rPr/><w:t xml:space="preserve">Depuis 2017, je suis également hôte académique à l'Université de Genève (faculté des Sciences de la Société)</w:t></w:r></w:p><w:p><w:pPr/><w:r><w:rPr><w:b w:val="1"/><w:bCs w:val="1"/></w:rPr><w:t xml:space="preserve">Thèmes de recherches</w:t></w:r></w:p><w:p><w:pPr/><w:r><w:rPr/><w:t xml:space="preserve">Mes recherches portent sur les pratiques monétaires en milieu populaire, en Argentine. Je me suis notamment intéressé à l’usage de monnaies locales connues sous le nom de trueque, qui drainent une part importante de l’économie urbaine des biens de seconde main. Je développe désormais une réflexion sur la financiarisation par le bas, à partir de l’étude de la transformation des d’épargne et d’endettement dans le cordon industriel de Rosario. Avec des collègues proches (Isabelle Guérin, Solène Morvant-Roux et Emilia Schijman), j'ai égalment engagé une réflexion comparative sur l'impact de la financiarisation sur les populations considérées comme pauvres.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Pour une socioéconomie engagée : monnaie, finance et alternatives</w:t></w:r></w:hyperlink></w:p><w:p><w:pPr/><w:hyperlink r:id="rId11" w:history="1"><w:r><w:rPr><w:color w:val="#410a8c"/><w:u w:val="single"/></w:rPr><w:t xml:space="preserve">* Farinet (collectif)</w:t></w:r></w:hyperlink><w:r><w:rPr/><w:t xml:space="preserve">,</w:t></w:r><w:hyperlink r:id="rId12" w:history="1"><w:r><w:rPr><w:color w:val="#410a8c"/><w:u w:val="single"/></w:rPr><w:t xml:space="preserve">Jérôme Blanc</w:t></w:r></w:hyperlink><w:r><w:rPr/><w:t xml:space="preserve">,</w:t></w:r><w:hyperlink r:id="rId13" w:history="1"><w:r><w:rPr><w:color w:val="#410a8c"/><w:u w:val="single"/></w:rPr><w:t xml:space="preserve">Isabelle Guérin</w:t></w:r></w:hyperlink><w:r><w:rPr/><w:t xml:space="preserve">,</w:t></w:r><w:hyperlink r:id="rId14" w:history="1"><w:r><w:rPr><w:color w:val="#410a8c"/><w:u w:val="single"/></w:rPr><w:t xml:space="preserve">Isabelle Hillenkamp</w:t></w:r></w:hyperlink><w:r><w:rPr/><w:t xml:space="preserve">,</w:t></w:r><w:hyperlink r:id="rId15" w:history="1"><w:r><w:rPr><w:color w:val="#410a8c"/><w:u w:val="single"/></w:rPr><w:t xml:space="preserve">Solène Morvant-Roux</w:t></w:r></w:hyperlink><w:r><w:rPr/><w:t xml:space="preserve">et al.</w:t></w:r></w:p><w:p><w:pPr/><w:hyperlink r:id="rId16" w:history="1"><w:r><w:rPr><w:color w:val="#410a8c"/><w:u w:val="single"/></w:rPr><w:t xml:space="preserve">Classiques Garnier</w:t></w:r></w:hyperlink><w:r><w:rPr/><w:t xml:space="preserve">, pp.382, 2018, Bibliothèque de l'économiste, 978-2-406-08114-2. </w:t></w:r><w:hyperlink r:id="rId17" w:history="1"><w:r><w:rPr><w:color w:val="#410a8c"/><w:u w:val="single"/></w:rPr><w:t xml:space="preserve">⟨10.15122/isbn.978-2-406-08114-2⟩</w:t></w:r></w:hyperlink></w:p><w:p><w:pPr/><w:r><w:rPr/><w:t xml:space="preserve">Ouvrages</w:t></w:r></w:p><w:p><w:pPr/><w:hyperlink r:id="rId10" w:history="1"><w:r><w:rPr><w:color w:val="#410a8c"/><w:u w:val="single"/></w:rPr><w:t xml:space="preserve">halshs-01810151v1</w:t></w:r></w:hyperlink></w:p></w:tc></w:tr><w:tr><w:trPr/><w:tc><w:tcPr><w:noWrap/></w:tcPr><w:p><w:pPr><w:spacing w:after="200"/></w:pPr><w:hyperlink r:id="rId18" w:history="1"><w:r><w:rPr><w:color w:val="1e198e"/><w:b w:val="1"/><w:bCs w:val="1"/><w:u w:val="single"/></w:rPr><w:t xml:space="preserve">Monnaies locales et économie populaire en Argentine</w:t></w:r></w:hyperlink></w:p><w:p><w:pPr/><w:hyperlink r:id="rId19" w:history="1"><w:r><w:rPr><w:color w:val="#410a8c"/><w:u w:val="single"/></w:rPr><w:t xml:space="preserve">Hadrien Saiag</w:t></w:r></w:hyperlink></w:p><w:p><w:pPr/><w:hyperlink r:id="rId20" w:history="1"><w:r><w:rPr><w:color w:val="#410a8c"/><w:u w:val="single"/></w:rPr><w:t xml:space="preserve">Karthala</w:t></w:r></w:hyperlink><w:r><w:rPr/><w:t xml:space="preserve">, pp.301, 2016, 9782811115531</w:t></w:r></w:p><w:p><w:pPr/><w:r><w:rPr/><w:t xml:space="preserve">Ouvrages</w:t></w:r></w:p><w:p><w:pPr/><w:hyperlink r:id="rId18" w:history="1"><w:r><w:rPr><w:color w:val="#410a8c"/><w:u w:val="single"/></w:rPr><w:t xml:space="preserve">halshs-02343518v1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Financialization from the margins</w:t></w:r></w:hyperlink></w:p><w:p><w:pPr/><w:hyperlink r:id="rId19" w:history="1"><w:r><w:rPr><w:color w:val="#410a8c"/><w:u w:val="single"/></w:rPr><w:t xml:space="preserve">Hadrien Saiag</w:t></w:r></w:hyperlink></w:p><w:p><w:pPr/><w:r><w:rPr><w:i w:val="1"/><w:iCs w:val="1"/></w:rPr><w:t xml:space="preserve">Focaal — Journal of Global and Historical Anthropology</w:t></w:r><w:r><w:rPr/><w:t xml:space="preserve">, 2020, Financializations/border/predations, 2020 (87), pp.16-32. </w:t></w:r><w:hyperlink r:id="rId22" w:history="1"><w:r><w:rPr><w:color w:val="#410a8c"/><w:u w:val="single"/></w:rPr><w:t xml:space="preserve">⟨10.3167/fcl.2020.012804⟩</w:t></w:r></w:hyperlink></w:p><w:p><w:pPr/><w:r><w:rPr/><w:t xml:space="preserve">Article dans une revue</w:t></w:r></w:p><w:p><w:pPr/><w:hyperlink r:id="rId21" w:history="1"><w:r><w:rPr><w:color w:val="#410a8c"/><w:u w:val="single"/></w:rPr><w:t xml:space="preserve">hal-02516543v2</w:t></w:r></w:hyperlink></w:p></w:tc></w:tr><w:tr><w:trPr/><w:tc><w:tcPr><w:noWrap/></w:tcPr><w:p><w:pPr><w:spacing w:after="200"/></w:pPr><w:hyperlink r:id="rId23" w:history="1"><w:r><w:rPr><w:color w:val="1e198e"/><w:b w:val="1"/><w:bCs w:val="1"/><w:u w:val="single"/></w:rPr><w:t xml:space="preserve">El crédito al consumo en los sectores populares argentinos: Entre inclusión y explotación (Rosario, 2009-2015)</w:t></w:r></w:hyperlink></w:p><w:p><w:pPr/><w:hyperlink r:id="rId19" w:history="1"><w:r><w:rPr><w:color w:val="#410a8c"/><w:u w:val="single"/></w:rPr><w:t xml:space="preserve">Hadrien Saiag</w:t></w:r></w:hyperlink></w:p><w:p><w:pPr/><w:r><w:rPr><w:i w:val="1"/><w:iCs w:val="1"/></w:rPr><w:t xml:space="preserve">Cuadernos de antropología social</w:t></w:r><w:r><w:rPr/><w:t xml:space="preserve">, 2020, 51, pp.91-112. </w:t></w:r><w:hyperlink r:id="rId24" w:history="1"><w:r><w:rPr><w:color w:val="#410a8c"/><w:u w:val="single"/></w:rPr><w:t xml:space="preserve">⟨10.34096/cas.i51.8239⟩</w:t></w:r></w:hyperlink></w:p><w:p><w:pPr/><w:r><w:rPr/><w:t xml:space="preserve">Article dans une revue</w:t></w:r></w:p><w:p><w:pPr/><w:hyperlink r:id="rId23" w:history="1"><w:r><w:rPr><w:color w:val="#410a8c"/><w:u w:val="single"/></w:rPr><w:t xml:space="preserve">hal-02934836v1</w:t></w:r></w:hyperlink></w:p></w:tc></w:tr><w:tr><w:trPr/><w:tc><w:tcPr><w:noWrap/></w:tcPr><w:p><w:pPr><w:spacing w:after="200"/></w:pPr><w:hyperlink r:id="rId25" w:history="1"><w:r><w:rPr><w:color w:val="1e198e"/><w:b w:val="1"/><w:bCs w:val="1"/><w:u w:val="single"/></w:rPr><w:t xml:space="preserve">Money as a social relation beyond the state: a contribution to the institutionalist approach based on the Argentinian trueque</w:t></w:r></w:hyperlink></w:p><w:p><w:pPr/><w:hyperlink r:id="rId19" w:history="1"><w:r><w:rPr><w:color w:val="#410a8c"/><w:u w:val="single"/></w:rPr><w:t xml:space="preserve">Hadrien Saiag</w:t></w:r></w:hyperlink></w:p><w:p><w:pPr/><w:r><w:rPr><w:i w:val="1"/><w:iCs w:val="1"/></w:rPr><w:t xml:space="preserve">British Journal of Sociology</w:t></w:r><w:r><w:rPr/><w:t xml:space="preserve">, 2019, 70 (3), pp.969-996. </w:t></w:r><w:hyperlink r:id="rId26" w:history="1"><w:r><w:rPr><w:color w:val="#410a8c"/><w:u w:val="single"/></w:rPr><w:t xml:space="preserve">⟨10.1111/1468-4446.12610⟩</w:t></w:r></w:hyperlink></w:p><w:p><w:pPr/><w:r><w:rPr/><w:t xml:space="preserve">Article dans une revue</w:t></w:r></w:p><w:p><w:pPr/><w:hyperlink r:id="rId25" w:history="1"><w:r><w:rPr><w:color w:val="#410a8c"/><w:u w:val="single"/></w:rPr><w:t xml:space="preserve">halshs-02343447v1</w:t></w:r></w:hyperlink></w:p></w:tc></w:tr><w:tr><w:trPr/><w:tc><w:tcPr><w:noWrap/></w:tcPr><w:p><w:pPr><w:spacing w:after="200"/></w:pPr><w:hyperlink r:id="rId27" w:history="1"><w:r><w:rPr><w:color w:val="1e198e"/><w:b w:val="1"/><w:bCs w:val="1"/><w:u w:val="single"/></w:rPr><w:t xml:space="preserve">El trueque argentino o la cuestion del frderalismo monetario (1995-2002)</w:t></w:r></w:hyperlink></w:p><w:p><w:pPr/><w:hyperlink r:id="rId19" w:history="1"><w:r><w:rPr><w:color w:val="#410a8c"/><w:u w:val="single"/></w:rPr><w:t xml:space="preserve">Hadrien Saiag</w:t></w:r></w:hyperlink></w:p><w:p><w:pPr/><w:r><w:rPr><w:i w:val="1"/><w:iCs w:val="1"/></w:rPr><w:t xml:space="preserve">Desarrollo Economico</w:t></w:r><w:r><w:rPr/><w:t xml:space="preserve">, 2019, 59 (228), pp.271-293</w:t></w:r></w:p><w:p><w:pPr/><w:r><w:rPr/><w:t xml:space="preserve">Article dans une revue</w:t></w:r></w:p><w:p><w:pPr/><w:hyperlink r:id="rId27" w:history="1"><w:r><w:rPr><w:color w:val="#410a8c"/><w:u w:val="single"/></w:rPr><w:t xml:space="preserve">hal-03119337v1</w:t></w:r></w:hyperlink></w:p></w:tc></w:tr><w:tr><w:trPr/><w:tc><w:tcPr><w:noWrap/></w:tcPr><w:p><w:pPr><w:spacing w:after="200"/></w:pPr><w:hyperlink r:id="rId28" w:history="1"><w:r><w:rPr><w:color w:val="1e198e"/><w:b w:val="1"/><w:bCs w:val="1"/><w:u w:val="single"/></w:rPr><w:t xml:space="preserve">La monnaie face aux cloisonnements disciplinaires : Un plaidoyer pour une approche interdisciplinaire à partir des travaux sur le trueque argentin</w:t></w:r></w:hyperlink></w:p><w:p><w:pPr/><w:hyperlink r:id="rId19" w:history="1"><w:r><w:rPr><w:color w:val="#410a8c"/><w:u w:val="single"/></w:rPr><w:t xml:space="preserve">Hadrien Saiag</w:t></w:r></w:hyperlink></w:p><w:p><w:pPr/><w:r><w:rPr><w:i w:val="1"/><w:iCs w:val="1"/></w:rPr><w:t xml:space="preserve">Sociétés politiques comparées</w:t></w:r><w:r><w:rPr/><w:t xml:space="preserve">, 2016, 38, pp.1-19</w:t></w:r></w:p><w:p><w:pPr/><w:r><w:rPr/><w:t xml:space="preserve">Article dans une revue</w:t></w:r></w:p><w:p><w:pPr/><w:hyperlink r:id="rId28" w:history="1"><w:r><w:rPr><w:color w:val="#410a8c"/><w:u w:val="single"/></w:rPr><w:t xml:space="preserve">halshs-02343437v1</w:t></w:r></w:hyperlink></w:p></w:tc></w:tr><w:tr><w:trPr/><w:tc><w:tcPr><w:noWrap/></w:tcPr><w:p><w:pPr><w:spacing w:after="200"/></w:pPr><w:hyperlink r:id="rId29" w:history="1"><w:r><w:rPr><w:color w:val="1e198e"/><w:b w:val="1"/><w:bCs w:val="1"/><w:u w:val="single"/></w:rPr><w:t xml:space="preserve">Towards a neo-Polanyian approach to money: integrating the concept of debt</w:t></w:r></w:hyperlink></w:p><w:p><w:pPr/><w:hyperlink r:id="rId19" w:history="1"><w:r><w:rPr><w:color w:val="#410a8c"/><w:u w:val="single"/></w:rPr><w:t xml:space="preserve">Hadrien Saiag</w:t></w:r></w:hyperlink></w:p><w:p><w:pPr/><w:r><w:rPr><w:i w:val="1"/><w:iCs w:val="1"/></w:rPr><w:t xml:space="preserve">Economy and Society</w:t></w:r><w:r><w:rPr/><w:t xml:space="preserve">, 2014, 43 (4), pp.559-581. </w:t></w:r><w:hyperlink r:id="rId30" w:history="1"><w:r><w:rPr><w:color w:val="#410a8c"/><w:u w:val="single"/></w:rPr><w:t xml:space="preserve">⟨10.1080/03085147.2014.898825⟩</w:t></w:r></w:hyperlink></w:p><w:p><w:pPr/><w:r><w:rPr/><w:t xml:space="preserve">Article dans une revue</w:t></w:r></w:p><w:p><w:pPr/><w:hyperlink r:id="rId29" w:history="1"><w:r><w:rPr><w:color w:val="#410a8c"/><w:u w:val="single"/></w:rPr><w:t xml:space="preserve">halshs-02343433v1</w:t></w:r></w:hyperlink></w:p></w:tc></w:tr><w:tr><w:trPr/><w:tc><w:tcPr><w:noWrap/></w:tcPr><w:p><w:pPr><w:spacing w:after="200"/></w:pPr><w:hyperlink r:id="rId31" w:history="1"><w:r><w:rPr><w:color w:val="1e198e"/><w:b w:val="1"/><w:bCs w:val="1"/><w:u w:val="single"/></w:rPr><w:t xml:space="preserve">Le trueque argentin ou la question du fédéralisme monétaire (1995-2002)</w:t></w:r></w:hyperlink></w:p><w:p><w:pPr/><w:hyperlink r:id="rId19" w:history="1"><w:r><w:rPr><w:color w:val="#410a8c"/><w:u w:val="single"/></w:rPr><w:t xml:space="preserve">Hadrien Saiag</w:t></w:r></w:hyperlink></w:p><w:p><w:pPr/><w:r><w:rPr><w:i w:val="1"/><w:iCs w:val="1"/></w:rPr><w:t xml:space="preserve">Revue Française de Socio-Economie</w:t></w:r><w:r><w:rPr/><w:t xml:space="preserve">, 2013, 12 (2), pp.69-89. </w:t></w:r><w:hyperlink r:id="rId32" w:history="1"><w:r><w:rPr><w:color w:val="#410a8c"/><w:u w:val="single"/></w:rPr><w:t xml:space="preserve">⟨10.3917/rfse.012.0069⟩</w:t></w:r></w:hyperlink></w:p><w:p><w:pPr/><w:r><w:rPr/><w:t xml:space="preserve">Article dans une revue</w:t></w:r></w:p><w:p><w:pPr/><w:hyperlink r:id="rId31" w:history="1"><w:r><w:rPr><w:color w:val="#410a8c"/><w:u w:val="single"/></w:rPr><w:t xml:space="preserve">halshs-02343413v1</w:t></w:r></w:hyperlink></w:p></w:tc></w:tr><w:tr><w:trPr/><w:tc><w:tcPr><w:noWrap/></w:tcPr><w:p><w:pPr><w:spacing w:after="200"/></w:pPr><w:hyperlink r:id="rId33" w:history="1"><w:r><w:rPr><w:color w:val="1e198e"/><w:b w:val="1"/><w:bCs w:val="1"/><w:u w:val="single"/></w:rPr><w:t xml:space="preserve">Solidarité et protection dans les économies populaires d’El Alto (Bolivie) et de Rosario (Argentine) : une perspective polanyienne</w:t></w:r></w:hyperlink></w:p><w:p><w:pPr/><w:hyperlink r:id="rId19" w:history="1"><w:r><w:rPr><w:color w:val="#410a8c"/><w:u w:val="single"/></w:rPr><w:t xml:space="preserve">Hadrien Saiag</w:t></w:r></w:hyperlink><w:r><w:rPr/><w:t xml:space="preserve">,</w:t></w:r><w:hyperlink r:id="rId14" w:history="1"><w:r><w:rPr><w:color w:val="#410a8c"/><w:u w:val="single"/></w:rPr><w:t xml:space="preserve">Isabelle Hillenkamp</w:t></w:r></w:hyperlink></w:p><w:p><w:pPr/><w:r><w:rPr><w:i w:val="1"/><w:iCs w:val="1"/></w:rPr><w:t xml:space="preserve">Economies et Sociétés, Série F</w:t></w:r><w:r><w:rPr/><w:t xml:space="preserve">, 2012, Solidarité versus protection, 46, pp.355-384</w:t></w:r></w:p><w:p><w:pPr/><w:r><w:rPr/><w:t xml:space="preserve">Article dans une revue</w:t></w:r></w:p><w:p><w:pPr/><w:hyperlink r:id="rId33" w:history="1"><w:r><w:rPr><w:color w:val="#410a8c"/><w:u w:val="single"/></w:rPr><w:t xml:space="preserve">halshs-02343428v1</w:t></w:r></w:hyperlink></w:p></w:tc></w:tr><w:tr><w:trPr/><w:tc><w:tcPr><w:noWrap/></w:tcPr><w:p><w:pPr><w:spacing w:after="200"/></w:pPr><w:hyperlink r:id="rId34" w:history="1"><w:r><w:rPr><w:color w:val="1e198e"/><w:b w:val="1"/><w:bCs w:val="1"/><w:u w:val="single"/></w:rPr><w:t xml:space="preserve">Moneda, deuda y violencia. Algunas reflexiones acerca del trueque Argentino</w:t></w:r></w:hyperlink></w:p><w:p><w:pPr/><w:hyperlink r:id="rId19" w:history="1"><w:r><w:rPr><w:color w:val="#410a8c"/><w:u w:val="single"/></w:rPr><w:t xml:space="preserve">Hadrien Saiag</w:t></w:r></w:hyperlink></w:p><w:p><w:pPr/><w:r><w:rPr><w:i w:val="1"/><w:iCs w:val="1"/></w:rPr><w:t xml:space="preserve">Prólogos - Revista de Historia, Política y Sociedad</w:t></w:r><w:r><w:rPr/><w:t xml:space="preserve">, 2012, 4-5, pp.91-125</w:t></w:r></w:p><w:p><w:pPr/><w:r><w:rPr/><w:t xml:space="preserve">Article dans une revue</w:t></w:r></w:p><w:p><w:pPr/><w:hyperlink r:id="rId34" w:history="1"><w:r><w:rPr><w:color w:val="#410a8c"/><w:u w:val="single"/></w:rPr><w:t xml:space="preserve">halshs-02343487v1</w:t></w:r></w:hyperlink></w:p></w:tc></w:tr><w:tr><w:trPr/><w:tc><w:tcPr><w:noWrap/></w:tcPr><w:p><w:pPr><w:spacing w:after="200"/></w:pPr><w:hyperlink r:id="rId35" w:history="1"><w:r><w:rPr><w:color w:val="1e198e"/><w:b w:val="1"/><w:bCs w:val="1"/><w:u w:val="single"/></w:rPr><w:t xml:space="preserve">Les pratiques financières des milieux populaires de Rosario (Argentine) à l'aune du démantèlement du rapport salarial fordiste</w:t></w:r></w:hyperlink></w:p><w:p><w:pPr/><w:hyperlink r:id="rId19" w:history="1"><w:r><w:rPr><w:color w:val="#410a8c"/><w:u w:val="single"/></w:rPr><w:t xml:space="preserve">Hadrien Saiag</w:t></w:r></w:hyperlink></w:p><w:p><w:pPr/><w:r><w:rPr><w:i w:val="1"/><w:iCs w:val="1"/></w:rPr><w:t xml:space="preserve">Revue Française de Socio-Economie</w:t></w:r><w:r><w:rPr/><w:t xml:space="preserve">, 2011, 8 (2), pp.9-30. </w:t></w:r><w:hyperlink r:id="rId36" w:history="1"><w:r><w:rPr><w:color w:val="#410a8c"/><w:u w:val="single"/></w:rPr><w:t xml:space="preserve">⟨10.3917/rfse.008.0009⟩</w:t></w:r></w:hyperlink></w:p><w:p><w:pPr/><w:r><w:rPr/><w:t xml:space="preserve">Article dans une revue</w:t></w:r></w:p><w:p><w:pPr/><w:hyperlink r:id="rId35" w:history="1"><w:r><w:rPr><w:color w:val="#410a8c"/><w:u w:val="single"/></w:rPr><w:t xml:space="preserve">halshs-02343410v1</w:t></w:r></w:hyperlink></w:p></w:tc></w:tr><w:tr><w:trPr/><w:tc><w:tcPr><w:noWrap/></w:tcPr><w:p><w:pPr><w:spacing w:after="200"/></w:pPr><w:hyperlink r:id="rId37" w:history="1"><w:r><w:rPr><w:color w:val="1e198e"/><w:b w:val="1"/><w:bCs w:val="1"/><w:u w:val="single"/></w:rPr><w:t xml:space="preserve">Interdépendances marchandes et solidarité par la monnaie dans le trueque argentin</w:t></w:r></w:hyperlink></w:p><w:p><w:pPr/><w:hyperlink r:id="rId19" w:history="1"><w:r><w:rPr><w:color w:val="#410a8c"/><w:u w:val="single"/></w:rPr><w:t xml:space="preserve">Hadrien Saiag</w:t></w:r></w:hyperlink></w:p><w:p><w:pPr/><w:r><w:rPr><w:i w:val="1"/><w:iCs w:val="1"/></w:rPr><w:t xml:space="preserve">Finance et bien commun</w:t></w:r><w:r><w:rPr/><w:t xml:space="preserve">, 2010, 37-38 (2), pp.104. </w:t></w:r><w:hyperlink r:id="rId38" w:history="1"><w:r><w:rPr><w:color w:val="#410a8c"/><w:u w:val="single"/></w:rPr><w:t xml:space="preserve">⟨10.3917/fbc.037.0104⟩</w:t></w:r></w:hyperlink></w:p><w:p><w:pPr/><w:r><w:rPr/><w:t xml:space="preserve">Article dans une revue</w:t></w:r></w:p><w:p><w:pPr/><w:hyperlink r:id="rId37" w:history="1"><w:r><w:rPr><w:color w:val="#410a8c"/><w:u w:val="single"/></w:rPr><w:t xml:space="preserve">halshs-02343374v1</w:t></w:r></w:hyperlink></w:p></w:tc></w:tr><w:tr><w:trPr/><w:tc><w:tcPr><w:noWrap/></w:tcPr><w:p><w:pPr><w:spacing w:after="200"/></w:pPr><w:hyperlink r:id="rId39" w:history="1"><w:r><w:rPr><w:color w:val="1e198e"/><w:b w:val="1"/><w:bCs w:val="1"/><w:u w:val="single"/></w:rPr><w:t xml:space="preserve">Michele Cangiani & Jérôme Maucourant (Dir.), Essais de Karl Polanyi, introduction de M. Cangiani et J. Maucourant, postface d’Alain Caillé et Jean-Louis Laville, Paris, Seuil, 2008.</w:t></w:r></w:hyperlink></w:p><w:p><w:pPr/><w:hyperlink r:id="rId19" w:history="1"><w:r><w:rPr><w:color w:val="#410a8c"/><w:u w:val="single"/></w:rPr><w:t xml:space="preserve">Hadrien Saiag</w:t></w:r></w:hyperlink></w:p><w:p><w:pPr/><w:r><w:rPr><w:i w:val="1"/><w:iCs w:val="1"/></w:rPr><w:t xml:space="preserve">Revue de la régulation. Capitalisme, institutions, pouvoirs</w:t></w:r><w:r><w:rPr/><w:t xml:space="preserve">, 2009</w:t></w:r></w:p><w:p><w:pPr/><w:r><w:rPr/><w:t xml:space="preserve">Article dans une revue</w:t></w:r></w:p><w:p><w:pPr/><w:hyperlink r:id="rId39" w:history="1"><w:r><w:rPr><w:color w:val="#410a8c"/><w:u w:val="single"/></w:rPr><w:t xml:space="preserve">halshs-02343387v1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Consumer Credit and Debt</w:t></w:r></w:hyperlink></w:p><w:p><w:pPr/><w:hyperlink r:id="rId19" w:history="1"><w:r><w:rPr><w:color w:val="#410a8c"/><w:u w:val="single"/></w:rPr><w:t xml:space="preserve">Hadrien Saiag</w:t></w:r></w:hyperlink></w:p><w:p><w:pPr/><w:r><w:rPr><w:i w:val="1"/><w:iCs w:val="1"/></w:rPr><w:t xml:space="preserve">Oxford Research Encyclopedia of Anthropology</w:t></w:r><w:r><w:rPr/><w:t xml:space="preserve">, Oxford University Press, 2020</w:t></w:r></w:p><w:p><w:pPr/><w:r><w:rPr/><w:t xml:space="preserve">Chapitre d'ouvrage</w:t></w:r></w:p><w:p><w:pPr/><w:hyperlink r:id="rId40" w:history="1"><w:r><w:rPr><w:color w:val="#410a8c"/><w:u w:val="single"/></w:rPr><w:t xml:space="preserve">halshs-03095993v1</w:t></w:r></w:hyperlink></w:p></w:tc></w:tr><w:tr><w:trPr/><w:tc><w:tcPr><w:noWrap/></w:tcPr><w:p><w:pPr><w:spacing w:after="200"/></w:pPr><w:hyperlink r:id="rId41" w:history="1"><w:r><w:rPr><w:color w:val="1e198e"/><w:b w:val="1"/><w:bCs w:val="1"/><w:u w:val="single"/></w:rPr><w:t xml:space="preserve">[Introduction] Pour une socioéconomie engagée : monnaie, finance et alternatives</w:t></w:r></w:hyperlink></w:p><w:p><w:pPr/><w:hyperlink r:id="rId12" w:history="1"><w:r><w:rPr><w:color w:val="#410a8c"/><w:u w:val="single"/></w:rPr><w:t xml:space="preserve">Jérôme Blanc</w:t></w:r></w:hyperlink><w:r><w:rPr/><w:t xml:space="preserve">,</w:t></w:r><w:hyperlink r:id="rId13" w:history="1"><w:r><w:rPr><w:color w:val="#410a8c"/><w:u w:val="single"/></w:rPr><w:t xml:space="preserve">Isabelle Guérin</w:t></w:r></w:hyperlink><w:r><w:rPr/><w:t xml:space="preserve">,</w:t></w:r><w:hyperlink r:id="rId14" w:history="1"><w:r><w:rPr><w:color w:val="#410a8c"/><w:u w:val="single"/></w:rPr><w:t xml:space="preserve">Isabelle Hillenkamp</w:t></w:r></w:hyperlink><w:r><w:rPr/><w:t xml:space="preserve">,</w:t></w:r><w:hyperlink r:id="rId15" w:history="1"><w:r><w:rPr><w:color w:val="#410a8c"/><w:u w:val="single"/></w:rPr><w:t xml:space="preserve">Solène Morvant-Roux</w:t></w:r></w:hyperlink><w:r><w:rPr/><w:t xml:space="preserve">,</w:t></w:r><w:hyperlink r:id="rId19" w:history="1"><w:r><w:rPr><w:color w:val="#410a8c"/><w:u w:val="single"/></w:rPr><w:t xml:space="preserve">Hadrien Saiag</w:t></w:r></w:hyperlink></w:p><w:p><w:pPr/><w:r><w:rPr/><w:t xml:space="preserve">Farinet (Collectif). </w:t></w:r><w:r><w:rPr><w:i w:val="1"/><w:iCs w:val="1"/></w:rPr><w:t xml:space="preserve">Pour une socioéconomie engagée : monnaie, finance et alternatives </w:t></w:r><w:r><w:rPr/><w:t xml:space="preserve">, Classiques Garnier, pp.9-35, 2018, Bibliothèque de l'économiste, 978-2-406-08114-2. </w:t></w:r><w:hyperlink r:id="rId42" w:history="1"><w:r><w:rPr><w:color w:val="#410a8c"/><w:u w:val="single"/></w:rPr><w:t xml:space="preserve">⟨10.15122/isbn.978-2-406-08114-2.p.0009⟩</w:t></w:r></w:hyperlink></w:p><w:p><w:pPr/><w:r><w:rPr/><w:t xml:space="preserve">Chapitre d'ouvrage</w:t></w:r></w:p><w:p><w:pPr/><w:hyperlink r:id="rId41" w:history="1"><w:r><w:rPr><w:color w:val="#410a8c"/><w:u w:val="single"/></w:rPr><w:t xml:space="preserve">halshs-01794309v1</w:t></w:r></w:hyperlink></w:p></w:tc></w:tr><w:tr><w:trPr/><w:tc><w:tcPr><w:noWrap/></w:tcPr><w:p><w:pPr><w:spacing w:after="200"/></w:pPr><w:hyperlink r:id="rId43" w:history="1"><w:r><w:rPr><w:color w:val="1e198e"/><w:b w:val="1"/><w:bCs w:val="1"/><w:u w:val="single"/></w:rPr><w:t xml:space="preserve">La financiarisation par les marges en Argentine : plaidoyer pour la reconnaissance et l’extension de créances non libérables</w:t></w:r></w:hyperlink></w:p><w:p><w:pPr/><w:hyperlink r:id="rId19" w:history="1"><w:r><w:rPr><w:color w:val="#410a8c"/><w:u w:val="single"/></w:rPr><w:t xml:space="preserve">Hadrien Saiag</w:t></w:r></w:hyperlink></w:p><w:p><w:pPr/><w:r><w:rPr/><w:t xml:space="preserve">Farinet. </w:t></w:r><w:r><w:rPr><w:i w:val="1"/><w:iCs w:val="1"/></w:rPr><w:t xml:space="preserve">Pour une socioéconomie engagée : monnaie, finance, alternatives</w:t></w:r><w:r><w:rPr/><w:t xml:space="preserve">, </w:t></w:r><w:hyperlink r:id="rId16" w:history="1"><w:r><w:rPr><w:color w:val="#410a8c"/><w:u w:val="single"/></w:rPr><w:t xml:space="preserve">Classiques Garnier</w:t></w:r></w:hyperlink><w:r><w:rPr/><w:t xml:space="preserve">, pp.153-175, 2018, 978-2-406-08114-2. </w:t></w:r><w:hyperlink r:id="rId44" w:history="1"><w:r><w:rPr><w:color w:val="#410a8c"/><w:u w:val="single"/></w:rPr><w:t xml:space="preserve">⟨10.15122/isbn.978-2-406-08114-2.p.0153⟩</w:t></w:r></w:hyperlink></w:p><w:p><w:pPr/><w:r><w:rPr/><w:t xml:space="preserve">Chapitre d'ouvrage</w:t></w:r></w:p><w:p><w:pPr/><w:hyperlink r:id="rId43" w:history="1"><w:r><w:rPr><w:color w:val="#410a8c"/><w:u w:val="single"/></w:rPr><w:t xml:space="preserve">halshs-02343473v1</w:t></w:r></w:hyperlink></w:p></w:tc></w:tr><w:tr><w:trPr/><w:tc><w:tcPr><w:noWrap/></w:tcPr><w:p><w:pPr><w:spacing w:after="200"/></w:pPr><w:hyperlink r:id="rId45" w:history="1"><w:r><w:rPr><w:color w:val="1e198e"/><w:b w:val="1"/><w:bCs w:val="1"/><w:u w:val="single"/></w:rPr><w:t xml:space="preserve">Gender and money in the Argentinian trueque</w:t></w:r></w:hyperlink></w:p><w:p><w:pPr/><w:hyperlink r:id="rId19" w:history="1"><w:r><w:rPr><w:color w:val="#410a8c"/><w:u w:val="single"/></w:rPr><w:t xml:space="preserve">Hadrien Saiag</w:t></w:r></w:hyperlink></w:p><w:p><w:pPr/><w:r><w:rPr/><w:t xml:space="preserve">Keith Hart. </w:t></w:r><w:r><w:rPr><w:i w:val="1"/><w:iCs w:val="1"/></w:rPr><w:t xml:space="preserve">Money in a human economy</w:t></w:r><w:r><w:rPr/><w:t xml:space="preserve">, </w:t></w:r><w:hyperlink r:id="rId46" w:history="1"><w:r><w:rPr><w:color w:val="#410a8c"/><w:u w:val="single"/></w:rPr><w:t xml:space="preserve">Berghahn</w:t></w:r></w:hyperlink><w:r><w:rPr/><w:t xml:space="preserve">, pp.339-364, 2017, 978-1-78533-559-4</w:t></w:r></w:p><w:p><w:pPr/><w:r><w:rPr/><w:t xml:space="preserve">Chapitre d'ouvrage</w:t></w:r></w:p><w:p><w:pPr/><w:hyperlink r:id="rId45" w:history="1"><w:r><w:rPr><w:color w:val="#410a8c"/><w:u w:val="single"/></w:rPr><w:t xml:space="preserve">halshs-02343510v1</w:t></w:r></w:hyperlink></w:p></w:tc></w:tr><w:tr><w:trPr/><w:tc><w:tcPr><w:noWrap/></w:tcPr><w:p><w:pPr><w:spacing w:after="200"/></w:pPr><w:hyperlink r:id="rId47" w:history="1"><w:r><w:rPr><w:color w:val="1e198e"/><w:b w:val="1"/><w:bCs w:val="1"/><w:u w:val="single"/></w:rPr><w:t xml:space="preserve">Money for a Human Economy: A Reflection from Argentina</w:t></w:r></w:hyperlink></w:p><w:p><w:pPr/><w:hyperlink r:id="rId19" w:history="1"><w:r><w:rPr><w:color w:val="#410a8c"/><w:u w:val="single"/></w:rPr><w:t xml:space="preserve">Hadrien Saiag</w:t></w:r></w:hyperlink></w:p><w:p><w:pPr/><w:r><w:rPr/><w:t xml:space="preserve">Keith Hart. </w:t></w:r><w:r><w:rPr><w:i w:val="1"/><w:iCs w:val="1"/></w:rPr><w:t xml:space="preserve">Economy for and against democracy</w:t></w:r><w:r><w:rPr/><w:t xml:space="preserve">, </w:t></w:r><w:hyperlink r:id="rId48" w:history="1"><w:r><w:rPr><w:color w:val="#410a8c"/><w:u w:val="single"/></w:rPr><w:t xml:space="preserve">Berghahn</w:t></w:r></w:hyperlink><w:r><w:rPr/><w:t xml:space="preserve">, pp.182-200, 2015, 978-1-78238-844-9</w:t></w:r></w:p><w:p><w:pPr/><w:r><w:rPr/><w:t xml:space="preserve">Chapitre d'ouvrage</w:t></w:r></w:p><w:p><w:pPr/><w:hyperlink r:id="rId47" w:history="1"><w:r><w:rPr><w:color w:val="#410a8c"/><w:u w:val="single"/></w:rPr><w:t xml:space="preserve">halshs-02343476v1</w:t></w:r></w:hyperlink></w:p></w:tc></w:tr><w:tr><w:trPr/><w:tc><w:tcPr><w:noWrap/></w:tcPr><w:p><w:pPr><w:spacing w:after="200"/></w:pPr><w:hyperlink r:id="rId49" w:history="1"><w:r><w:rPr><w:color w:val="1e198e"/><w:b w:val="1"/><w:bCs w:val="1"/><w:u w:val="single"/></w:rPr><w:t xml:space="preserve">Une impossible libération ? Marché, genre et monnaie dans le trueque argentin</w:t></w:r></w:hyperlink></w:p><w:p><w:pPr/><w:hyperlink r:id="rId19" w:history="1"><w:r><w:rPr><w:color w:val="#410a8c"/><w:u w:val="single"/></w:rPr><w:t xml:space="preserve">Hadrien Saiag</w:t></w:r></w:hyperlink></w:p><w:p><w:pPr/><w:r><w:rPr/><w:t xml:space="preserve">Classiques Garnier. </w:t></w:r><w:r><w:rPr><w:i w:val="1"/><w:iCs w:val="1"/></w:rPr><w:t xml:space="preserve">Le marché autrement : Marchés réels et Marché fantasmé</w:t></w:r><w:r><w:rPr/><w:t xml:space="preserve">, , pp.145-169, 2015, 978-2-8124-3854-7. </w:t></w:r><w:hyperlink r:id="rId50" w:history="1"><w:r><w:rPr><w:color w:val="#410a8c"/><w:u w:val="single"/></w:rPr><w:t xml:space="preserve">⟨10.15122/isbn.978-2-8124-3856-1.p.0145⟩</w:t></w:r></w:hyperlink></w:p><w:p><w:pPr/><w:r><w:rPr/><w:t xml:space="preserve">Chapitre d'ouvrage</w:t></w:r></w:p><w:p><w:pPr/><w:hyperlink r:id="rId49" w:history="1"><w:r><w:rPr><w:color w:val="#410a8c"/><w:u w:val="single"/></w:rPr><w:t xml:space="preserve">halshs-02343466v1</w:t></w:r></w:hyperlink></w:p></w:tc></w:tr><w:tr><w:trPr/><w:tc><w:tcPr><w:noWrap/></w:tcPr><w:p><w:pPr><w:spacing w:after="200"/></w:pPr><w:hyperlink r:id="rId51" w:history="1"><w:r><w:rPr><w:color w:val="1e198e"/><w:b w:val="1"/><w:bCs w:val="1"/><w:u w:val="single"/></w:rPr><w:t xml:space="preserve">Household over-indebtedness in northern and southern countries: a macro-perspective</w:t></w:r></w:hyperlink></w:p><w:p><w:pPr/><w:hyperlink r:id="rId52" w:history="1"><w:r><w:rPr><w:color w:val="#410a8c"/><w:u w:val="single"/></w:rPr><w:t xml:space="preserve">Jean-Michel Servet</w:t></w:r></w:hyperlink><w:r><w:rPr/><w:t xml:space="preserve">,</w:t></w:r><w:hyperlink r:id="rId19" w:history="1"><w:r><w:rPr><w:color w:val="#410a8c"/><w:u w:val="single"/></w:rPr><w:t xml:space="preserve">Hadrien Saiag</w:t></w:r></w:hyperlink></w:p><w:p><w:pPr/><w:r><w:rPr/><w:t xml:space="preserve">Isabelle Guérin; Solène Morvant-Roux; Magdalena Villarreal. </w:t></w:r><w:r><w:rPr><w:i w:val="1"/><w:iCs w:val="1"/></w:rPr><w:t xml:space="preserve">Microfinance, debt and over-indebtedness : Juggling with money</w:t></w:r><w:r><w:rPr/><w:t xml:space="preserve">, </w:t></w:r><w:hyperlink r:id="rId53" w:history="1"><w:r><w:rPr><w:color w:val="#410a8c"/><w:u w:val="single"/></w:rPr><w:t xml:space="preserve">Routledge</w:t></w:r></w:hyperlink><w:r><w:rPr/><w:t xml:space="preserve">, pp.45-66, 2013, 978-0-415-83525-1</w:t></w:r></w:p><w:p><w:pPr/><w:r><w:rPr/><w:t xml:space="preserve">Chapitre d'ouvrage</w:t></w:r></w:p><w:p><w:pPr/><w:hyperlink r:id="rId51" w:history="1"><w:r><w:rPr><w:color w:val="#410a8c"/><w:u w:val="single"/></w:rPr><w:t xml:space="preserve">halshs-02343502v1</w:t></w:r></w:hyperlink></w:p></w:tc></w:tr><w:tr><w:trPr/><w:tc><w:tcPr><w:noWrap/></w:tcPr><w:p><w:pPr><w:spacing w:after="200"/></w:pPr><w:hyperlink r:id="rId54" w:history="1"><w:r><w:rPr><w:color w:val="1e198e"/><w:b w:val="1"/><w:bCs w:val="1"/><w:u w:val="single"/></w:rPr><w:t xml:space="preserve">Financial Practices as Adaptations to Increasing Vulnerability</w:t></w:r></w:hyperlink></w:p><w:p><w:pPr/><w:hyperlink r:id="rId19" w:history="1"><w:r><w:rPr><w:color w:val="#410a8c"/><w:u w:val="single"/></w:rPr><w:t xml:space="preserve">Hadrien Saiag</w:t></w:r></w:hyperlink></w:p><w:p><w:pPr/><w:r><w:rPr/><w:t xml:space="preserve">Isabelle Hillenkamp; Frédéric Lapeyre; Andreia Lemaître. </w:t></w:r><w:r><w:rPr><w:i w:val="1"/><w:iCs w:val="1"/></w:rPr><w:t xml:space="preserve">Securing Livelihoods: Informal Economy Practices and Institutions</w:t></w:r><w:r><w:rPr/><w:t xml:space="preserve">, </w:t></w:r><w:hyperlink r:id="rId55" w:history="1"><w:r><w:rPr><w:color w:val="#410a8c"/><w:u w:val="single"/></w:rPr><w:t xml:space="preserve">Oxford University Press</w:t></w:r></w:hyperlink><w:r><w:rPr/><w:t xml:space="preserve">, pp.99-114, 2013, </w:t></w:r><w:hyperlink r:id="rId56" w:history="1"><w:r><w:rPr><w:color w:val="#410a8c"/><w:u w:val="single"/></w:rPr><w:t xml:space="preserve">⟨10.1093/acprof:oso/9780199687015.003.0006⟩</w:t></w:r></w:hyperlink></w:p><w:p><w:pPr/><w:r><w:rPr/><w:t xml:space="preserve">Chapitre d'ouvrage</w:t></w:r></w:p><w:p><w:pPr/><w:hyperlink r:id="rId54" w:history="1"><w:r><w:rPr><w:color w:val="#410a8c"/><w:u w:val="single"/></w:rPr><w:t xml:space="preserve">halshs-02343508v1</w:t></w:r></w:hyperlink></w:p></w:tc></w:tr><w:tr><w:trPr/><w:tc><w:tcPr><w:noWrap/></w:tcPr><w:p><w:pPr><w:spacing w:after="200"/></w:pPr><w:hyperlink r:id="rId57" w:history="1"><w:r><w:rPr><w:color w:val="1e198e"/><w:b w:val="1"/><w:bCs w:val="1"/><w:u w:val="single"/></w:rPr><w:t xml:space="preserve">¿Monedas para el cambio social ? Algunas reflexiones acerca del trueque Argentino</w:t></w:r></w:hyperlink></w:p><w:p><w:pPr/><w:hyperlink r:id="rId19" w:history="1"><w:r><w:rPr><w:color w:val="#410a8c"/><w:u w:val="single"/></w:rPr><w:t xml:space="preserve">Hadrien Saiag</w:t></w:r></w:hyperlink></w:p><w:p><w:pPr/><w:r><w:rPr/><w:t xml:space="preserve">Ricardo Orzi. </w:t></w:r><w:r><w:rPr><w:i w:val="1"/><w:iCs w:val="1"/></w:rPr><w:t xml:space="preserve">Moneda social y mercados solidarios II: la moneda como lazo social</w:t></w:r><w:r><w:rPr/><w:t xml:space="preserve">, </w:t></w:r><w:hyperlink r:id="rId58" w:history="1"><w:r><w:rPr><w:color w:val="#410a8c"/><w:u w:val="single"/></w:rPr><w:t xml:space="preserve">Ciccus</w:t></w:r></w:hyperlink><w:r><w:rPr/><w:t xml:space="preserve">, pp.205-235, 2012, 978-987-1599-90-5</w:t></w:r></w:p><w:p><w:pPr/><w:r><w:rPr/><w:t xml:space="preserve">Chapitre d'ouvrage</w:t></w:r></w:p><w:p><w:pPr/><w:hyperlink r:id="rId57" w:history="1"><w:r><w:rPr><w:color w:val="#410a8c"/><w:u w:val="single"/></w:rPr><w:t xml:space="preserve">halshs-02343481v1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8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drien-saiag" TargetMode="External"/><Relationship Id="rId8" Type="http://schemas.openxmlformats.org/officeDocument/2006/relationships/hyperlink" Target="https://orcid.org/0000-0002-2772-299X" TargetMode="External"/><Relationship Id="rId9" Type="http://schemas.openxmlformats.org/officeDocument/2006/relationships/hyperlink" Target="https://www.idref.fr/158594738" TargetMode="External"/><Relationship Id="rId10" Type="http://schemas.openxmlformats.org/officeDocument/2006/relationships/hyperlink" Target="https://shs.hal.science/halshs-01810151v1" TargetMode="External"/><Relationship Id="rId11" Type="http://schemas.openxmlformats.org/officeDocument/2006/relationships/hyperlink" Target="https://hal.science/search/index/?q=*&amp;authFullName_s=* Farinet (collectif)" TargetMode="External"/><Relationship Id="rId12" Type="http://schemas.openxmlformats.org/officeDocument/2006/relationships/hyperlink" Target="https://hal.science/search/index/?q=*&amp;authFullName_s=J&#233;r&#244;me Blanc" TargetMode="External"/><Relationship Id="rId13" Type="http://schemas.openxmlformats.org/officeDocument/2006/relationships/hyperlink" Target="https://hal.science/search/index/?q=*&amp;authFullName_s=Isabelle Gu&#233;rin" TargetMode="External"/><Relationship Id="rId14" Type="http://schemas.openxmlformats.org/officeDocument/2006/relationships/hyperlink" Target="https://hal.science/search/index/?q=*&amp;authFullName_s=Isabelle Hillenkamp" TargetMode="External"/><Relationship Id="rId15" Type="http://schemas.openxmlformats.org/officeDocument/2006/relationships/hyperlink" Target="https://hal.science/search/index/?q=*&amp;authFullName_s=Sol&#232;ne Morvant-Roux" TargetMode="External"/><Relationship Id="rId16" Type="http://schemas.openxmlformats.org/officeDocument/2006/relationships/hyperlink" Target="https://classiques-garnier.com/pour-une-socioeconomie-engagee-monnaie-finance-et-alternatives.html" TargetMode="External"/><Relationship Id="rId17" Type="http://schemas.openxmlformats.org/officeDocument/2006/relationships/hyperlink" Target="https://dx.doi.org/10.15122/isbn.978-2-406-08114-2" TargetMode="External"/><Relationship Id="rId18" Type="http://schemas.openxmlformats.org/officeDocument/2006/relationships/hyperlink" Target="https://shs.hal.science/halshs-02343518v1" TargetMode="External"/><Relationship Id="rId19" Type="http://schemas.openxmlformats.org/officeDocument/2006/relationships/hyperlink" Target="https://hal.science/search/index/?q=*&amp;authFullName_s=Hadrien Saiag" TargetMode="External"/><Relationship Id="rId20" Type="http://schemas.openxmlformats.org/officeDocument/2006/relationships/hyperlink" Target="http://www.karthala.com/recherches-internationales/3022-monnaies-locales-et-economie-populaire-en-argentine-9782811115531.html" TargetMode="External"/><Relationship Id="rId21" Type="http://schemas.openxmlformats.org/officeDocument/2006/relationships/hyperlink" Target="https://hal.science/hal-02516543v2" TargetMode="External"/><Relationship Id="rId22" Type="http://schemas.openxmlformats.org/officeDocument/2006/relationships/hyperlink" Target="https://dx.doi.org/10.3167/fcl.2020.012804" TargetMode="External"/><Relationship Id="rId23" Type="http://schemas.openxmlformats.org/officeDocument/2006/relationships/hyperlink" Target="https://hal.science/hal-02934836v1" TargetMode="External"/><Relationship Id="rId24" Type="http://schemas.openxmlformats.org/officeDocument/2006/relationships/hyperlink" Target="https://dx.doi.org/10.34096/cas.i51.8239" TargetMode="External"/><Relationship Id="rId25" Type="http://schemas.openxmlformats.org/officeDocument/2006/relationships/hyperlink" Target="https://shs.hal.science/halshs-02343447v1" TargetMode="External"/><Relationship Id="rId26" Type="http://schemas.openxmlformats.org/officeDocument/2006/relationships/hyperlink" Target="https://dx.doi.org/10.1111/1468-4446.12610" TargetMode="External"/><Relationship Id="rId27" Type="http://schemas.openxmlformats.org/officeDocument/2006/relationships/hyperlink" Target="https://hal.science/hal-03119337v1" TargetMode="External"/><Relationship Id="rId28" Type="http://schemas.openxmlformats.org/officeDocument/2006/relationships/hyperlink" Target="https://shs.hal.science/halshs-02343437v1" TargetMode="External"/><Relationship Id="rId29" Type="http://schemas.openxmlformats.org/officeDocument/2006/relationships/hyperlink" Target="https://shs.hal.science/halshs-02343433v1" TargetMode="External"/><Relationship Id="rId30" Type="http://schemas.openxmlformats.org/officeDocument/2006/relationships/hyperlink" Target="https://dx.doi.org/10.1080/03085147.2014.898825" TargetMode="External"/><Relationship Id="rId31" Type="http://schemas.openxmlformats.org/officeDocument/2006/relationships/hyperlink" Target="https://shs.hal.science/halshs-02343413v1" TargetMode="External"/><Relationship Id="rId32" Type="http://schemas.openxmlformats.org/officeDocument/2006/relationships/hyperlink" Target="https://dx.doi.org/10.3917/rfse.012.0069" TargetMode="External"/><Relationship Id="rId33" Type="http://schemas.openxmlformats.org/officeDocument/2006/relationships/hyperlink" Target="https://shs.hal.science/halshs-02343428v1" TargetMode="External"/><Relationship Id="rId34" Type="http://schemas.openxmlformats.org/officeDocument/2006/relationships/hyperlink" Target="https://shs.hal.science/halshs-02343487v1" TargetMode="External"/><Relationship Id="rId35" Type="http://schemas.openxmlformats.org/officeDocument/2006/relationships/hyperlink" Target="https://shs.hal.science/halshs-02343410v1" TargetMode="External"/><Relationship Id="rId36" Type="http://schemas.openxmlformats.org/officeDocument/2006/relationships/hyperlink" Target="https://dx.doi.org/10.3917/rfse.008.0009" TargetMode="External"/><Relationship Id="rId37" Type="http://schemas.openxmlformats.org/officeDocument/2006/relationships/hyperlink" Target="https://shs.hal.science/halshs-02343374v1" TargetMode="External"/><Relationship Id="rId38" Type="http://schemas.openxmlformats.org/officeDocument/2006/relationships/hyperlink" Target="https://dx.doi.org/10.3917/fbc.037.0104" TargetMode="External"/><Relationship Id="rId39" Type="http://schemas.openxmlformats.org/officeDocument/2006/relationships/hyperlink" Target="https://shs.hal.science/halshs-02343387v1" TargetMode="External"/><Relationship Id="rId40" Type="http://schemas.openxmlformats.org/officeDocument/2006/relationships/hyperlink" Target="https://shs.hal.science/halshs-03095993v1" TargetMode="External"/><Relationship Id="rId41" Type="http://schemas.openxmlformats.org/officeDocument/2006/relationships/hyperlink" Target="https://shs.hal.science/halshs-01794309v1" TargetMode="External"/><Relationship Id="rId42" Type="http://schemas.openxmlformats.org/officeDocument/2006/relationships/hyperlink" Target="https://dx.doi.org/10.15122/isbn.978-2-406-08114-2.p.0009" TargetMode="External"/><Relationship Id="rId43" Type="http://schemas.openxmlformats.org/officeDocument/2006/relationships/hyperlink" Target="https://shs.hal.science/halshs-02343473v1" TargetMode="External"/><Relationship Id="rId44" Type="http://schemas.openxmlformats.org/officeDocument/2006/relationships/hyperlink" Target="https://dx.doi.org/10.15122/isbn.978-2-406-08114-2.p.0153" TargetMode="External"/><Relationship Id="rId45" Type="http://schemas.openxmlformats.org/officeDocument/2006/relationships/hyperlink" Target="https://shs.hal.science/halshs-02343510v1" TargetMode="External"/><Relationship Id="rId46" Type="http://schemas.openxmlformats.org/officeDocument/2006/relationships/hyperlink" Target="https://berghahnbooks.com/title/HartMoney" TargetMode="External"/><Relationship Id="rId47" Type="http://schemas.openxmlformats.org/officeDocument/2006/relationships/hyperlink" Target="https://shs.hal.science/halshs-02343476v1" TargetMode="External"/><Relationship Id="rId48" Type="http://schemas.openxmlformats.org/officeDocument/2006/relationships/hyperlink" Target="https://www.berghahnbooks.com/title/HartEconomy" TargetMode="External"/><Relationship Id="rId49" Type="http://schemas.openxmlformats.org/officeDocument/2006/relationships/hyperlink" Target="https://shs.hal.science/halshs-02343466v1" TargetMode="External"/><Relationship Id="rId50" Type="http://schemas.openxmlformats.org/officeDocument/2006/relationships/hyperlink" Target="https://dx.doi.org/10.15122/isbn.978-2-8124-3856-1.p.0145" TargetMode="External"/><Relationship Id="rId51" Type="http://schemas.openxmlformats.org/officeDocument/2006/relationships/hyperlink" Target="https://shs.hal.science/halshs-02343502v1" TargetMode="External"/><Relationship Id="rId52" Type="http://schemas.openxmlformats.org/officeDocument/2006/relationships/hyperlink" Target="https://hal.science/search/index/?q=*&amp;authFullName_s=Jean-Michel Servet" TargetMode="External"/><Relationship Id="rId53" Type="http://schemas.openxmlformats.org/officeDocument/2006/relationships/hyperlink" Target="https://www.taylorfrancis.com/books/e/9780203508817" TargetMode="External"/><Relationship Id="rId54" Type="http://schemas.openxmlformats.org/officeDocument/2006/relationships/hyperlink" Target="https://shs.hal.science/halshs-02343508v1" TargetMode="External"/><Relationship Id="rId55" Type="http://schemas.openxmlformats.org/officeDocument/2006/relationships/hyperlink" Target="https://www.oxfordscholarship.com/view/10.1093/acprof:oso/9780199687015.001.0001/acprof-9780199687015-chapter-6" TargetMode="External"/><Relationship Id="rId56" Type="http://schemas.openxmlformats.org/officeDocument/2006/relationships/hyperlink" Target="https://dx.doi.org/10.1093/acprof:oso/9780199687015.003.0006" TargetMode="External"/><Relationship Id="rId57" Type="http://schemas.openxmlformats.org/officeDocument/2006/relationships/hyperlink" Target="https://shs.hal.science/halshs-02343481v1" TargetMode="External"/><Relationship Id="rId58" Type="http://schemas.openxmlformats.org/officeDocument/2006/relationships/hyperlink" Target="https://www.academia.edu/3884388/Moneda_Social_y_mercados_Solidarios_II_la_moneda_social_como_lazo_social"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Hadrien Saiag</dc:title>
  <dc:description>CV</dc:description>
  <dc:subject/>
  <cp:keywords/>
  <cp:category/>
  <cp:lastModifiedBy/>
  <dcterms:created xsi:type="dcterms:W3CDTF">2026-05-23T04:55:12+02:00</dcterms:created>
  <dcterms:modified xsi:type="dcterms:W3CDTF">2026-05-23T04:55:12+02:00</dcterms:modified>
</cp:coreProperties>
</file>

<file path=docProps/custom.xml><?xml version="1.0" encoding="utf-8"?>
<Properties xmlns="http://schemas.openxmlformats.org/officeDocument/2006/custom-properties" xmlns:vt="http://schemas.openxmlformats.org/officeDocument/2006/docPropsVTypes"/>
</file>