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Haithem Bel Haj Frej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thermoplastic resin from composites for marine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acrylic thermoplastic carbon fibre reinforced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tenue en service de composites recyclables pour application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Eco-composites et Composites Bio-sourcés</w:t>
            </w:r>
            <w:r>
              <w:rPr/>
              <w:t xml:space="preserve">, Mar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carbon fibre and acrylic resin from thermoplastic composites used in marine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173, pp.105705.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⟨10.1016/j.resconrec.2021.105705⟩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temperature on a thermoset-like novel acrylic thermoplastic composite for marine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(19), pp.002199832199678.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⟨10.1177/0021998321996780⟩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Thermoplastic Composite for Marine Applications: Comparison of the Effects of Aging on Mechanical Properties and Diffusion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28, pp.899-922.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⟨10.1007/s10443-021-09903-0⟩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et de la tenue en service de composites recyclables pour application 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</w:p>
          <w:p>
            <w:pPr/>
            <w:r>
              <w:rPr/>
              <w:t xml:space="preserve">Mécanique des matériaux [physics.class-ph]. IMT - MINES ALES - IMT - Mines Alès Ecole Mines - Télécom,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2020EMAL0008⟩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tel-03461570v1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637046v1" TargetMode="External"/><Relationship Id="rId8" Type="http://schemas.openxmlformats.org/officeDocument/2006/relationships/hyperlink" Target="https://hal.science/search/index/?q=*&amp;authFullName_s=Haithem Bel Haj Frej" TargetMode="External"/><Relationship Id="rId9" Type="http://schemas.openxmlformats.org/officeDocument/2006/relationships/hyperlink" Target="https://hal.science/search/index/?q=*&amp;authFullName_s=Romain L&#233;ger" TargetMode="External"/><Relationship Id="rId10" Type="http://schemas.openxmlformats.org/officeDocument/2006/relationships/hyperlink" Target="https://hal.science/search/index/?q=*&amp;authFullName_s=Perrin Didier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hal.science/search/index/?q=*&amp;authFullName_s=Pierre G&#233;rard" TargetMode="External"/><Relationship Id="rId13" Type="http://schemas.openxmlformats.org/officeDocument/2006/relationships/hyperlink" Target="https://imt-mines-ales.hal.science/hal-03716168v1" TargetMode="External"/><Relationship Id="rId14" Type="http://schemas.openxmlformats.org/officeDocument/2006/relationships/hyperlink" Target="https://dx.doi.org/10.5075/epfl-298799_978-2-9701614-0-0" TargetMode="External"/><Relationship Id="rId15" Type="http://schemas.openxmlformats.org/officeDocument/2006/relationships/hyperlink" Target="https://imt-mines-ales.hal.science/hal-03637050v1" TargetMode="External"/><Relationship Id="rId16" Type="http://schemas.openxmlformats.org/officeDocument/2006/relationships/hyperlink" Target="https://imt-mines-ales.hal.science/hal-03238416v1" TargetMode="External"/><Relationship Id="rId17" Type="http://schemas.openxmlformats.org/officeDocument/2006/relationships/hyperlink" Target="https://imt-mines-ales.hal.science/hal-03251670v1" TargetMode="External"/><Relationship Id="rId18" Type="http://schemas.openxmlformats.org/officeDocument/2006/relationships/hyperlink" Target="https://dx.doi.org/10.1016/j.resconrec.2021.105705" TargetMode="External"/><Relationship Id="rId19" Type="http://schemas.openxmlformats.org/officeDocument/2006/relationships/hyperlink" Target="https://hal.science/hal-03154606v1" TargetMode="External"/><Relationship Id="rId20" Type="http://schemas.openxmlformats.org/officeDocument/2006/relationships/hyperlink" Target="https://hal.science/search/index/?q=*&amp;authFullName_s=Didier Perrin" TargetMode="External"/><Relationship Id="rId21" Type="http://schemas.openxmlformats.org/officeDocument/2006/relationships/hyperlink" Target="https://dx.doi.org/10.1177/0021998321996780" TargetMode="External"/><Relationship Id="rId22" Type="http://schemas.openxmlformats.org/officeDocument/2006/relationships/hyperlink" Target="https://imt-mines-ales.hal.science/hal-03201968v1" TargetMode="External"/><Relationship Id="rId23" Type="http://schemas.openxmlformats.org/officeDocument/2006/relationships/hyperlink" Target="https://dx.doi.org/10.1007/s10443-021-09903-0" TargetMode="External"/><Relationship Id="rId24" Type="http://schemas.openxmlformats.org/officeDocument/2006/relationships/hyperlink" Target="https://theses.hal.science/tel-03461570v1" TargetMode="External"/><Relationship Id="rId25" Type="http://schemas.openxmlformats.org/officeDocument/2006/relationships/hyperlink" Target="https://www.theses.fr/2020EMAL000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Haithem Bel Haj Frej</dc:title>
  <dc:description>CV</dc:description>
  <dc:subject/>
  <cp:keywords/>
  <cp:category/>
  <cp:lastModifiedBy/>
  <dcterms:created xsi:type="dcterms:W3CDTF">2026-05-19T10:30:22+02:00</dcterms:created>
  <dcterms:modified xsi:type="dcterms:W3CDTF">2026-05-19T10:30:22+02:00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