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Hala Ali </w:t>
      </w:r>
      <w:r>
        <w:rPr>
          <w:color w:val="641e6e"/>
        </w:rPr>
        <w:t xml:space="preserve">Anglais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hala-ali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0009-0005-5170-5793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PINNs: leveraging Alzheimer’s disease diagnosis?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 (ICABME)</w:t>
            </w:r>
            <w:r>
              <w:rPr/>
              <w:t xml:space="preserve">, Oct 2025, Beyrouth, Lebanon. pp.1-4,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⟨10.1109/ICABME66883.2025.11211612⟩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PINNs: leveraging Alzheimer's disease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Eighth International Conference on Advances in Biomedical Engineering (ICABME)</w:t>
            </w:r>
            <w:r>
              <w:rPr/>
              <w:t xml:space="preserve">, IEEE Lebanon chapter, Sep 2025, Beyrouth (Liban),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⟨10.1109/ICABME66883.2025⟩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hal-05469972v1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5D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la-ali" TargetMode="External"/><Relationship Id="rId9" Type="http://schemas.openxmlformats.org/officeDocument/2006/relationships/hyperlink" Target="https://orcid.org/0009-0005-5170-5793" TargetMode="External"/><Relationship Id="rId10" Type="http://schemas.openxmlformats.org/officeDocument/2006/relationships/hyperlink" Target="https://hal.science/hal-05226698v1" TargetMode="External"/><Relationship Id="rId11" Type="http://schemas.openxmlformats.org/officeDocument/2006/relationships/hyperlink" Target="https://hal.science/search/index/?q=*&amp;authFullName_s=Hala Ali" TargetMode="External"/><Relationship Id="rId12" Type="http://schemas.openxmlformats.org/officeDocument/2006/relationships/hyperlink" Target="https://hal.science/search/index/?q=*&amp;authFullName_s=Pascal Bourdon" TargetMode="External"/><Relationship Id="rId13" Type="http://schemas.openxmlformats.org/officeDocument/2006/relationships/hyperlink" Target="https://hal.science/search/index/?q=*&amp;authFullName_s=Carole Guillevin" TargetMode="External"/><Relationship Id="rId14" Type="http://schemas.openxmlformats.org/officeDocument/2006/relationships/hyperlink" Target="https://hal.science/search/index/?q=*&amp;authFullName_s=Christine Fernandez-Maloigne" TargetMode="External"/><Relationship Id="rId15" Type="http://schemas.openxmlformats.org/officeDocument/2006/relationships/hyperlink" Target="https://hal.science/search/index/?q=*&amp;authFullName_s=Mohamad Khalil" TargetMode="External"/><Relationship Id="rId16" Type="http://schemas.openxmlformats.org/officeDocument/2006/relationships/hyperlink" Target="https://dx.doi.org/10.1109/ICABME66883.2025.11211612" TargetMode="External"/><Relationship Id="rId17" Type="http://schemas.openxmlformats.org/officeDocument/2006/relationships/hyperlink" Target="https://hal.science/hal-05469972v1" TargetMode="External"/><Relationship Id="rId18" Type="http://schemas.openxmlformats.org/officeDocument/2006/relationships/hyperlink" Target="https://dx.doi.org/10.1109/ICABME66883.202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Hala Ali</dc:title>
  <dc:description>CV</dc:description>
  <dc:subject/>
  <cp:keywords/>
  <cp:category/>
  <cp:lastModifiedBy/>
  <dcterms:created xsi:type="dcterms:W3CDTF">2026-04-25T18:48:29+02:00</dcterms:created>
  <dcterms:modified xsi:type="dcterms:W3CDTF">2026-04-25T18:48:29+02:00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