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hanitra randrianasolo-rakotobe </w:t>
      </w:r>
      <w:r>
        <w:rPr>
          <w:color w:val="641e6e"/>
        </w:rPr>
        <w:t xml:space="preserve">Maitre de conférences ès sciences économiquesUniversité Paris-Saclay, EA IDEST, Iut d'OrsayChercheur associé UnilaSalle, UP INTERACT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hanitra-randrianasolo-rakotobe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0000-0003-0043-2930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Assessment of Farms'Economic vulnerability according to Farmers' Risk and Ambiguity Attitudes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Paul-Edouard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193rd EAAE SEMINAR Workshop (1st joined EAAE-EAERE seminar) Valuation Methos in Agro-food and Environmental Economics. What’s next ?</w:t>
            </w:r>
            <w:r>
              <w:rPr/>
              <w:t xml:space="preserve">, CREDA (Centre de Recerca en Economia i Desenvolupament Agroalimentari); EAAE (European Association of Agricultural Economists); EARE (European Association of Environmental and Resource Economists), Dec 2025, Castelldelfels (Barcelona),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financière et vulnérabilité des exploitations agricoles : analyse éclairée par des agriculteurs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Habib Youniss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Islem Kedidi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Ferdaous Ben 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</w:t>
            </w:r>
            <w:r>
              <w:rPr/>
              <w:t xml:space="preserve">, INRAE; SFER;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vulnerability level of French irrigated farms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Ferdaous Ben Brahim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Islem Kedidi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</w:t>
            </w:r>
            <w:r>
              <w:rPr/>
              <w:t xml:space="preserve">, INRAE; SFER;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systémique des motivations des agriculteurs en lien avec la valorisation de la biomasse agricole : Cas d'AgroChanvre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Oumayma Essofi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Nalini Rakotonandraina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recherche en sciences sociales SFER-CIRAD</w:t>
            </w:r>
            <w:r>
              <w:rPr/>
              <w:t xml:space="preserve">, SFER-CIRAD, Dec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numériques et durabilité. Du bien-être du producteur au bien-être du consommateur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Ledjou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de l’action citoyenne. Bilan d’une décennie de recherche sur les réseaux numériques</w:t>
            </w:r>
            <w:r>
              <w:rPr/>
              <w:t xml:space="preserve">, MIGRINTER (CNRS- UMR 7301), l’Université de Poitiers; SFSIC; LARLANCO, Université Ibn Zohr, Apr 2020,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stakeholders’ interactions within an agricultural innovation system towards sustainability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 Innovation towards Sustainable Agriculture 3</w:t>
            </w:r>
            <w:r>
              <w:rPr/>
              <w:t xml:space="preserve">, SISA Community or practice, Nov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du prix équitable : une innovation agile inversée ? Cas du lait de vache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RRI 2017 : "L'innovation agile : quels défis pour les individus, les organisations et les territoires ? "</w:t>
            </w:r>
            <w:r>
              <w:rPr/>
              <w:t xml:space="preserve">, RRI, Aug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Téléphonie mobile et moyens d’existence : une problématique à la fois urbaine et rurale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Tsiry Andrianampiarivo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Ledjou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"Médiation et villes des intelligences"</w:t>
            </w:r>
            <w:r>
              <w:rPr/>
              <w:t xml:space="preserve">, IMGH; CEMOTEV; CEI,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halshs-04380068v1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information diffusion contribute to the adoption of good agricultural practices? A social network point of view. The case of the High Environmental Value certification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Nalini Rakotonandraina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Maryem Cherni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EAAE Congress</w:t>
            </w:r>
            <w:r>
              <w:rPr/>
              <w:t xml:space="preserve">, EAAE (European Association of Agricultural Economists, Aug 2017,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approach to assess farming systems vulnerability: an application to mixed crop-livestock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Inès Sneessens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Hanitra Randrianasolo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Recherches en Sciences Sociales (JRSS)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hal-02734677v1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trajectoires de l'Agriculture Biologique en France : quelles cohérences des processus institutionnels à l'oeuvre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Hanitra Randrianasolo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de la régulation à l'épreuve des crises</w:t>
            </w:r>
            <w:r>
              <w:rPr/>
              <w:t xml:space="preserve">, Université Pierre-Mendès-France Grenoble 2,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Innovation in lock-ins: Insights from a French initiative of Fair Trade standardization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for Sustainable Economy and Society (XXV ISPIM Conference)</w:t>
            </w:r>
            <w:r>
              <w:rPr/>
              <w:t xml:space="preserve">, ISPIM, Jun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de l'Agriculture Biologique en France : quelles cohérences des processus de normalisation, territoriales et sociotechniques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Hanitra Randrianasolo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«La Grande Transformation de l’Agriculture, vingt ans après»</w:t>
            </w:r>
            <w:r>
              <w:rPr/>
              <w:t xml:space="preserve">, Montpellier Sup Agro,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hal-04321226v1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d'Agriculteurs et Résilience : Stratégies Face aux Défis Climatiques et Économiques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Islem Kedidi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Cassandra Lenoir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hal-05190920v1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numériques et durabilité : vers un changement des comportements d'achat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Jean-Michel Ledjou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et services mobiles: Des usages quotidiens aux enjeux de durabilité</w:t>
            </w:r>
            <w:r>
              <w:rPr/>
              <w:t xml:space="preserve">, L'Harmattan,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hal-04545933v1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Jean-Michel Ledjou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et services mobiles: Des usages quotidiens aux enjeux de durabilité.</w:t>
            </w:r>
            <w:r>
              <w:rPr/>
              <w:t xml:space="preserve">, L'Harmattan, 2023, 6 janvier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hal-04545929v1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impacts économiques du téléphone mobile sur les moyens d’existence des ménages ruraux en Itasy (Madagascar)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Tsiry Andrianampiarivo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Ledjou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Boris Ranaivosoa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/>
              <w:t xml:space="preserve">Randrianasolo Rakotob, Hanitra; Ledjou, Jean-Michel. </w:t>
            </w:r>
            <w:r>
              <w:rPr>
                <w:i w:val="1"/>
                <w:iCs w:val="1"/>
              </w:rPr>
              <w:t xml:space="preserve">Applications et services mobiles : des usages quotidiens aux enjeux de durabilité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L'Harmattan; IDEST/AMETIS</w:t>
              </w:r>
            </w:hyperlink>
            <w:r>
              <w:rPr/>
              <w:t xml:space="preserve">, pp.223-240, 2022, 978-2-14-030369-2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halshs-04379133v1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Appuyer le développement de l'économie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Ledjou</w:t>
              </w:r>
            </w:hyperlink>
          </w:p>
          <w:p>
            <w:pPr/>
            <w:r>
              <w:rPr/>
              <w:t xml:space="preserve">EA IDEST; Organisation internationale de la Francophonie. </w:t>
            </w:r>
            <w:r>
              <w:rPr>
                <w:i w:val="1"/>
                <w:iCs w:val="1"/>
              </w:rPr>
              <w:t xml:space="preserve">Etat des lieux de la Francophonie numérique 2018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hal-04545942v1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stakeholders’ interactions within an agricultural innovation system towards sustainability. The case of a French cluster for agritech innovation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Hanitra Randrianasolo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2023, Evolution agrotechnique contemporaine, 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⟨10.34746/cahierscostech168⟩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environnementale et numérique de l’agriculture française : Une approche par la dépendance au sentier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 J.-F.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⟨10.34746/cahierscostech149⟩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innovation sociale inversée dans l’espace francophone : quand les consommateurs participent à l’amélioration des conditions de vie des producteurs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Jean-Michel Ledjou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organisations &amp; territoires</w:t>
            </w:r>
            <w:r>
              <w:rPr/>
              <w:t xml:space="preserve">, 2021, 30 (1), pp.59-68.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⟨10.1522/revueot.v30n1.1287⟩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hal-04545951v1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mobile technologies and fair trade : when digital practices undertaken for southern producers inspire northern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Ledjou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2018, 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⟨10.4000/ctd.647⟩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mesure de la résilience des moyens d'existence. Méthodologie et équation générale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Fanny Stengel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Hanitra Randrianasolo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Calef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l'ATM - Mondes en développement</w:t>
            </w:r>
            <w:r>
              <w:rPr/>
              <w:t xml:space="preserve">, 2017, XXXIIèmes Journées sur le développement, 32,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INFORMATION DIFFUSION ON FARMERS GOOD AGRICULTURAL PRACTICES: A SOCIAL NETWORK POINT OF VIEW -THE CASE OF THE FRENCH AGRO-ENVIRONMENTAL PRACTICES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Maryem Cherni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Nalini Rakotonandraina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 Behavior</w:t>
            </w:r>
            <w:r>
              <w:rPr/>
              <w:t xml:space="preserve">, 2016, 6 (1),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hal-04143161v1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ET SERVICES MOBILES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Ledjou</w:t>
              </w:r>
            </w:hyperlink>
          </w:p>
          <w:p>
            <w:pPr/>
            <w:r>
              <w:rPr/>
              <w:t xml:space="preserve">L'Harmattan, 2023, 978-2-14-030369-2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risques en agriculture. Perspectives croisées de chercheurs et de professionnels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Sylvie Lupton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Veronique Chauveau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pp.412, 2019, 978-2-343-18139-4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l'aide publique au développement dans le renforcement des États et des citoyennetés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Hanitra Randrianasolo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Castellanet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Coquart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Ribier</w:t>
              </w:r>
            </w:hyperlink>
          </w:p>
          <w:p>
            <w:pPr/>
            <w:r>
              <w:rPr/>
              <w:t xml:space="preserve">GRET (Groupe de recherche et d’échanges technologiques), 78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hal-03117723v1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ORGANISATIONNELLES ET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innovations et des hommes. Le duo gagnant de la gestion des risques en agriculture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MÉTHANISATION ET PRODUCTION D’ÉNERGIES RENOUVELABLES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innovations et des hommes. Le duo gagnant de la gestion des risques en agriculture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ARTIFICIELLE, ROBOTIQUE ET AGTECH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hal-04546416v1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ORGANISATIONNELLES ET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innovations et des hommes. Le duo gagnant du management des risques en agriculture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hal-04548923v1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Opérationnalisation d’une agriculture durable. Quels rôles pour les coopératives ? Une approche transdisciplinaire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Lavier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Hanitra Randrianasolo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N°1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hal-04280816v1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FA3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nitra-randrianasolo-rakotobe" TargetMode="External"/><Relationship Id="rId8" Type="http://schemas.openxmlformats.org/officeDocument/2006/relationships/hyperlink" Target="https://orcid.org/0000-0003-0043-2930" TargetMode="External"/><Relationship Id="rId9" Type="http://schemas.openxmlformats.org/officeDocument/2006/relationships/hyperlink" Target="https://hal.science/hal-05429303v1" TargetMode="External"/><Relationship Id="rId10" Type="http://schemas.openxmlformats.org/officeDocument/2006/relationships/hyperlink" Target="https://hal.science/search/index/?q=*&amp;authFullName_s=Marie Rose Randriamarolo-Malavaux" TargetMode="External"/><Relationship Id="rId11" Type="http://schemas.openxmlformats.org/officeDocument/2006/relationships/hyperlink" Target="https://hal.science/search/index/?q=*&amp;authFullName_s=Hanitra Randrianasolo-Rakotobe" TargetMode="External"/><Relationship Id="rId12" Type="http://schemas.openxmlformats.org/officeDocument/2006/relationships/hyperlink" Target="https://hal.science/search/index/?q=*&amp;authFullName_s=Michel J.F. Dubois" TargetMode="External"/><Relationship Id="rId13" Type="http://schemas.openxmlformats.org/officeDocument/2006/relationships/hyperlink" Target="https://hal.science/search/index/?q=*&amp;authFullName_s=Paul-Edouard G&#233;rard" TargetMode="External"/><Relationship Id="rId14" Type="http://schemas.openxmlformats.org/officeDocument/2006/relationships/hyperlink" Target="https://hal.science/hal-04940139v1" TargetMode="External"/><Relationship Id="rId15" Type="http://schemas.openxmlformats.org/officeDocument/2006/relationships/hyperlink" Target="https://hal.science/search/index/?q=*&amp;authFullName_s=Habib Youniss" TargetMode="External"/><Relationship Id="rId16" Type="http://schemas.openxmlformats.org/officeDocument/2006/relationships/hyperlink" Target="https://hal.science/search/index/?q=*&amp;authFullName_s=Islem Kedidi" TargetMode="External"/><Relationship Id="rId17" Type="http://schemas.openxmlformats.org/officeDocument/2006/relationships/hyperlink" Target="https://hal.science/search/index/?q=*&amp;authFullName_s=Ferdaous Ben Brahim" TargetMode="External"/><Relationship Id="rId18" Type="http://schemas.openxmlformats.org/officeDocument/2006/relationships/hyperlink" Target="https://hal.science/hal-04940092v1" TargetMode="External"/><Relationship Id="rId19" Type="http://schemas.openxmlformats.org/officeDocument/2006/relationships/hyperlink" Target="https://normandie-univ.hal.science/hal-04287128v1" TargetMode="External"/><Relationship Id="rId20" Type="http://schemas.openxmlformats.org/officeDocument/2006/relationships/hyperlink" Target="https://hal.science/search/index/?q=*&amp;authFullName_s=Oumayma Essofi" TargetMode="External"/><Relationship Id="rId21" Type="http://schemas.openxmlformats.org/officeDocument/2006/relationships/hyperlink" Target="https://hal.science/search/index/?q=*&amp;authFullName_s=Nalini Rakotonandraina" TargetMode="External"/><Relationship Id="rId22" Type="http://schemas.openxmlformats.org/officeDocument/2006/relationships/hyperlink" Target="https://hal.science/search/index/?q=*&amp;authFullName_s=Lo&#239;c Sauv&#233;e" TargetMode="External"/><Relationship Id="rId23" Type="http://schemas.openxmlformats.org/officeDocument/2006/relationships/hyperlink" Target="https://hal.science/hal-04546677v1" TargetMode="External"/><Relationship Id="rId24" Type="http://schemas.openxmlformats.org/officeDocument/2006/relationships/hyperlink" Target="https://hal.science/search/index/?q=*&amp;authFullName_s=Jean-Michel Ledjou" TargetMode="External"/><Relationship Id="rId25" Type="http://schemas.openxmlformats.org/officeDocument/2006/relationships/hyperlink" Target="https://hal.science/hal-03581558v1" TargetMode="External"/><Relationship Id="rId26" Type="http://schemas.openxmlformats.org/officeDocument/2006/relationships/hyperlink" Target="https://hal.science/search/index/?q=*&amp;authFullName_s=Davide Rizzo" TargetMode="External"/><Relationship Id="rId27" Type="http://schemas.openxmlformats.org/officeDocument/2006/relationships/hyperlink" Target="https://hal.science/search/index/?q=*&amp;authFullName_s=Fatma Fourati-Jamoussi" TargetMode="External"/><Relationship Id="rId28" Type="http://schemas.openxmlformats.org/officeDocument/2006/relationships/hyperlink" Target="https://hal.science/search/index/?q=*&amp;authFullName_s=Lucian Ceapraz" TargetMode="External"/><Relationship Id="rId29" Type="http://schemas.openxmlformats.org/officeDocument/2006/relationships/hyperlink" Target="https://hal.science/search/index/?q=*&amp;authFullName_s=Mariia Ostapchuk" TargetMode="External"/><Relationship Id="rId30" Type="http://schemas.openxmlformats.org/officeDocument/2006/relationships/hyperlink" Target="https://normandie-univ.hal.science/hal-04287973v1" TargetMode="External"/><Relationship Id="rId31" Type="http://schemas.openxmlformats.org/officeDocument/2006/relationships/hyperlink" Target="https://shs.hal.science/halshs-04380068v1" TargetMode="External"/><Relationship Id="rId32" Type="http://schemas.openxmlformats.org/officeDocument/2006/relationships/hyperlink" Target="https://hal.science/search/index/?q=*&amp;authFullName_s=Tsiry Andrianampiarivo" TargetMode="External"/><Relationship Id="rId33" Type="http://schemas.openxmlformats.org/officeDocument/2006/relationships/hyperlink" Target="https://normandie-univ.hal.science/hal-04369005v1" TargetMode="External"/><Relationship Id="rId34" Type="http://schemas.openxmlformats.org/officeDocument/2006/relationships/hyperlink" Target="https://hal.science/search/index/?q=*&amp;authFullName_s=Maryem Cherni" TargetMode="External"/><Relationship Id="rId35" Type="http://schemas.openxmlformats.org/officeDocument/2006/relationships/hyperlink" Target="https://hal.inrae.fr/hal-02734677v1" TargetMode="External"/><Relationship Id="rId36" Type="http://schemas.openxmlformats.org/officeDocument/2006/relationships/hyperlink" Target="https://hal.science/search/index/?q=*&amp;authFullName_s=In&#232;s Sneessens" TargetMode="External"/><Relationship Id="rId37" Type="http://schemas.openxmlformats.org/officeDocument/2006/relationships/hyperlink" Target="https://hal.science/search/index/?q=*&amp;authFullName_s=St&#233;phane Ingrand" TargetMode="External"/><Relationship Id="rId38" Type="http://schemas.openxmlformats.org/officeDocument/2006/relationships/hyperlink" Target="https://hal.science/search/index/?q=*&amp;authFullName_s=Hanitra Randrianasolo" TargetMode="External"/><Relationship Id="rId39" Type="http://schemas.openxmlformats.org/officeDocument/2006/relationships/hyperlink" Target="https://normandie-univ.hal.science/hal-04321250v1" TargetMode="External"/><Relationship Id="rId40" Type="http://schemas.openxmlformats.org/officeDocument/2006/relationships/hyperlink" Target="https://hal.science/search/index/?q=*&amp;authFullName_s=Ga&#235;lle Kotbi" TargetMode="External"/><Relationship Id="rId41" Type="http://schemas.openxmlformats.org/officeDocument/2006/relationships/hyperlink" Target="https://hal.science/search/index/?q=*&amp;authFullName_s=Ion Lucian Ceapraz" TargetMode="External"/><Relationship Id="rId42" Type="http://schemas.openxmlformats.org/officeDocument/2006/relationships/hyperlink" Target="https://normandie-univ.hal.science/hal-04286611v1" TargetMode="External"/><Relationship Id="rId43" Type="http://schemas.openxmlformats.org/officeDocument/2006/relationships/hyperlink" Target="https://normandie-univ.hal.science/hal-04321226v1" TargetMode="External"/><Relationship Id="rId44" Type="http://schemas.openxmlformats.org/officeDocument/2006/relationships/hyperlink" Target="https://hal.science/hal-05190920v1" TargetMode="External"/><Relationship Id="rId45" Type="http://schemas.openxmlformats.org/officeDocument/2006/relationships/hyperlink" Target="https://hal.science/search/index/?q=*&amp;authFullName_s=Cassandra Lenoir" TargetMode="External"/><Relationship Id="rId46" Type="http://schemas.openxmlformats.org/officeDocument/2006/relationships/hyperlink" Target="https://hal.science/hal-04545933v1" TargetMode="External"/><Relationship Id="rId47" Type="http://schemas.openxmlformats.org/officeDocument/2006/relationships/hyperlink" Target="https://hal.science/hal-04545929v1" TargetMode="External"/><Relationship Id="rId48" Type="http://schemas.openxmlformats.org/officeDocument/2006/relationships/hyperlink" Target="https://shs.hal.science/halshs-04379133v1" TargetMode="External"/><Relationship Id="rId49" Type="http://schemas.openxmlformats.org/officeDocument/2006/relationships/hyperlink" Target="https://hal.science/search/index/?q=*&amp;authFullName_s=Boris Ranaivosoa" TargetMode="External"/><Relationship Id="rId50" Type="http://schemas.openxmlformats.org/officeDocument/2006/relationships/hyperlink" Target="https://www.editions-harmattan.fr/livre-applications_et_services_mobiles_des_usages_quotidiens_aux_enjeux_de_durabilite_hanitra_randrianasolo_rakotobe_jean_michel_ledjou-9782140303692-75805.html" TargetMode="External"/><Relationship Id="rId51" Type="http://schemas.openxmlformats.org/officeDocument/2006/relationships/hyperlink" Target="https://hal.science/hal-04545942v1" TargetMode="External"/><Relationship Id="rId52" Type="http://schemas.openxmlformats.org/officeDocument/2006/relationships/hyperlink" Target="https://hal.science/hal-04295987v1" TargetMode="External"/><Relationship Id="rId53" Type="http://schemas.openxmlformats.org/officeDocument/2006/relationships/hyperlink" Target="https://dx.doi.org/10.34746/cahierscostech168" TargetMode="External"/><Relationship Id="rId54" Type="http://schemas.openxmlformats.org/officeDocument/2006/relationships/hyperlink" Target="https://normandie-univ.hal.science/hal-04355420v1" TargetMode="External"/><Relationship Id="rId55" Type="http://schemas.openxmlformats.org/officeDocument/2006/relationships/hyperlink" Target="https://hal.science/search/index/?q=*&amp;authFullName_s=Michel J.-F. Dubois" TargetMode="External"/><Relationship Id="rId56" Type="http://schemas.openxmlformats.org/officeDocument/2006/relationships/hyperlink" Target="https://dx.doi.org/10.34746/cahierscostech149" TargetMode="External"/><Relationship Id="rId57" Type="http://schemas.openxmlformats.org/officeDocument/2006/relationships/hyperlink" Target="https://hal.science/hal-04545951v1" TargetMode="External"/><Relationship Id="rId58" Type="http://schemas.openxmlformats.org/officeDocument/2006/relationships/hyperlink" Target="https://dx.doi.org/10.1522/revueot.v30n1.1287" TargetMode="External"/><Relationship Id="rId59" Type="http://schemas.openxmlformats.org/officeDocument/2006/relationships/hyperlink" Target="https://hal.science/hal-04545964v1" TargetMode="External"/><Relationship Id="rId60" Type="http://schemas.openxmlformats.org/officeDocument/2006/relationships/hyperlink" Target="https://dx.doi.org/10.4000/ctd.647" TargetMode="External"/><Relationship Id="rId61" Type="http://schemas.openxmlformats.org/officeDocument/2006/relationships/hyperlink" Target="https://hal.science/hal-04281312v1" TargetMode="External"/><Relationship Id="rId62" Type="http://schemas.openxmlformats.org/officeDocument/2006/relationships/hyperlink" Target="https://hal.science/search/index/?q=*&amp;authFullName_s=Fanny Stengel" TargetMode="External"/><Relationship Id="rId63" Type="http://schemas.openxmlformats.org/officeDocument/2006/relationships/hyperlink" Target="https://hal.science/search/index/?q=*&amp;authFullName_s=David Calef" TargetMode="External"/><Relationship Id="rId64" Type="http://schemas.openxmlformats.org/officeDocument/2006/relationships/hyperlink" Target="https://normandie-univ.hal.science/hal-04143161v1" TargetMode="External"/><Relationship Id="rId65" Type="http://schemas.openxmlformats.org/officeDocument/2006/relationships/hyperlink" Target="https://hal.science/hal-04547568v1" TargetMode="External"/><Relationship Id="rId66" Type="http://schemas.openxmlformats.org/officeDocument/2006/relationships/hyperlink" Target="https://inria.hal.science/hal-03052467v1" TargetMode="External"/><Relationship Id="rId67" Type="http://schemas.openxmlformats.org/officeDocument/2006/relationships/hyperlink" Target="https://hal.science/search/index/?q=*&amp;authFullName_s=Sylvie Lupton" TargetMode="External"/><Relationship Id="rId68" Type="http://schemas.openxmlformats.org/officeDocument/2006/relationships/hyperlink" Target="https://hal.science/search/index/?q=*&amp;authFullName_s=Veronique Chauveau" TargetMode="External"/><Relationship Id="rId69" Type="http://schemas.openxmlformats.org/officeDocument/2006/relationships/hyperlink" Target="https://www.chaire-management-risques-agriculture.org/conference" TargetMode="External"/><Relationship Id="rId70" Type="http://schemas.openxmlformats.org/officeDocument/2006/relationships/hyperlink" Target="https://hal.science/hal-03117723v1" TargetMode="External"/><Relationship Id="rId71" Type="http://schemas.openxmlformats.org/officeDocument/2006/relationships/hyperlink" Target="https://hal.science/search/index/?q=*&amp;authFullName_s=Christian Castellanet" TargetMode="External"/><Relationship Id="rId72" Type="http://schemas.openxmlformats.org/officeDocument/2006/relationships/hyperlink" Target="https://hal.science/search/index/?q=*&amp;authFullName_s=Philippe Coquart" TargetMode="External"/><Relationship Id="rId73" Type="http://schemas.openxmlformats.org/officeDocument/2006/relationships/hyperlink" Target="https://hal.science/search/index/?q=*&amp;authFullName_s=Vincent Ribier" TargetMode="External"/><Relationship Id="rId74" Type="http://schemas.openxmlformats.org/officeDocument/2006/relationships/hyperlink" Target="https://hal.science/hal-04548913v1" TargetMode="External"/><Relationship Id="rId75" Type="http://schemas.openxmlformats.org/officeDocument/2006/relationships/hyperlink" Target="https://hal.science/hal-04548952v1" TargetMode="External"/><Relationship Id="rId76" Type="http://schemas.openxmlformats.org/officeDocument/2006/relationships/hyperlink" Target="https://hal.science/search/index/?q=*&amp;authFullName_s=Thierry Ribeiro" TargetMode="External"/><Relationship Id="rId77" Type="http://schemas.openxmlformats.org/officeDocument/2006/relationships/hyperlink" Target="https://hal.science/hal-04546416v1" TargetMode="External"/><Relationship Id="rId78" Type="http://schemas.openxmlformats.org/officeDocument/2006/relationships/hyperlink" Target="https://hal.science/hal-04548923v1" TargetMode="External"/><Relationship Id="rId79" Type="http://schemas.openxmlformats.org/officeDocument/2006/relationships/hyperlink" Target="https://hal.science/hal-04280816v1" TargetMode="External"/><Relationship Id="rId80" Type="http://schemas.openxmlformats.org/officeDocument/2006/relationships/hyperlink" Target="https://hal.science/search/index/?q=*&amp;authFullName_s=Guillaume Lavier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hanitra randrianasolo-rakotobe</dc:title>
  <dc:description>CV</dc:description>
  <dc:subject/>
  <cp:keywords/>
  <cp:category/>
  <cp:lastModifiedBy/>
  <dcterms:created xsi:type="dcterms:W3CDTF">2026-05-06T11:54:02+02:00</dcterms:created>
  <dcterms:modified xsi:type="dcterms:W3CDTF">2026-05-06T11:54:02+02:00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