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 ABI AKL </w:t>
      </w:r>
      <w:r>
        <w:rPr>
          <w:color w:val="641e6e"/>
        </w:rPr>
        <w:t xml:space="preserve">Professor and Researcher in AI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hanna-abi-akl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0000-0001-9829-7401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abiakl_h_1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and researcher in logic, language and computation. Research interests include neuro-symbolic artificial intelligence, knowledge representation, knowledge graphs, ontologies, natural language processing and the semantic web. Currently working as a researcher at INRIA and professor at Data ScienceTech Institute. Strong industrial experience as a Software Engineer, Data Scientist and Machine Learning Engineer. Published poet and novelist.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SEF-CLGC at SemEval-2026 Task 11: Logical Notation Impact on Language Model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SemEval-2026 - The 20th International Workshop on Semantic Evaluation</w:t>
            </w:r>
            <w:r>
              <w:rPr/>
              <w:t xml:space="preserve">, Jul 2026,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l'adaptation de modèles de langue frugaux pour l'extraction de motifs RDF à partir de texte, à des relations de type Datatype et Object property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2026 - 26émé conférence francophone sur l'extraction et la gestion des connaissances</w:t>
            </w:r>
            <w:r>
              <w:rPr/>
              <w:t xml:space="preserve">, EGC, Jan 2026, Langlet, France. RNTI-E-42,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Generalization Limits of SLM Finetuning for Shape-Based Extraction of Datatype and Object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KCAP 2025 - Thirteenth International Conference on Knowledge Capture</w:t>
            </w:r>
            <w:r>
              <w:rPr/>
              <w:t xml:space="preserve">, ACM, Dec 2025, Dayton, OH, USA,, United States. pp.9-17,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⟨10.1145/3731443.3771342⟩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Language Model Capabilities to Represent and Process Formal Knowledge: A Preliminary Study to Assist Ontology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Joint Conference on Rules and Reasoning (RuleML+RR) 2025</w:t>
            </w:r>
            <w:r>
              <w:rPr/>
              <w:t xml:space="preserve">, Sep 2025, Instabul,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Kastor: Fine-tuned Small Language Models for Shape-based Active Relation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2025</w:t>
            </w:r>
            <w:r>
              <w:rPr/>
              <w:t xml:space="preserve">, Jun 2025, Portoroz,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⟨10.1007/978-3-031-94575-5_6⟩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NeSy is alive and well: A LLM-driven symbolic approach for better code comment data generation and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Extended Semantic Web Conference</w:t>
            </w:r>
            <w:r>
              <w:rPr/>
              <w:t xml:space="preserve">, Albert Meroño Peñuela; Anastasia Dimou; Raphaël Troncy; Olaf Hartig; Maribel Acosta; Mehwish Alam; Heiko Paulheim; Joe Raad; Bruno Sartini,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can play together: Addressing knowledge graph alignment from ontologies in the biomedical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Mariko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Yann-Alan Pilatte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Durfort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Nesrine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KDIR 2024 - 16th International Conference on Knowledge Discovery and Information Retrieval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SHADOW: Symbolic Higher-order Associative Deductive reasoning On Wikidata using LM probing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NATL 2024 - 10th International Conference on Natural Language Computing</w:t>
            </w:r>
            <w:r>
              <w:rPr/>
              <w:t xml:space="preserve">, Nov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Graphs: Most Effective RDF Syntaxes for Triple Linearization in End-to-End Extraction of Relations from Texts (Student Abstract)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Association for the Advancement of Artificial Intelligence, Feb 2024, Vancouver, Canada. pp.23631-23632,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⟨10.1609/aaai.v38i21.30502⟩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DSTI at LLMs4OL 2024 Task A: Intrinsic versus extrinsic knowledge for type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LLMs4OL Challenge @ ISWC 2024</w:t>
            </w:r>
            <w:r>
              <w:rPr/>
              <w:t xml:space="preserve">, Nov 2024, Maryland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shades of RDF: Impact of Syntaxes on Data Extraction with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Extended Semantic Web Conference</w:t>
            </w:r>
            <w:r>
              <w:rPr/>
              <w:t xml:space="preserve">, May 2024, Hersonissos, Greece. pp.81-91,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⟨10.1007/978-3-031-78952-6_8⟩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PSYCHIC: A Neuro-Symbolic Framework for Knowledge Graph Question-Answering Grounding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2023 - International semantic web conference</w:t>
            </w:r>
            <w:r>
              <w:rPr/>
              <w:t xml:space="preserve">, Juanzi Li; Manolis Koubarakis; Valentina Ivanova; Wen Zhang; Dimitris Plexousakis; Vassilis Christophides; Heng Ji; Haofen Wang; Andrea Nuzzolese; Evgeny Kharlamov; Zoi Kaoudi; Gong Cheng; Heiko Paulheim; Cogan Shimizu; Eleni Tsalapati; Ioannis Chrysakis; George Vouros; Ioannis Karatzanis; Lei Hou; Terry R. Payne; Valentina Presutti; Guilin Qi; María Poveda-Villalón; Bo Fu; Giorgos Stoilos; Laura Hollink; Jose Manuel Gomez-Perez; Daniel Garijo; Claudia d’Amato; Jeff Z. Pan; Irini Fundulaki; Kozaki Kouji, Nov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ML-LLM pairing for better code comment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(Forum for Information Retrieval Evaluation) 2023</w:t>
            </w:r>
            <w:r>
              <w:rPr/>
              <w:t xml:space="preserve">, Prasenjit Majumder; Kripabandhu Ghosh; Thomas Mandl; Debasis Ganguly; Parth Gupta; Bhaskar Mitra; Srijoni Majumdar; Jyoti D Pawar; Pabitra Mitra; Parth Mehta, Dec 2023,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 Applying Large Language Models to Wikipedia &amp; the Linked Open Data (POSTER)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Feb 2024, Vancouver,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 Most Effective RDF Syntaxes for Triple Linearization in End-to-End Extraction of Relations from Text (Student Abstract)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24 - 38th Annual AAAI Conference on Artificial Intelligence</w:t>
            </w:r>
            <w:r>
              <w:rPr/>
              <w:t xml:space="preserve">, Feb 2024,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RDF pattern extractors from natural language and knowledge graphs -application to Wikipedia and the LOD (Poster)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ISWS 2023 - International Semantic Web Research Summer School / GEMSS 2023 - Generative Modeling Summer School</w:t>
            </w:r>
            <w:r>
              <w:rPr/>
              <w:t xml:space="preserve">, Jun 2023, Bertinoro, Italy / Copenhague, Denmark.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relation extraction task since the emergence of Transformers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hal-05349792v2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7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-abi-akl" TargetMode="External"/><Relationship Id="rId9" Type="http://schemas.openxmlformats.org/officeDocument/2006/relationships/hyperlink" Target="https://orcid.org/0000-0001-9829-7401" TargetMode="External"/><Relationship Id="rId10" Type="http://schemas.openxmlformats.org/officeDocument/2006/relationships/hyperlink" Target="https://arxiv.org/a/abiakl_h_1" TargetMode="External"/><Relationship Id="rId11" Type="http://schemas.openxmlformats.org/officeDocument/2006/relationships/hyperlink" Target="https://hal.science/hal-05606250v1" TargetMode="External"/><Relationship Id="rId12" Type="http://schemas.openxmlformats.org/officeDocument/2006/relationships/hyperlink" Target="https://hal.science/search/index/?q=*&amp;authFullName_s=Hanna Abi Akl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Pierre Monnin" TargetMode="External"/><Relationship Id="rId16" Type="http://schemas.openxmlformats.org/officeDocument/2006/relationships/hyperlink" Target="https://hal.science/hal-05565922v1" TargetMode="External"/><Relationship Id="rId17" Type="http://schemas.openxmlformats.org/officeDocument/2006/relationships/hyperlink" Target="https://hal.science/search/index/?q=*&amp;authFullName_s=C&#233;lian Ringwald" TargetMode="External"/><Relationship Id="rId18" Type="http://schemas.openxmlformats.org/officeDocument/2006/relationships/hyperlink" Target="https://hal.science/search/index/?q=*&amp;authFullName_s=Franck Michel" TargetMode="External"/><Relationship Id="rId19" Type="http://schemas.openxmlformats.org/officeDocument/2006/relationships/hyperlink" Target="https://hal.science/hal-05285428v2" TargetMode="External"/><Relationship Id="rId20" Type="http://schemas.openxmlformats.org/officeDocument/2006/relationships/hyperlink" Target="https://dx.doi.org/10.1145/3731443.3771342" TargetMode="External"/><Relationship Id="rId21" Type="http://schemas.openxmlformats.org/officeDocument/2006/relationships/hyperlink" Target="https://inria.hal.science/hal-05248053v2" TargetMode="External"/><Relationship Id="rId22" Type="http://schemas.openxmlformats.org/officeDocument/2006/relationships/hyperlink" Target="https://hal.science/hal-05078493v1" TargetMode="External"/><Relationship Id="rId23" Type="http://schemas.openxmlformats.org/officeDocument/2006/relationships/hyperlink" Target="https://hal.science/search/index/?q=*&amp;authFullName_s=Celian Ringwald" TargetMode="External"/><Relationship Id="rId24" Type="http://schemas.openxmlformats.org/officeDocument/2006/relationships/hyperlink" Target="https://dx.doi.org/10.1007/978-3-031-94575-5_6" TargetMode="External"/><Relationship Id="rId25" Type="http://schemas.openxmlformats.org/officeDocument/2006/relationships/hyperlink" Target="https://hal.science/hal-04481420v1" TargetMode="External"/><Relationship Id="rId26" Type="http://schemas.openxmlformats.org/officeDocument/2006/relationships/hyperlink" Target="https://hal.science/hal-04708946v1" TargetMode="External"/><Relationship Id="rId27" Type="http://schemas.openxmlformats.org/officeDocument/2006/relationships/hyperlink" Target="https://hal.science/search/index/?q=*&amp;authFullName_s=Dominique Mariko" TargetMode="External"/><Relationship Id="rId28" Type="http://schemas.openxmlformats.org/officeDocument/2006/relationships/hyperlink" Target="https://hal.science/search/index/?q=*&amp;authFullName_s=Yann-Alan Pilatte" TargetMode="External"/><Relationship Id="rId29" Type="http://schemas.openxmlformats.org/officeDocument/2006/relationships/hyperlink" Target="https://hal.science/search/index/?q=*&amp;authFullName_s=St&#233;phane Durfort" TargetMode="External"/><Relationship Id="rId30" Type="http://schemas.openxmlformats.org/officeDocument/2006/relationships/hyperlink" Target="https://hal.science/search/index/?q=*&amp;authFullName_s=Nesrine Yahiaoui" TargetMode="External"/><Relationship Id="rId31" Type="http://schemas.openxmlformats.org/officeDocument/2006/relationships/hyperlink" Target="https://hal.science/hal-04706047v1" TargetMode="External"/><Relationship Id="rId32" Type="http://schemas.openxmlformats.org/officeDocument/2006/relationships/hyperlink" Target="https://hal.science/hal-04384724v1" TargetMode="External"/><Relationship Id="rId33" Type="http://schemas.openxmlformats.org/officeDocument/2006/relationships/hyperlink" Target="https://dx.doi.org/10.1609/aaai.v38i21.30502" TargetMode="External"/><Relationship Id="rId34" Type="http://schemas.openxmlformats.org/officeDocument/2006/relationships/hyperlink" Target="https://hal.science/hal-04678365v1" TargetMode="External"/><Relationship Id="rId35" Type="http://schemas.openxmlformats.org/officeDocument/2006/relationships/hyperlink" Target="https://hal.science/hal-04581124v1" TargetMode="External"/><Relationship Id="rId36" Type="http://schemas.openxmlformats.org/officeDocument/2006/relationships/hyperlink" Target="https://dx.doi.org/10.1007/978-3-031-78952-6_8" TargetMode="External"/><Relationship Id="rId37" Type="http://schemas.openxmlformats.org/officeDocument/2006/relationships/hyperlink" Target="https://inria.hal.science/hal-04311370v1" TargetMode="External"/><Relationship Id="rId38" Type="http://schemas.openxmlformats.org/officeDocument/2006/relationships/hyperlink" Target="https://inria.hal.science/hal-04311401v1" TargetMode="External"/><Relationship Id="rId39" Type="http://schemas.openxmlformats.org/officeDocument/2006/relationships/hyperlink" Target="https://hal.science/hal-04526139v1" TargetMode="External"/><Relationship Id="rId40" Type="http://schemas.openxmlformats.org/officeDocument/2006/relationships/hyperlink" Target="https://hal.science/hal-04526132v1" TargetMode="External"/><Relationship Id="rId41" Type="http://schemas.openxmlformats.org/officeDocument/2006/relationships/hyperlink" Target="https://hal.science/hal-04175511v1" TargetMode="External"/><Relationship Id="rId42" Type="http://schemas.openxmlformats.org/officeDocument/2006/relationships/hyperlink" Target="https://hal.science/hal-05349792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ABI AKL</dc:title>
  <dc:description>CV</dc:description>
  <dc:subject/>
  <cp:keywords/>
  <cp:category/>
  <cp:lastModifiedBy/>
  <dcterms:created xsi:type="dcterms:W3CDTF">2026-05-06T08:55:20+02:00</dcterms:created>
  <dcterms:modified xsi:type="dcterms:W3CDTF">2026-05-06T08:55:20+02:00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