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Hannes De Vriese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hannes-de-vriese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0000-0001-5863-5330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à l'Université de Montpellier</w:t>
      </w:r>
    </w:p>
    <w:p>
      <w:pPr/>
      <w:r>
        <w:rPr/>
        <w:t xml:space="preserve">hannes.de-vriese [at] umontpellier.fr</w:t>
      </w:r>
    </w:p>
    <w:p>
      <w:pPr/>
      <w:r>
        <w:rPr>
          <w:b w:val="1"/>
          <w:bCs w:val="1"/>
        </w:rPr>
        <w:t xml:space="preserve">Intérêts de recherche</w:t>
      </w:r>
    </w:p>
    <w:p>
      <w:pPr/>
      <w:r>
        <w:rPr/>
        <w:t xml:space="preserve">Littérature d'expression française, perspectives européennes et antillaises</w:t>
      </w:r>
    </w:p>
    <w:p>
      <w:pPr/>
      <w:r>
        <w:rPr/>
        <w:t xml:space="preserve">Littérature de la seconde moitié du XXe, littérature contemporaine</w:t>
      </w:r>
    </w:p>
    <w:p>
      <w:pPr/>
      <w:r>
        <w:rPr/>
        <w:t xml:space="preserve">Géographie littéraire, représentation de l'espace et du paysage</w:t>
      </w:r>
    </w:p>
    <w:p>
      <w:pPr/>
      <w:r>
        <w:rPr/>
        <w:t xml:space="preserve">Écopoétique et écocritique</w:t>
      </w:r>
    </w:p>
    <w:p>
      <w:pPr/>
      <w:r>
        <w:rPr/>
        <w:t xml:space="preserve">Humanités environnementales et humanités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L’Acacia, 25 ans de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Hannes De vriese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2016, 11, pp.27-52.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⟨10.4000/ccs.422⟩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antillaises entre géopoétique et écopoétique : sur la nature des cataclysmes chez Patrick Chamoiseau et Daniel Maximin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Hannes de Vriese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2015, 11,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d’être contemporain dans le récit préhistorique : une archéologie du paysage (Chevillard, Michon, Ollier, Rouaud, Trassard)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Hannes de Vriese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des lieux dans les récits français et francophones des années 1980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Being Alone with Nature: Sylvain Tesson’s Ecocritical Sincerity and Ecopoetic Sensuality in Dans les forêts de Sibérie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Hannes de Vriese</w:t>
              </w:r>
            </w:hyperlink>
          </w:p>
          <w:p>
            <w:pPr/>
            <w:r>
              <w:rPr/>
              <w:t xml:space="preserve">Daniel A. Finch-Race, Stephanie Posthumus. </w:t>
            </w:r>
            <w:r>
              <w:rPr>
                <w:i w:val="1"/>
                <w:iCs w:val="1"/>
              </w:rPr>
              <w:t xml:space="preserve">French Ecocriticism From the Early Modern Period to the Twenty-First Century</w:t>
            </w:r>
            <w:r>
              <w:rPr/>
              <w:t xml:space="preserve">, Peter Lang D,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⟨10.3726/978-3-653-06606-7⟩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hal-02626843v1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F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nes-de-vriese" TargetMode="External"/><Relationship Id="rId8" Type="http://schemas.openxmlformats.org/officeDocument/2006/relationships/hyperlink" Target="https://orcid.org/0000-0001-5863-5330" TargetMode="External"/><Relationship Id="rId9" Type="http://schemas.openxmlformats.org/officeDocument/2006/relationships/hyperlink" Target="https://hal.science/hal-02626858v1" TargetMode="External"/><Relationship Id="rId10" Type="http://schemas.openxmlformats.org/officeDocument/2006/relationships/hyperlink" Target="https://hal.science/search/index/?q=*&amp;authFullName_s=Hannes De&#160;vriese" TargetMode="External"/><Relationship Id="rId11" Type="http://schemas.openxmlformats.org/officeDocument/2006/relationships/hyperlink" Target="https://dx.doi.org/10.4000/ccs.422" TargetMode="External"/><Relationship Id="rId12" Type="http://schemas.openxmlformats.org/officeDocument/2006/relationships/hyperlink" Target="https://hal.science/hal-01481799v1" TargetMode="External"/><Relationship Id="rId13" Type="http://schemas.openxmlformats.org/officeDocument/2006/relationships/hyperlink" Target="https://hal.science/search/index/?q=*&amp;authFullName_s=Hannes de Vriese" TargetMode="External"/><Relationship Id="rId14" Type="http://schemas.openxmlformats.org/officeDocument/2006/relationships/hyperlink" Target="https://hal.science/hal-02770189v1" TargetMode="External"/><Relationship Id="rId15" Type="http://schemas.openxmlformats.org/officeDocument/2006/relationships/hyperlink" Target="https://hal.science/hal-02626843v1" TargetMode="External"/><Relationship Id="rId16" Type="http://schemas.openxmlformats.org/officeDocument/2006/relationships/hyperlink" Target="https://dx.doi.org/10.3726/978-3-653-06606-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Hannes De Vriese</dc:title>
  <dc:description>CV</dc:description>
  <dc:subject/>
  <cp:keywords/>
  <cp:category/>
  <cp:lastModifiedBy/>
  <dcterms:created xsi:type="dcterms:W3CDTF">2026-05-31T10:23:19+02:00</dcterms:created>
  <dcterms:modified xsi:type="dcterms:W3CDTF">2026-05-31T10:23:19+02:00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