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Harmony Dewez </w:t>
      </w:r>
      <w:r>
        <w:rPr>
          <w:color w:val="641e6e"/>
        </w:rPr>
        <w:t xml:space="preserve">Harmony Dewez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harmony-dewez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0000-0001-9861-3515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23547939X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94155767380927761098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000000047883374X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par les nombres. Cultures et écritures comptables au prieuré cathédral de Norwich (1256-1344)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Histoire. Université Paris 1 Panthéon-Sorbonne, 2014.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tel-03894335v1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de la terre : études d'histoire médiévale offertes à Laurent Feller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Huertas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Quertier Cédric</w:t>
              </w:r>
            </w:hyperlink>
          </w:p>
          <w:p>
            <w:pPr/>
            <w:r>
              <w:rPr/>
              <w:t xml:space="preserve">Éditions de la Sorbonne, 592 p., 2023, Histoire ancienne et médiévale, Geneviève Bührer-Thierry; Violaine Sebillotte Cuchet, 9-791-03510-889-2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halshs-04642285v1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en archives. Pratiques documentaires et innovations administratives (XIIIe-XVe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76,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⟨10.4000/medievales.9717⟩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résignation des abbés et prieurs : Vieillesse, infirmité et indiscipline chez les chanoines réguliers et les bénédictins anglais (XIIe-XIVe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2021, 32, 93, pp.49-76.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⟨10.1484/J.RM.5.130645⟩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documentaire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2019, Du nouveau en archives Pratiques documentaires et innovations administratives (XIIIe-XVe siècle), 76, pp.5-10.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⟨10.4000/medievales.9750⟩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Lenoble, L’Exercice de la pauvreté. Économie et religion chez les franciscains d’Avignon (XIIIe-XVe siècle),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2017, Le texte à l'épreuve du numérique, 2017/2 (73), pp.241-243.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⟨10.4000/medievales.8245⟩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Alisdair Dobie, Accounting at Durham Cathedral Priory: management and control of a major ecclesiastical corporation 1083–1539 (Basingstoke: Palgrave Macmillan, 2015. pp. xii+341.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Review</w:t>
            </w:r>
            <w:r>
              <w:rPr/>
              <w:t xml:space="preserve">, 2017, pp.323-324.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⟨10.1111/ehr.12493⟩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Franz-Josef Arlinghaus (dir.) Forms of Individuality and Literacy in the Medieval and Early Modern Periods Turnhout, Brepols, 2015, 317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pp.489-492.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⟨10.1353/ahs.2016.0077⟩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Greatrex, The English Benedictine Cathedral Priories : Rule and Practice, ca 1270-ca 1420 Oxford, Oxford University Press, 2011, 544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2013, pp.198-200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Bériou et Jacques Chiffoleau (dir.) Économie et religion. L’expérience des ordres mendiants, XIIIe-XVe siècle Lyon, Presses universitaires de Lyon, 2009, 809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pp.1137-1139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Rouleau comme support des comptes manoriaux au prieuré cathédral de Norwich (mi XIIIe – mi XIVe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2011, Approche codicologique des documents comptables du Moyen Âge, 2,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M. Casset, Les Évêques aux champs : Châteaux et manoirs des évêques normands au Moyen Âge (XIe-XVe siècles), Caen/Rouen, PUC/Publications des Université de Rouen et du Havre, 2008, 2009/1, n°31, p. 215-17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censier au cueilloir, enregistrer et prélever les cens seigneuriaux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Anne Conchon; Laurent Feller; Emmanuel Huertas. </w:t>
            </w:r>
            <w:r>
              <w:rPr>
                <w:i w:val="1"/>
                <w:iCs w:val="1"/>
              </w:rPr>
              <w:t xml:space="preserve">Cultures écrites de l'économie aux époques médiévale et moderne</w:t>
            </w:r>
            <w:r>
              <w:rPr/>
              <w:t xml:space="preserve">, Éditions de la Sorbonne, pp.149-178, 2024, 979-1-0351-1030-7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innovation in monastic and canonial accounting (England, 13th-14th century)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Élodie Lecuppre; Nils Bock. </w:t>
            </w:r>
            <w:r>
              <w:rPr>
                <w:i w:val="1"/>
                <w:iCs w:val="1"/>
              </w:rPr>
              <w:t xml:space="preserve">Innovation and Medieval Communities</w:t>
            </w:r>
            <w:r>
              <w:rPr/>
              <w:t xml:space="preserve">, Brepols,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dans l’agriculture seigneuriale anglaise (XIIe-XIVe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Laurent Schneider; Michel Lauwers. </w:t>
            </w:r>
            <w:r>
              <w:rPr>
                <w:i w:val="1"/>
                <w:iCs w:val="1"/>
              </w:rPr>
              <w:t xml:space="preserve">Mises en réserve : production, accumulation et redistribution des céréales dans l’Occident médiéval et moderne</w:t>
            </w:r>
            <w:r>
              <w:rPr/>
              <w:t xml:space="preserve">, 40,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pp.67-88, 2022, Flaran, 978-2-8107-0790-4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seigneurial et administration domaniale en Angleterre (fin XIIe-XVe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A. Destemberg, Ch. Bousquet. </w:t>
            </w:r>
            <w:r>
              <w:rPr>
                <w:i w:val="1"/>
                <w:iCs w:val="1"/>
              </w:rPr>
              <w:t xml:space="preserve">Ecrit, pouvoirs et société en Occident aux XIIe-XIVe siècles. Angleterre, France, Italie, Péninsule ibérique</w:t>
            </w:r>
            <w:r>
              <w:rPr/>
              <w:t xml:space="preserve">, Ellipses, pp.271-286, 2019, 978-2-3400-3442-6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Harmony Dewez; Lucie Tryoen. </w:t>
            </w:r>
            <w:r>
              <w:rPr>
                <w:i w:val="1"/>
                <w:iCs w:val="1"/>
              </w:rPr>
              <w:t xml:space="preserve">Administrer par l'écrit au Moyen Âge (XIIe - XVe siècle)</w:t>
            </w:r>
            <w:r>
              <w:rPr/>
              <w:t xml:space="preserve">, 161, </w:t>
            </w:r>
            <w:hyperlink r:id="rId42" w:history="1">
              <w:r>
                <w:rPr>
                  <w:color w:val="#410a8c"/>
                  <w:u w:val="single"/>
                </w:rPr>
                <w:t xml:space="preserve">Publications de la Sorbonne.</w:t>
              </w:r>
            </w:hyperlink>
            <w:r>
              <w:rPr/>
              <w:t xml:space="preserve">, pp.9-20, 2019, Histoire ancienne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Writing of Obedientiary Account Rolls at Norwich Cathedral Priory (1256-1344)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S. Barret; D. Stutzmann; G. Vogeler. </w:t>
            </w:r>
            <w:r>
              <w:rPr>
                <w:i w:val="1"/>
                <w:iCs w:val="1"/>
              </w:rPr>
              <w:t xml:space="preserve">Ruling the Script in the Middle Ages. Formal Aspects of Written Communication (Books, Charters, and Inscriptions)</w:t>
            </w:r>
            <w:r>
              <w:rPr/>
              <w:t xml:space="preserve">, Brepols, pp.197-225, 2016, Utrecht Studies in medieval Literacy, 978-2-503-56743-3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écritures pragmatiques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Benoît Grévin; Aude Mairey. </w:t>
            </w:r>
            <w:r>
              <w:rPr>
                <w:i w:val="1"/>
                <w:iCs w:val="1"/>
              </w:rPr>
              <w:t xml:space="preserve">Le Moyen Âge dans le texte : Cinq ans d’histoire textuelle au Laboratoire de médiévistique occidentale de Paris</w:t>
            </w:r>
            <w:r>
              <w:rPr/>
              <w:t xml:space="preserve">, 44, Publications de la Sorbonne, pp.243-254, 2016, Histoire ancienne et médiévale, 978-2-85944-943-8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«Une simplicité trompeuse : Le compte manorial monastique (Angleterre, XIIIe-XIVe s.)»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dire, compter: Discipline du chiffre et fabrique d'une norme comptable à la fin du Moyen Âge, O. Mattéoni et P. Beck (éds.), Paris, Comité pour l'histoire économique et financière de la France, p.153-170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Obedientiales et claustrales. Clôture, argent et contrôle chez les Bénédictins anglais au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 II : Règles et dérèglements en milieux clos (VIe-XIXe siècles)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Accounting Memoranda from Norwich Cathedral Priory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Thirteenth-Century England XIV. Proceedings of the Aberystwyth and Lampeter Conference, 2011</w:t>
            </w:r>
            <w:r>
              <w:rPr/>
              <w:t xml:space="preserve">, Boydell, pp.27-42,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halshs-01856989v1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Rhetorics of Accountability during the Great Famine: Robert of Longjumeau’s letters on the Canterbury monks’ Parisian wine (1314-1317)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Research Seminar in English</w:t>
            </w:r>
            <w:r>
              <w:rPr/>
              <w:t xml:space="preserve">, IRHIS,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compte. Déconstruire la rente des « vins de France » des moines de Canterbury, 1285-1317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Hic et nunc computatis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parisien des moines de Canterbury : Histoire d’une correspondance administrative (1179-1478)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Paris Sorbonne,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brasserie de Sibylle. Testaments et transmission genrée dans un dossier familial à Oxford, XIIIe-XVe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Bien consommer. Les consommations légitimes dans les villes médiévales (XIIe-XVIe siècles)</w:t>
            </w:r>
            <w:r>
              <w:rPr/>
              <w:t xml:space="preserve">, Sorbonne Université; Université de Gustave Eiffel,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monks of Canterbury and their Parisian wine : An administrative history (1179-1478)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Mannheim, Mar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and orality in administrative letter-writing: Henry of Eastry (1285-1331) and his parisian wine proctors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workshop: Anglo-american seminar of economic and social history</w:t>
            </w:r>
            <w:r>
              <w:rPr/>
              <w:t xml:space="preserve">, Aberystwyth University, Jun 2023, Dartington Hall,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Papiers, comptes et brivets. La documentation administrative et comptable de Guillaume Masson, receveur du domaine au milieu du XIVe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: Le pouvoir princier en ses archives : autour du chartrier médiéval des comtes de Namur</w:t>
            </w:r>
            <w:r>
              <w:rPr/>
              <w:t xml:space="preserve">, Apr 2018, Namur,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Stone, wood, wattle and daub: Locating and interpreting building expenses in medieval monastic accounts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Textualization and Petrification. Written Sources, Identity and the Materiality of Buildings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parisien des moines de Canterbury : histoire d’une correspondance administrative (fin XIIIe-XIVe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"Administrer par l'écrit. Écritures de la distance dans les pratiques administratives (XIIIe-XVIIIe siècles)"</w:t>
            </w:r>
            <w:r>
              <w:rPr/>
              <w:t xml:space="preserve">, École nationale des Chartes,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Administrative memorials in the time of high farming c. 1270-1330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d'histoire médiévale</w:t>
            </w:r>
            <w:r>
              <w:rPr/>
              <w:t xml:space="preserve">, Université de Paris-Saclay; Université de Münster, Jul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et pouvoir seigneurial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CAPES/Agrégation</w:t>
            </w:r>
            <w:r>
              <w:rPr/>
              <w:t xml:space="preserve">, Centre d'Études et de Recherche en Histoire Culturelle (CERHIC - EA 2616); Université de Reims Champagne-Ardenne, Jan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par les nombres : Genèse d’un esprit comptable dans l’Angleterre du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POuvoirs, LEttres, Normes (POLEN - EA 4710); Université d'Orléans, Feb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 et innovation : les communautés monastiques et canoniales anglaises et l’adoption de pratiques comptables (XIIIe-XIVe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Innovation et communautés en Europe du Nord-Ouest, 1200-1500</w:t>
            </w:r>
            <w:r>
              <w:rPr/>
              <w:t xml:space="preserve">, Nov 2019, Münster,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monastic obedientiaries: Their finances and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Anglo-American Seminar in Economic and Social History</w:t>
            </w:r>
            <w:r>
              <w:rPr/>
              <w:t xml:space="preserve">, Jul 2019,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domaniaux et comptables du XIIe au XVe siècle Entre morale, droit et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Sociétés Anciennes, Médiévales et Modernes (SociAmm)</w:t>
            </w:r>
            <w:r>
              <w:rPr/>
              <w:t xml:space="preserve">, Université Libre de Bruxelles, Mar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du receveur du comté de Namur pour 1355-1356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pouvoir princier en ses archives. Autour du chartrier médiéval des comtes de Namur</w:t>
            </w:r>
            <w:r>
              <w:rPr/>
              <w:t xml:space="preserve">, Apr 2018,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censier au chassereau, enregistrer et prélever les cens seigneuriaux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Ecole d’été internationale d’histoire économique : « Les écritures de l’économie aux époques médiévale et moderne : de l’enregistrement de l’activité à l’usage des documents</w:t>
            </w:r>
            <w:r>
              <w:rPr/>
              <w:t xml:space="preserve">, Aug 2018, Suse, Italie. pp.149-178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inheritance. A fifteenth-century Oxford burgher's quarrels about family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Economic History Society Conference</w:t>
            </w:r>
            <w:r>
              <w:rPr/>
              <w:t xml:space="preserve">, Apr 2018, Keele,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Late-Medieval Administration and Accountability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the Past: Round Table</w:t>
            </w:r>
            <w:r>
              <w:rPr/>
              <w:t xml:space="preserve">, CESCM; Institute for Medieval Studies,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Valor, Proficuum, Waniagium, Extenta: The Construction of Value in 13th- and Early 14th-Century England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des données économiques et construction du temps comptable par la 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Pouvoir des listes au Moyen Âge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Assiettes fiscales et profit seigneurial : des processus conjoints de construction de la valeur aux XIIIe et XIVe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Administrer par l’écrit</w:t>
            </w:r>
            <w:r>
              <w:rPr/>
              <w:t xml:space="preserve">, IRHT-Archives nationales,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Valor, Clarum, Commodum, Extenta: The construction of Value in 13th and early 14th century England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World Economic History Congress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les céréales et les légumineuses dans les seigneuries anglaises : Réévaluer les enjeux (XIIIe-XIVe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Colloque international de Flaran</w:t>
            </w:r>
            <w:r>
              <w:rPr/>
              <w:t xml:space="preserve">, Oct 2018, Hastingues,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pragmatic numeracy : Une nouvelle dialectique entre chiffres, nombres et méthodes de calcul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LAMOP,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topologie médiévale : entre droit, histoire et géographie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Nomination savante, nomination populaire des circonscriptions administratives et autres territoires juridictionnels</w:t>
            </w:r>
            <w:r>
              <w:rPr/>
              <w:t xml:space="preserve">, CESCM; CESR,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to the Monks' Table: Daily Kitchen Expenses at Norwich Cathedral Priory (1284-1329)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Scripturalité and the study of the manorial and obedientiary account rolls of Norwich Cathedral Priory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Revealing Records II</w:t>
            </w:r>
            <w:r>
              <w:rPr/>
              <w:t xml:space="preserve">, 2010,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halshs-01856996v1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DB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rmony-dewez" TargetMode="External"/><Relationship Id="rId9" Type="http://schemas.openxmlformats.org/officeDocument/2006/relationships/hyperlink" Target="https://orcid.org/0000-0001-9861-3515" TargetMode="External"/><Relationship Id="rId10" Type="http://schemas.openxmlformats.org/officeDocument/2006/relationships/hyperlink" Target="https://www.idref.fr/23547939X" TargetMode="External"/><Relationship Id="rId11" Type="http://schemas.openxmlformats.org/officeDocument/2006/relationships/hyperlink" Target="https://viaf.org/viaf/94155767380927761098" TargetMode="External"/><Relationship Id="rId12" Type="http://schemas.openxmlformats.org/officeDocument/2006/relationships/hyperlink" Target="http://isni.org/isni/000000047883374X" TargetMode="External"/><Relationship Id="rId13" Type="http://schemas.openxmlformats.org/officeDocument/2006/relationships/hyperlink" Target="https://hal.science/tel-03894335v1" TargetMode="External"/><Relationship Id="rId14" Type="http://schemas.openxmlformats.org/officeDocument/2006/relationships/hyperlink" Target="https://hal.science/search/index/?q=*&amp;authFullName_s=Harmony Dewez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shs.hal.science/halshs-04642285v1" TargetMode="External"/><Relationship Id="rId17" Type="http://schemas.openxmlformats.org/officeDocument/2006/relationships/hyperlink" Target="https://hal.science/search/index/?q=*&amp;authFullName_s=Marie Dejoux" TargetMode="External"/><Relationship Id="rId18" Type="http://schemas.openxmlformats.org/officeDocument/2006/relationships/hyperlink" Target="https://hal.science/search/index/?q=*&amp;authFullName_s=Emmanuel Huertas" TargetMode="External"/><Relationship Id="rId19" Type="http://schemas.openxmlformats.org/officeDocument/2006/relationships/hyperlink" Target="https://hal.science/search/index/?q=*&amp;authFullName_s=Quertier C&#233;dric" TargetMode="External"/><Relationship Id="rId20" Type="http://schemas.openxmlformats.org/officeDocument/2006/relationships/hyperlink" Target="https://hal.science/hal-03894374v1" TargetMode="External"/><Relationship Id="rId21" Type="http://schemas.openxmlformats.org/officeDocument/2006/relationships/hyperlink" Target="https://dx.doi.org/10.4000/medievales.9717" TargetMode="External"/><Relationship Id="rId22" Type="http://schemas.openxmlformats.org/officeDocument/2006/relationships/hyperlink" Target="https://hal.science/hal-03894380v1" TargetMode="External"/><Relationship Id="rId23" Type="http://schemas.openxmlformats.org/officeDocument/2006/relationships/hyperlink" Target="https://dx.doi.org/10.1484/J.RM.5.130645" TargetMode="External"/><Relationship Id="rId24" Type="http://schemas.openxmlformats.org/officeDocument/2006/relationships/hyperlink" Target="https://shs.hal.science/halshs-02318464v1" TargetMode="External"/><Relationship Id="rId25" Type="http://schemas.openxmlformats.org/officeDocument/2006/relationships/hyperlink" Target="https://dx.doi.org/10.4000/medievales.9750" TargetMode="External"/><Relationship Id="rId26" Type="http://schemas.openxmlformats.org/officeDocument/2006/relationships/hyperlink" Target="https://shs.hal.science/halshs-01928422v1" TargetMode="External"/><Relationship Id="rId27" Type="http://schemas.openxmlformats.org/officeDocument/2006/relationships/hyperlink" Target="https://dx.doi.org/10.4000/medievales.8245" TargetMode="External"/><Relationship Id="rId28" Type="http://schemas.openxmlformats.org/officeDocument/2006/relationships/hyperlink" Target="https://shs.hal.science/halshs-01444974v1" TargetMode="External"/><Relationship Id="rId29" Type="http://schemas.openxmlformats.org/officeDocument/2006/relationships/hyperlink" Target="https://dx.doi.org/10.1111/ehr.12493" TargetMode="External"/><Relationship Id="rId30" Type="http://schemas.openxmlformats.org/officeDocument/2006/relationships/hyperlink" Target="https://shs.hal.science/halshs-01928457v1" TargetMode="External"/><Relationship Id="rId31" Type="http://schemas.openxmlformats.org/officeDocument/2006/relationships/hyperlink" Target="https://dx.doi.org/10.1353/ahs.2016.0077" TargetMode="External"/><Relationship Id="rId32" Type="http://schemas.openxmlformats.org/officeDocument/2006/relationships/hyperlink" Target="https://shs.hal.science/halshs-01928507v1" TargetMode="External"/><Relationship Id="rId33" Type="http://schemas.openxmlformats.org/officeDocument/2006/relationships/hyperlink" Target="https://shs.hal.science/halshs-01928568v1" TargetMode="External"/><Relationship Id="rId34" Type="http://schemas.openxmlformats.org/officeDocument/2006/relationships/hyperlink" Target="https://shs.hal.science/halshs-01927062v1" TargetMode="External"/><Relationship Id="rId35" Type="http://schemas.openxmlformats.org/officeDocument/2006/relationships/hyperlink" Target="https://hal.science/hal-03894684v1" TargetMode="External"/><Relationship Id="rId36" Type="http://schemas.openxmlformats.org/officeDocument/2006/relationships/hyperlink" Target="https://hal.science/hal-03894596v1" TargetMode="External"/><Relationship Id="rId37" Type="http://schemas.openxmlformats.org/officeDocument/2006/relationships/hyperlink" Target="https://hal.science/hal-03894610v1" TargetMode="External"/><Relationship Id="rId38" Type="http://schemas.openxmlformats.org/officeDocument/2006/relationships/hyperlink" Target="https://hal.science/hal-03894541v1" TargetMode="External"/><Relationship Id="rId39" Type="http://schemas.openxmlformats.org/officeDocument/2006/relationships/hyperlink" Target="https://pum.univ-tlse2.fr/produit/mises-en-reserve/" TargetMode="External"/><Relationship Id="rId40" Type="http://schemas.openxmlformats.org/officeDocument/2006/relationships/hyperlink" Target="https://shs.hal.science/halshs-02436781v1" TargetMode="External"/><Relationship Id="rId41" Type="http://schemas.openxmlformats.org/officeDocument/2006/relationships/hyperlink" Target="https://shs.hal.science/halshs-02186271v1" TargetMode="External"/><Relationship Id="rId42" Type="http://schemas.openxmlformats.org/officeDocument/2006/relationships/hyperlink" Target="http://www.lcdpu.fr/livre/?GCOI=27000100743840&amp;amp;fa=sommaire" TargetMode="External"/><Relationship Id="rId43" Type="http://schemas.openxmlformats.org/officeDocument/2006/relationships/hyperlink" Target="https://shs.hal.science/halshs-01928283v1" TargetMode="External"/><Relationship Id="rId44" Type="http://schemas.openxmlformats.org/officeDocument/2006/relationships/hyperlink" Target="https://shs.hal.science/halshs-01928344v1" TargetMode="External"/><Relationship Id="rId45" Type="http://schemas.openxmlformats.org/officeDocument/2006/relationships/hyperlink" Target="https://shs.hal.science/halshs-01856993v1" TargetMode="External"/><Relationship Id="rId46" Type="http://schemas.openxmlformats.org/officeDocument/2006/relationships/hyperlink" Target="https://shs.hal.science/halshs-01856992v1" TargetMode="External"/><Relationship Id="rId47" Type="http://schemas.openxmlformats.org/officeDocument/2006/relationships/hyperlink" Target="https://shs.hal.science/halshs-01856989v1" TargetMode="External"/><Relationship Id="rId48" Type="http://schemas.openxmlformats.org/officeDocument/2006/relationships/hyperlink" Target="https://shs.hal.science/halshs-05513227v1" TargetMode="External"/><Relationship Id="rId49" Type="http://schemas.openxmlformats.org/officeDocument/2006/relationships/hyperlink" Target="https://shs.hal.science/halshs-05513197v1" TargetMode="External"/><Relationship Id="rId50" Type="http://schemas.openxmlformats.org/officeDocument/2006/relationships/hyperlink" Target="https://shs.hal.science/halshs-04642896v1" TargetMode="External"/><Relationship Id="rId51" Type="http://schemas.openxmlformats.org/officeDocument/2006/relationships/hyperlink" Target="https://shs.hal.science/halshs-04639687v1" TargetMode="External"/><Relationship Id="rId52" Type="http://schemas.openxmlformats.org/officeDocument/2006/relationships/hyperlink" Target="https://shs.hal.science/halshs-04640729v1" TargetMode="External"/><Relationship Id="rId53" Type="http://schemas.openxmlformats.org/officeDocument/2006/relationships/hyperlink" Target="https://shs.hal.science/halshs-04639891v1" TargetMode="External"/><Relationship Id="rId54" Type="http://schemas.openxmlformats.org/officeDocument/2006/relationships/hyperlink" Target="https://hal.science/hal-03894617v1" TargetMode="External"/><Relationship Id="rId55" Type="http://schemas.openxmlformats.org/officeDocument/2006/relationships/hyperlink" Target="https://hal.science/hal-03894625v1" TargetMode="External"/><Relationship Id="rId56" Type="http://schemas.openxmlformats.org/officeDocument/2006/relationships/hyperlink" Target="https://shs.hal.science/halshs-04641843v1" TargetMode="External"/><Relationship Id="rId57" Type="http://schemas.openxmlformats.org/officeDocument/2006/relationships/hyperlink" Target="https://shs.hal.science/halshs-04641913v1" TargetMode="External"/><Relationship Id="rId58" Type="http://schemas.openxmlformats.org/officeDocument/2006/relationships/hyperlink" Target="https://shs.hal.science/halshs-04642100v1" TargetMode="External"/><Relationship Id="rId59" Type="http://schemas.openxmlformats.org/officeDocument/2006/relationships/hyperlink" Target="https://shs.hal.science/halshs-04642066v1" TargetMode="External"/><Relationship Id="rId60" Type="http://schemas.openxmlformats.org/officeDocument/2006/relationships/hyperlink" Target="https://shs.hal.science/halshs-02436788v1" TargetMode="External"/><Relationship Id="rId61" Type="http://schemas.openxmlformats.org/officeDocument/2006/relationships/hyperlink" Target="https://shs.hal.science/halshs-02436797v1" TargetMode="External"/><Relationship Id="rId62" Type="http://schemas.openxmlformats.org/officeDocument/2006/relationships/hyperlink" Target="https://shs.hal.science/halshs-04641739v1" TargetMode="External"/><Relationship Id="rId63" Type="http://schemas.openxmlformats.org/officeDocument/2006/relationships/hyperlink" Target="https://shs.hal.science/halshs-02436835v1" TargetMode="External"/><Relationship Id="rId64" Type="http://schemas.openxmlformats.org/officeDocument/2006/relationships/hyperlink" Target="https://shs.hal.science/halshs-02436818v1" TargetMode="External"/><Relationship Id="rId65" Type="http://schemas.openxmlformats.org/officeDocument/2006/relationships/hyperlink" Target="https://shs.hal.science/halshs-02436829v1" TargetMode="External"/><Relationship Id="rId66" Type="http://schemas.openxmlformats.org/officeDocument/2006/relationships/hyperlink" Target="https://shs.hal.science/halshs-02186726v1" TargetMode="External"/><Relationship Id="rId67" Type="http://schemas.openxmlformats.org/officeDocument/2006/relationships/hyperlink" Target="https://shs.hal.science/halshs-01856998v1" TargetMode="External"/><Relationship Id="rId68" Type="http://schemas.openxmlformats.org/officeDocument/2006/relationships/hyperlink" Target="https://shs.hal.science/halshs-02436851v1" TargetMode="External"/><Relationship Id="rId69" Type="http://schemas.openxmlformats.org/officeDocument/2006/relationships/hyperlink" Target="https://shs.hal.science/halshs-02436864v1" TargetMode="External"/><Relationship Id="rId70" Type="http://schemas.openxmlformats.org/officeDocument/2006/relationships/hyperlink" Target="https://shs.hal.science/halshs-02436809v1" TargetMode="External"/><Relationship Id="rId71" Type="http://schemas.openxmlformats.org/officeDocument/2006/relationships/hyperlink" Target="https://shs.hal.science/halshs-02436803v1" TargetMode="External"/><Relationship Id="rId72" Type="http://schemas.openxmlformats.org/officeDocument/2006/relationships/hyperlink" Target="https://shs.hal.science/halshs-02437014v1" TargetMode="External"/><Relationship Id="rId73" Type="http://schemas.openxmlformats.org/officeDocument/2006/relationships/hyperlink" Target="https://shs.hal.science/halshs-02187980v1" TargetMode="External"/><Relationship Id="rId74" Type="http://schemas.openxmlformats.org/officeDocument/2006/relationships/hyperlink" Target="https://centralesupelec.hal.science/hal-01857002v1" TargetMode="External"/><Relationship Id="rId75" Type="http://schemas.openxmlformats.org/officeDocument/2006/relationships/hyperlink" Target="https://shs.hal.science/halshs-0185699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Harmony Dewez</dc:title>
  <dc:description>CV</dc:description>
  <dc:subject/>
  <cp:keywords/>
  <cp:category/>
  <cp:lastModifiedBy/>
  <dcterms:created xsi:type="dcterms:W3CDTF">2026-05-19T13:41:24+02:00</dcterms:created>
  <dcterms:modified xsi:type="dcterms:W3CDTF">2026-05-19T13:41:24+02:00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