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Haythem Ghazouani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haythemghz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0000-0002-6521-5024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16620594X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ghazouani_h_1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N-1013-2014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Haythem Ghazouani est </w:t>
      </w:r>
      <w:r>
        <w:rPr>
          <w:b w:val="1"/>
          <w:bCs w:val="1"/>
        </w:rPr>
        <w:t xml:space="preserve">ingénieur en Informatique</w:t>
      </w:r>
      <w:r>
        <w:rPr/>
        <w:t xml:space="preserve"> diplômé de l'Ecole Nationale des Sciences de l'Informatique (</w:t>
      </w:r>
      <w:r>
        <w:rPr>
          <w:b w:val="1"/>
          <w:bCs w:val="1"/>
        </w:rPr>
        <w:t xml:space="preserve">ENSI</w:t>
      </w:r>
      <w:r>
        <w:rPr/>
        <w:t xml:space="preserve">) en 2006 et </w:t>
      </w:r>
      <w:r>
        <w:rPr>
          <w:b w:val="1"/>
          <w:bCs w:val="1"/>
        </w:rPr>
        <w:t xml:space="preserve">Docteur en Informatique</w:t>
      </w:r>
      <w:r>
        <w:rPr/>
        <w:t xml:space="preserve"> diplômé conjointement de l'Ecole Nationale des Sciences de l'Informatique (</w:t>
      </w:r>
      <w:r>
        <w:rPr>
          <w:b w:val="1"/>
          <w:bCs w:val="1"/>
        </w:rPr>
        <w:t xml:space="preserve">ENSI</w:t>
      </w:r>
      <w:r>
        <w:rPr/>
        <w:t xml:space="preserve">) et de l'Université de Montpellier 2 (</w:t>
      </w:r>
      <w:r>
        <w:rPr>
          <w:b w:val="1"/>
          <w:bCs w:val="1"/>
        </w:rPr>
        <w:t xml:space="preserve">UM2</w:t>
      </w:r>
      <w:r>
        <w:rPr/>
        <w:t xml:space="preserve">) en 2012. Actuellement, il est </w:t>
      </w:r>
      <w:r>
        <w:rPr>
          <w:b w:val="1"/>
          <w:bCs w:val="1"/>
        </w:rPr>
        <w:t xml:space="preserve">maître-assistant</w:t>
      </w:r>
      <w:r>
        <w:rPr/>
        <w:t xml:space="preserve"> à l'Ecole Nationale d'Ingénieurs de Carthage (</w:t>
      </w:r>
      <w:r>
        <w:rPr>
          <w:b w:val="1"/>
          <w:bCs w:val="1"/>
        </w:rPr>
        <w:t xml:space="preserve">ENICarthage</w:t>
      </w:r>
      <w:r>
        <w:rPr/>
        <w:t xml:space="preserve">) à Tunis.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 and anti-inflammatory cytokines in post-infarction left ventricular remodeling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Sinda S Zarrouk-Mahjoub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Zaghdoudi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Chebi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Neila Khabouchi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221, pp.632-6.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⟨10.1016/j.ijcard.2016.07.073⟩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pasteur-01441740v1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Map Building Using Stereo Vision Based 3D Occupancy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Intelligence: Theory and Application (JAITA)</w:t>
            </w:r>
            <w:r>
              <w:rPr/>
              <w:t xml:space="preserve">, 2011, 1 (3),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Semi-Local Stereo Matching Using Possibility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Vision and Robotics</w:t>
            </w:r>
            <w:r>
              <w:rPr/>
              <w:t xml:space="preserve">, 2011, 2 (3), pp.237-253.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⟨10.1504/IJCVR.2011.042841⟩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Possibility for Reliable Correspondence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Image Processing (IJSIP)</w:t>
            </w:r>
            <w:r>
              <w:rPr/>
              <w:t xml:space="preserve">, 2010, 1 (4),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lirmm-01016173v1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Facial Expression Recognition Using 3D Morphable Model and Mesh-Local Binary Pattern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Hela Bejaoui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ACIVS: Advanced Concepts for Intelligent Vision Systems</w:t>
            </w:r>
            <w:r>
              <w:rPr/>
              <w:t xml:space="preserve">, Sep 2017, Antwerp, Belgium. pp.39-50,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⟨10.1007/978-3-319-70353-4_4⟩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lirmm-01686510v1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fuzzy stereo matching with new encoding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2014, Marrakech, Morocco.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lirmm-01057540v1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Stereo Matching Algorithm with Fuzzy Fitness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Aug 2014, Tunis, Tunisia.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Evolution-Based Vision Algorithm with Fuzzy Fitness Function for Obstacle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2010, Djerba, Tunisia.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Sets Based Improvement of a Stereo Matching Algorithm with Balanced Correlation Window and Occlusion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IPCV'2010: International Conference on Image Processing, Computer Vision, and Pattern Recognition</w:t>
            </w:r>
            <w:r>
              <w:rPr/>
              <w:t xml:space="preserve">, Jul 2010, Las Vegas, Nevada, United States. pp.701-707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lirmm-00993594v1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moteur de recherche sémantique : fouille du web et ontologies au profit du web sémantique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Chifae Ghazouani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Presses Académiques Francophones. </w:t>
            </w:r>
            <w:hyperlink r:id="rId38" w:history="1">
              <w:r>
                <w:rPr>
                  <w:color w:val="#410a8c"/>
                  <w:u w:val="single"/>
                </w:rPr>
                <w:t xml:space="preserve">OmniScriptum GmbH &amp; Co. KG</w:t>
              </w:r>
            </w:hyperlink>
            <w:r>
              <w:rPr/>
              <w:t xml:space="preserve">, pp.88, 2014, 978-3-8381-4350-7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lirmm-01053603v1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visuelle de robots mobiles dans un environnement d'intérieur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Robotique [cs.RO]. Université Montpellier II - Sciences et Techniques du Languedoc, 2012.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tel-00932829v1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Understanding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Computer Science [cs]. Université de Carthage (Tunisie),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tel-03985799v1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basé forme et couleur pour la navigation robotique en temps réel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lirmm-01077566v1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F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ythemghz" TargetMode="External"/><Relationship Id="rId9" Type="http://schemas.openxmlformats.org/officeDocument/2006/relationships/hyperlink" Target="https://orcid.org/0000-0002-6521-5024" TargetMode="External"/><Relationship Id="rId10" Type="http://schemas.openxmlformats.org/officeDocument/2006/relationships/hyperlink" Target="https://www.idref.fr/16620594X" TargetMode="External"/><Relationship Id="rId11" Type="http://schemas.openxmlformats.org/officeDocument/2006/relationships/hyperlink" Target="https://arxiv.org/a/ghazouani_h_1" TargetMode="External"/><Relationship Id="rId12" Type="http://schemas.openxmlformats.org/officeDocument/2006/relationships/hyperlink" Target="http://www.researcherid.com/rid/N-1013-2014" TargetMode="External"/><Relationship Id="rId13" Type="http://schemas.openxmlformats.org/officeDocument/2006/relationships/hyperlink" Target="https://riip.hal.science/pasteur-01441740v1" TargetMode="External"/><Relationship Id="rId14" Type="http://schemas.openxmlformats.org/officeDocument/2006/relationships/hyperlink" Target="https://hal.science/search/index/?q=*&amp;authFullName_s=Sinda S Zarrouk-Mahjoub" TargetMode="External"/><Relationship Id="rId15" Type="http://schemas.openxmlformats.org/officeDocument/2006/relationships/hyperlink" Target="https://hal.science/search/index/?q=*&amp;authFullName_s=Mariem Zaghdoudi" TargetMode="External"/><Relationship Id="rId16" Type="http://schemas.openxmlformats.org/officeDocument/2006/relationships/hyperlink" Target="https://hal.science/search/index/?q=*&amp;authFullName_s=Z. Amira" TargetMode="External"/><Relationship Id="rId17" Type="http://schemas.openxmlformats.org/officeDocument/2006/relationships/hyperlink" Target="https://hal.science/search/index/?q=*&amp;authFullName_s=H. Chebi" TargetMode="External"/><Relationship Id="rId18" Type="http://schemas.openxmlformats.org/officeDocument/2006/relationships/hyperlink" Target="https://hal.science/search/index/?q=*&amp;authFullName_s=Neila Khabouchi" TargetMode="External"/><Relationship Id="rId19" Type="http://schemas.openxmlformats.org/officeDocument/2006/relationships/hyperlink" Target="https://dx.doi.org/10.1016/j.ijcard.2016.07.073" TargetMode="External"/><Relationship Id="rId20" Type="http://schemas.openxmlformats.org/officeDocument/2006/relationships/hyperlink" Target="https://hal-lirmm.ccsd.cnrs.fr/lirmm-00738223v1" TargetMode="External"/><Relationship Id="rId21" Type="http://schemas.openxmlformats.org/officeDocument/2006/relationships/hyperlink" Target="https://hal.science/search/index/?q=*&amp;authFullName_s=Haythem Ghazouani" TargetMode="External"/><Relationship Id="rId22" Type="http://schemas.openxmlformats.org/officeDocument/2006/relationships/hyperlink" Target="https://hal.science/search/index/?q=*&amp;authFullName_s=Moncef Tagina" TargetMode="External"/><Relationship Id="rId23" Type="http://schemas.openxmlformats.org/officeDocument/2006/relationships/hyperlink" Target="https://hal.science/search/index/?q=*&amp;authFullName_s=Ren&#233; Zapata" TargetMode="External"/><Relationship Id="rId24" Type="http://schemas.openxmlformats.org/officeDocument/2006/relationships/hyperlink" Target="https://hal-lirmm.ccsd.cnrs.fr/lirmm-00738216v1" TargetMode="External"/><Relationship Id="rId25" Type="http://schemas.openxmlformats.org/officeDocument/2006/relationships/hyperlink" Target="https://dx.doi.org/10.1504/IJCVR.2011.042841" TargetMode="External"/><Relationship Id="rId26" Type="http://schemas.openxmlformats.org/officeDocument/2006/relationships/hyperlink" Target="https://hal-lirmm.ccsd.cnrs.fr/lirmm-01016173v1" TargetMode="External"/><Relationship Id="rId27" Type="http://schemas.openxmlformats.org/officeDocument/2006/relationships/hyperlink" Target="https://hal.science/search/index/?q=*&amp;authFullName_s=Tagina Moncef" TargetMode="External"/><Relationship Id="rId28" Type="http://schemas.openxmlformats.org/officeDocument/2006/relationships/hyperlink" Target="https://hal-lirmm.ccsd.cnrs.fr/lirmm-01686510v1" TargetMode="External"/><Relationship Id="rId29" Type="http://schemas.openxmlformats.org/officeDocument/2006/relationships/hyperlink" Target="https://hal.science/search/index/?q=*&amp;authFullName_s=Hela Bejaoui" TargetMode="External"/><Relationship Id="rId30" Type="http://schemas.openxmlformats.org/officeDocument/2006/relationships/hyperlink" Target="https://hal.science/search/index/?q=*&amp;authFullName_s=Walid Barhoumi" TargetMode="External"/><Relationship Id="rId31" Type="http://schemas.openxmlformats.org/officeDocument/2006/relationships/hyperlink" Target="https://dx.doi.org/10.1007/978-3-319-70353-4_4" TargetMode="External"/><Relationship Id="rId32" Type="http://schemas.openxmlformats.org/officeDocument/2006/relationships/hyperlink" Target="https://hal-lirmm.ccsd.cnrs.fr/lirmm-01057540v1" TargetMode="External"/><Relationship Id="rId33" Type="http://schemas.openxmlformats.org/officeDocument/2006/relationships/hyperlink" Target="https://hal-lirmm.ccsd.cnrs.fr/lirmm-01057539v1" TargetMode="External"/><Relationship Id="rId34" Type="http://schemas.openxmlformats.org/officeDocument/2006/relationships/hyperlink" Target="https://hal-lirmm.ccsd.cnrs.fr/lirmm-00954358v1" TargetMode="External"/><Relationship Id="rId35" Type="http://schemas.openxmlformats.org/officeDocument/2006/relationships/hyperlink" Target="https://hal-lirmm.ccsd.cnrs.fr/lirmm-00993594v1" TargetMode="External"/><Relationship Id="rId36" Type="http://schemas.openxmlformats.org/officeDocument/2006/relationships/hyperlink" Target="https://hal-lirmm.ccsd.cnrs.fr/lirmm-01053603v1" TargetMode="External"/><Relationship Id="rId37" Type="http://schemas.openxmlformats.org/officeDocument/2006/relationships/hyperlink" Target="https://hal.science/search/index/?q=*&amp;authFullName_s=Chifae Ghazouani" TargetMode="External"/><Relationship Id="rId38" Type="http://schemas.openxmlformats.org/officeDocument/2006/relationships/hyperlink" Target="https://www.presses-academiques.com/catalog/details/store/gb/book/978-3-8381-4350-7/mise-en-oeuvre-d-un-moteur-de-recherche-s%C3%A9mantique?search=Mise%20en%20Oeuvre%20d%27un%20Moteur%20de%20Recherche%20S%C3%A9mantique" TargetMode="External"/><Relationship Id="rId39" Type="http://schemas.openxmlformats.org/officeDocument/2006/relationships/hyperlink" Target="https://theses.hal.science/tel-0093282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-lirmm.ccsd.cnrs.fr/tel-03985799v1" TargetMode="External"/><Relationship Id="rId42" Type="http://schemas.openxmlformats.org/officeDocument/2006/relationships/hyperlink" Target="https://hal-lirmm.ccsd.cnrs.fr/lirmm-010775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Haythem Ghazouani</dc:title>
  <dc:description>CV</dc:description>
  <dc:subject/>
  <cp:keywords/>
  <cp:category/>
  <cp:lastModifiedBy/>
  <dcterms:created xsi:type="dcterms:W3CDTF">2026-03-21T02:55:46+01:00</dcterms:created>
  <dcterms:modified xsi:type="dcterms:W3CDTF">2026-03-21T02:55:46+01:00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