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Rawsthorne </w:t>
      </w:r>
      <w:r>
        <w:rPr>
          <w:color w:val="641e6e"/>
        </w:rPr>
        <w:t xml:space="preserve">Ingénieure de recherche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helen-mair-rawsthorne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0000-0002-6540-8547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278549128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Informatique</w:t>
      </w:r>
      <w:r>
        <w:rPr/>
        <w:t xml:space="preserve">, spécialité </w:t>
      </w:r>
      <w:r>
        <w:rPr>
          <w:i w:val="1"/>
          <w:iCs w:val="1"/>
        </w:rPr>
        <w:t xml:space="preserve">Sciences et Technologies de l'Information Géographique</w:t>
      </w:r>
      <w:r>
        <w:rPr/>
        <w:t xml:space="preserve">, de l'Université Gustave Eiffel et hébergée au </w:t>
      </w:r>
      <w:hyperlink r:id="rId10" w:history="1">
        <w:r>
          <w:rPr>
            <w:color w:val="#410a8c"/>
            <w:u w:val="single"/>
          </w:rPr>
          <w:t xml:space="preserve">LASTIG</w:t>
        </w:r>
      </w:hyperlink>
      <w:r>
        <w:rPr/>
        <w:t xml:space="preserve"> (Laboratoire en sciences et technologies de l'information géographique pour la ville intelligente et les territoires durables) à l'</w:t>
      </w:r>
      <w:hyperlink r:id="rId11" w:history="1">
        <w:r>
          <w:rPr>
            <w:color w:val="#410a8c"/>
            <w:u w:val="single"/>
          </w:rPr>
          <w:t xml:space="preserve">IGN</w:t>
        </w:r>
      </w:hyperlink>
      <w:r>
        <w:rPr/>
        <w:t xml:space="preserve"> (Institut national de l'information géographique et forestière). L'objectif de ma thèse était de fournir une approche fonctionnelle pour construire et peupler des graphes de connaissances géoréférencées à partir de sources textuelles hétérogènes et des connaissances d'experts du domaine. Le corpus qui constituait mon cas d’étude était composé d'ouvrages du </w:t>
      </w:r>
      <w:hyperlink r:id="rId12" w:history="1">
        <w:r>
          <w:rPr>
            <w:color w:val="#410a8c"/>
            <w:u w:val="single"/>
          </w:rPr>
          <w:t xml:space="preserve">Shom</w:t>
        </w:r>
      </w:hyperlink>
      <w:r>
        <w:rPr/>
        <w:t xml:space="preserve"> (Service hydrographique et océanographique de la Marine), ce qui m'a amené à travailler en collaboration étroite avec le personnel du Shom et les utilisateurs des ouvrages afin de proposer une modélisation adaptée à leur domaine. J'ai utilisé notamment des technologies du Web sémantique pour la construction de l'ontologie et l'apprentissage profond afin d'extraire automatiquement de l'information à composante spatiale du texte.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TextMine'24 : Reconnaissance d'entités géographiques dans un corpus des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d'entités spatiales imbriquées et de relations spatiales à partir de texte pour la création de graphes de connaissances : Une approche et deux jeux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TextMine'24, 24ème conférence francophone sur l'Extraction et la Gestion des Connaissances (EGC'24)</w:t>
            </w:r>
            <w:r>
              <w:rPr/>
              <w:t xml:space="preserve">, Jan 2024, Dijon,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 la transformation de votre territoire en identifiant son potentiel d’économie circulaire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Derail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Outils pour la soutenabilité et résilience des territoires, Entretiens Jacques cartier</w:t>
            </w:r>
            <w:r>
              <w:rPr/>
              <w:t xml:space="preserve">, Oct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Nested Spatial Entity and Spatial Relation Extraction From Text for Knowledge Graph Creation: A Baseline Approach and a Benchmark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SIGSPATIAL International Workshop on Geospatial Humanities, 31st International Conference on Advances in Geographic Information Systems (ACM SIGSPATIAL 2023)</w:t>
            </w:r>
            <w:r>
              <w:rPr/>
              <w:t xml:space="preserve">, Nov 2023, Hambourg, Germany. pp.21-30,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⟨10.1145/3615887.3627754⟩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topographiques à partir des &amp;quot;Instructions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l’ontologie qui modélise les connaissances contenues dans les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à partir de sources hétérogènes: application aux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l’Information Scientifique et Technique du SHOM</w:t>
            </w:r>
            <w:r>
              <w:rPr/>
              <w:t xml:space="preserve">, Service Hydrographique et Océanographique de la Marine,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2022, 33es journées francophones d'Ingénierie des connaissances</w:t>
            </w:r>
            <w:r>
              <w:rPr/>
              <w:t xml:space="preserve">, Jun 2022, Saint-Étienne, France. pp.154-163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d’Intelligence Artificielle</w:t>
            </w:r>
            <w:r>
              <w:rPr/>
              <w:t xml:space="preserve">, Zied Bouraoui; Valérie Camps; Éric Gaussier; Maxime Guériau; Christelle Launois; Nicolas Prcovic; Céline Rouveirol; Fatiha Saïs; François Schwarzentruber; Anaëlle Wilczynski, Jun 2022, Saint-Étienne,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18th century hydrographic data: a campaign in the Bay of Biscay, 1750-1751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 2021: Modelling Time, Places, Agents</w:t>
            </w:r>
            <w:r>
              <w:rPr/>
              <w:t xml:space="preserve">, Data for History consortium,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 de conocimientos hidrográficos y astronómicos entre Francia y Argentina. La construcción de paisajes marítimos y portuarios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 Marco (h)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Coloquio Internacional de Patrimonio Portuario</w:t>
            </w:r>
            <w:r>
              <w:rPr/>
              <w:t xml:space="preserve">, Oct 2020, Bahía Blanca, Argentina. pp.223-245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Tide Prediction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Shaped by the Sea: Histories of Ocean Science, Medicine and Technology</w:t>
            </w:r>
            <w:r>
              <w:rPr/>
              <w:t xml:space="preserve">, Jun 2019, Manchester,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⟨10.5281/zenodo.3261817⟩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 of Prosopography: an Application to Tide Prediction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Jul 2019, Nantes,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⟨10.5281/zenodo.3269511⟩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patrimoine maritime, Partage d'expériences numériques, Perspectives et projets autour d'une plateforme UBO : Résultats provisoires de l'enquête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Lecoustey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 en question. Inventorier, numériser, partager le patrimoine maritime : premiers pas vers un centre de ressources</w:t>
            </w:r>
            <w:r>
              <w:rPr/>
              <w:t xml:space="preserve">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Wave of Prosopography: an Application to Tide Prediction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Postgraduate Port and Maritime Studies Network Conference 2019</w:t>
            </w:r>
            <w:r>
              <w:rPr/>
              <w:t xml:space="preserve">, Apr 2019, Dundee,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⟨10.5281/zenodo.3003566⟩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geospatial knowledge graphs from heterogeneous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Computer Science [cs]. Université Gustave Eiffel, 2024.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2024UEFL2006⟩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tel-04599846v1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Le jeu de données ATLANTIS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ATLANTIS : Une ontologie pour représenter les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/>
              <w:t xml:space="preserve">2022, https://github.com/umrlastig/atlantis-ontology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bathymétrie ancienne au service de l’étude de tsunamis inexpliqués : le cas du pertuis d’Antioche (1785, 1875, 1882)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Méril Mérindol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pp.31-53.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⟨10.4000/norois.12324⟩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ATONTE: towards a new methodology for seed ontology development from texts and experts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2022, 23rd international conference on knowledge engineering and knowledge management</w:t>
            </w:r>
            <w:r>
              <w:rPr/>
              <w:t xml:space="preserve">, Sep 2022, Bozen-Bolzano, Italy. , EKAW 2022 Companion Volume, 3256, 2022, Companion Proceedings of the 23rd International Conference on Knowledge Engineering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topographiques à partir de sources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la Recherche de l’IGN-ENSG en ligne : L’INFORMATION GÉOGRAPHIQUE ENCORE +</w:t>
            </w:r>
            <w:r>
              <w:rPr/>
              <w:t xml:space="preserve">, May 2021, Saint-Mandé,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Prediction Machines, Prosopography and Digital Humanities: what are they and how do they fit together?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2019</w:t>
            </w:r>
            <w:r>
              <w:rPr/>
              <w:t xml:space="preserve">, May 2019, Warsaw, Poland. 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⟨10.5281/zenodo.2908249⟩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sonde à la carte. Une campagne hydrographique au XVIIIe siècle dans le golfe de Gascogne : analyse historique et traitement des données obtenues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dumas-02966784v1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 de conocimientos hidrográficos y astronómicos entre Francia y Argentina. La construcción de paisajes marítimos y portuarios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Miguel de Marco (h)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 analysis of tide prediction machines using an adapted prosopographic approach and digital humanities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</w:p>
          <w:p>
            <w:pPr/>
            <w:r>
              <w:rPr/>
              <w:t xml:space="preserve">[University works] Université de Bretagne Occidentale.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hal-03016687v1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4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-mair-rawsthorne" TargetMode="External"/><Relationship Id="rId8" Type="http://schemas.openxmlformats.org/officeDocument/2006/relationships/hyperlink" Target="https://orcid.org/0000-0002-6540-8547" TargetMode="External"/><Relationship Id="rId9" Type="http://schemas.openxmlformats.org/officeDocument/2006/relationships/hyperlink" Target="https://www.idref.fr/278549128" TargetMode="External"/><Relationship Id="rId10" Type="http://schemas.openxmlformats.org/officeDocument/2006/relationships/hyperlink" Target="https://www.umr-lastig.fr/" TargetMode="External"/><Relationship Id="rId11" Type="http://schemas.openxmlformats.org/officeDocument/2006/relationships/hyperlink" Target="https://www.ign.fr/" TargetMode="External"/><Relationship Id="rId12" Type="http://schemas.openxmlformats.org/officeDocument/2006/relationships/hyperlink" Target="https://www.shom.fr/" TargetMode="External"/><Relationship Id="rId13" Type="http://schemas.openxmlformats.org/officeDocument/2006/relationships/hyperlink" Target="https://cnrs.hal.science/hal-04434981v1" TargetMode="External"/><Relationship Id="rId14" Type="http://schemas.openxmlformats.org/officeDocument/2006/relationships/hyperlink" Target="https://hal.science/search/index/?q=*&amp;authFullName_s=Helen Mair Rawsthorne" TargetMode="External"/><Relationship Id="rId15" Type="http://schemas.openxmlformats.org/officeDocument/2006/relationships/hyperlink" Target="https://hal.science/search/index/?q=*&amp;authFullName_s=Nathalie Abadie" TargetMode="External"/><Relationship Id="rId16" Type="http://schemas.openxmlformats.org/officeDocument/2006/relationships/hyperlink" Target="https://hal.science/search/index/?q=*&amp;authFullName_s=Adrien Guille" TargetMode="External"/><Relationship Id="rId17" Type="http://schemas.openxmlformats.org/officeDocument/2006/relationships/hyperlink" Target="https://hal.science/search/index/?q=*&amp;authFullName_s=Pascal Cuxac" TargetMode="External"/><Relationship Id="rId18" Type="http://schemas.openxmlformats.org/officeDocument/2006/relationships/hyperlink" Target="https://hal.science/search/index/?q=*&amp;authFullName_s=C&#233;dric Lopez" TargetMode="External"/><Relationship Id="rId19" Type="http://schemas.openxmlformats.org/officeDocument/2006/relationships/hyperlink" Target="https://hal.science/hal-04444358v1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hal.science/search/index/?q=*&amp;authFullName_s=C&#233;cile Duch&#234;ne" TargetMode="External"/><Relationship Id="rId22" Type="http://schemas.openxmlformats.org/officeDocument/2006/relationships/hyperlink" Target="https://hal.science/search/index/?q=*&amp;authFullName_s=&#201;ric Saux" TargetMode="External"/><Relationship Id="rId23" Type="http://schemas.openxmlformats.org/officeDocument/2006/relationships/hyperlink" Target="https://hal.science/hal-04802603v1" TargetMode="External"/><Relationship Id="rId24" Type="http://schemas.openxmlformats.org/officeDocument/2006/relationships/hyperlink" Target="https://hal.science/search/index/?q=*&amp;authFullName_s=Val&#233;rie Laforest" TargetMode="External"/><Relationship Id="rId25" Type="http://schemas.openxmlformats.org/officeDocument/2006/relationships/hyperlink" Target="https://hal.science/search/index/?q=*&amp;authFullName_s=Fabien Badeig" TargetMode="External"/><Relationship Id="rId26" Type="http://schemas.openxmlformats.org/officeDocument/2006/relationships/hyperlink" Target="https://hal.science/search/index/?q=*&amp;authFullName_s=Cindy Derail" TargetMode="External"/><Relationship Id="rId27" Type="http://schemas.openxmlformats.org/officeDocument/2006/relationships/hyperlink" Target="https://hal.science/hal-04294222v1" TargetMode="External"/><Relationship Id="rId28" Type="http://schemas.openxmlformats.org/officeDocument/2006/relationships/hyperlink" Target="https://dx.doi.org/10.1145/3615887.3627754" TargetMode="External"/><Relationship Id="rId29" Type="http://schemas.openxmlformats.org/officeDocument/2006/relationships/hyperlink" Target="https://hal.science/hal-04055379v1" TargetMode="External"/><Relationship Id="rId30" Type="http://schemas.openxmlformats.org/officeDocument/2006/relationships/hyperlink" Target="https://hal.science/search/index/?q=*&amp;authFullName_s=C. Duch&#234;ne" TargetMode="External"/><Relationship Id="rId31" Type="http://schemas.openxmlformats.org/officeDocument/2006/relationships/hyperlink" Target="https://hal.science/hal-04006774v1" TargetMode="External"/><Relationship Id="rId32" Type="http://schemas.openxmlformats.org/officeDocument/2006/relationships/hyperlink" Target="https://hal.science/hal-04400549v1" TargetMode="External"/><Relationship Id="rId33" Type="http://schemas.openxmlformats.org/officeDocument/2006/relationships/hyperlink" Target="https://hal.science/hal-03695242v2" TargetMode="External"/><Relationship Id="rId34" Type="http://schemas.openxmlformats.org/officeDocument/2006/relationships/hyperlink" Target="https://hal.science/search/index/?q=*&amp;authFullName_s=Eric Saux" TargetMode="External"/><Relationship Id="rId35" Type="http://schemas.openxmlformats.org/officeDocument/2006/relationships/hyperlink" Target="https://hal.science/hal-04419907v1" TargetMode="External"/><Relationship Id="rId36" Type="http://schemas.openxmlformats.org/officeDocument/2006/relationships/hyperlink" Target="https://hal.science/hal-03239920v1" TargetMode="External"/><Relationship Id="rId37" Type="http://schemas.openxmlformats.org/officeDocument/2006/relationships/hyperlink" Target="https://hal.science/hal-03016736v1" TargetMode="External"/><Relationship Id="rId38" Type="http://schemas.openxmlformats.org/officeDocument/2006/relationships/hyperlink" Target="https://hal.science/search/index/?q=*&amp;authFullName_s=Miguel de Marco (h)" TargetMode="External"/><Relationship Id="rId39" Type="http://schemas.openxmlformats.org/officeDocument/2006/relationships/hyperlink" Target="https://hal.science/search/index/?q=*&amp;authFullName_s=Nathan Godet" TargetMode="External"/><Relationship Id="rId40" Type="http://schemas.openxmlformats.org/officeDocument/2006/relationships/hyperlink" Target="https://hal.science/hal-03016609v1" TargetMode="External"/><Relationship Id="rId41" Type="http://schemas.openxmlformats.org/officeDocument/2006/relationships/hyperlink" Target="https://dx.doi.org/10.5281/zenodo.3261817" TargetMode="External"/><Relationship Id="rId42" Type="http://schemas.openxmlformats.org/officeDocument/2006/relationships/hyperlink" Target="https://hal.science/hal-03016540v1" TargetMode="External"/><Relationship Id="rId43" Type="http://schemas.openxmlformats.org/officeDocument/2006/relationships/hyperlink" Target="https://dx.doi.org/10.5281/zenodo.3269511" TargetMode="External"/><Relationship Id="rId44" Type="http://schemas.openxmlformats.org/officeDocument/2006/relationships/hyperlink" Target="https://hal.science/hal-03016854v1" TargetMode="External"/><Relationship Id="rId45" Type="http://schemas.openxmlformats.org/officeDocument/2006/relationships/hyperlink" Target="https://hal.science/search/index/?q=*&amp;authFullName_s=Vincent Lecoustey" TargetMode="External"/><Relationship Id="rId46" Type="http://schemas.openxmlformats.org/officeDocument/2006/relationships/hyperlink" Target="https://hal.science/hal-03016583v1" TargetMode="External"/><Relationship Id="rId47" Type="http://schemas.openxmlformats.org/officeDocument/2006/relationships/hyperlink" Target="https://dx.doi.org/10.5281/zenodo.3003566" TargetMode="External"/><Relationship Id="rId48" Type="http://schemas.openxmlformats.org/officeDocument/2006/relationships/hyperlink" Target="https://theses.hal.science/tel-04599846v1" TargetMode="External"/><Relationship Id="rId49" Type="http://schemas.openxmlformats.org/officeDocument/2006/relationships/hyperlink" Target="https://www.theses.fr/2024UEFL2006" TargetMode="External"/><Relationship Id="rId50" Type="http://schemas.openxmlformats.org/officeDocument/2006/relationships/hyperlink" Target="https://hal.science/hal-04424416v1" TargetMode="External"/><Relationship Id="rId51" Type="http://schemas.openxmlformats.org/officeDocument/2006/relationships/hyperlink" Target="https://hal.science/hal-04417302v1" TargetMode="External"/><Relationship Id="rId52" Type="http://schemas.openxmlformats.org/officeDocument/2006/relationships/hyperlink" Target="https://hal.science/hal-04003784v1" TargetMode="External"/><Relationship Id="rId53" Type="http://schemas.openxmlformats.org/officeDocument/2006/relationships/hyperlink" Target="https://hal.science/search/index/?q=*&amp;authFullName_s=Fr&#233;d&#233;ric Surville" TargetMode="External"/><Relationship Id="rId54" Type="http://schemas.openxmlformats.org/officeDocument/2006/relationships/hyperlink" Target="https://hal.science/search/index/?q=*&amp;authFullName_s=M&#233;ril M&#233;rindol" TargetMode="External"/><Relationship Id="rId55" Type="http://schemas.openxmlformats.org/officeDocument/2006/relationships/hyperlink" Target="https://hal.science/search/index/?q=*&amp;authFullName_s=Yannick Fossi Fotsi" TargetMode="External"/><Relationship Id="rId56" Type="http://schemas.openxmlformats.org/officeDocument/2006/relationships/hyperlink" Target="https://dx.doi.org/10.4000/norois.12324" TargetMode="External"/><Relationship Id="rId57" Type="http://schemas.openxmlformats.org/officeDocument/2006/relationships/hyperlink" Target="https://hal.science/hal-03954342v2" TargetMode="External"/><Relationship Id="rId58" Type="http://schemas.openxmlformats.org/officeDocument/2006/relationships/hyperlink" Target="https://hal.science/hal-03239957v1" TargetMode="External"/><Relationship Id="rId59" Type="http://schemas.openxmlformats.org/officeDocument/2006/relationships/hyperlink" Target="https://hal.science/hal-03016491v1" TargetMode="External"/><Relationship Id="rId60" Type="http://schemas.openxmlformats.org/officeDocument/2006/relationships/hyperlink" Target="https://dx.doi.org/10.5281/zenodo.2908249" TargetMode="External"/><Relationship Id="rId61" Type="http://schemas.openxmlformats.org/officeDocument/2006/relationships/hyperlink" Target="https://dumas.ccsd.cnrs.fr/dumas-02966784v1" TargetMode="External"/><Relationship Id="rId62" Type="http://schemas.openxmlformats.org/officeDocument/2006/relationships/hyperlink" Target="https://hal.science/hal-02975592v1" TargetMode="External"/><Relationship Id="rId63" Type="http://schemas.openxmlformats.org/officeDocument/2006/relationships/hyperlink" Target="https://hal.science/hal-0301668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Rawsthorne</dc:title>
  <dc:description>CV</dc:description>
  <dc:subject/>
  <cp:keywords/>
  <cp:category/>
  <cp:lastModifiedBy/>
  <dcterms:created xsi:type="dcterms:W3CDTF">2026-04-30T19:50:20+02:00</dcterms:created>
  <dcterms:modified xsi:type="dcterms:W3CDTF">2026-04-30T19:50:20+02:00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