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Fleury </w:t></w:r></w:p><w:p><w:pPr><w:spacing w:before="600"/></w:pPr></w:p><w:p><w:pPr><w:spacing w:before="600"/></w:pPr></w:p><w:p><w:pPr><w:pStyle w:val="Heading2"/></w:pPr><w:r><w:rPr><w:color w:val="1e198e"/><w:b w:val="1"/><w:bCs w:val="1"/></w:rPr><w:t xml:space="preserve">Présentation</w:t></w:r></w:p><w:p><w:pPr><w:spacing w:after="100"/></w:pPr></w:p><w:p><w:pPr/><w:r><w:rPr/><w:t xml:space="preserve">Docteure en histoire et histoire des arts de l’université Paris-Saclay, Hélène Fleury est actuellement chargée de cours (études visuelles et patrimoniales, histoire de l’art) dans la même université. Elle a été doctorante associée au CEIAS/CESAH (Centre d’Études Sud-Asiatiques et Himalayennes) à l’EHESS (Paris). Après une hypokhâgne/khâgne à Paris, elle a obtenu deux masters, l’un en histoire (Paris 1 Panthéon-Sorbonne), l’autre en anthropologie (EHESS). Elle a longtemps travaillé en tant que chargée de projets dans les secteurs de la culture et des politiques de la jeunesse. Ses recherches concernent principalement la réception et la globalisation des peintures du Mithila, leurs médiations dans la construction d’un champ culturel transnational, et plus largement l’interculturalité et les études de transfert. Elle a réalisé quatre terrains au Mithila en 2002 et 2017-19. Membre élue de différentes instances à l’université d’Évry Val d’Essonne (Conseil académique, Commission de la recherche, 2018-2022) et à l’université Paris-Saclay (Conseil de laboratoire SLAM, depuis 2013), elle a été nommée représentante des doctorants du CEIAS pour l’année 2015/16 et membre du jury du Concours interuniversitaire de poésie de 2013 à 2016 (CROUS Versailles). Auteure de 17 publications scientifiques (chapitres d’ouvrages et articles, dont 11 ont été édités et 6 sous presse) et invitée à présenter son travail lors de 21 colloques internationaux et séminaires (15 colloques internationaux et 6 journées d’études), en Algérie (Université de Tlemcen), en Australie (University of Western Australia), aux États-Unis (University of Wisconsin-Madison, Annual Conference on South Asia, 2022), en Finlande (Humboldt Kolleg Helsinki 2017), en France (Abbaye de Royaumont, EHESS, Fondation Singer-Polignac, Musée du Quai Branly, Université d’Evry), en Inde (Asian Development Research Institute, Bihar Museum, Gouvernement du Bihar, Institut de Design Upendra Marathi, Mithila Art Institute, en coopération avec l’Ethnic Arts Foundation, Berkeley) et au Portugal (Humboldt Kolleg Lisbonne 2019, NOVA). Elle est également l’organisatrice d’une journée d’études à l’EHESS (2016) et a co-dirigé « Les émotions créatives », avec Damien Ehrhardt et Soraya Nour Sckell, Berlin : Duncker & Humblot, 2022. Elle est inscrite sur la liste de qualification aux fonctions de MCF, section 22 (Histoire et civilisations : histoire des mondes modernes, histoire du monde contemporain, de l'art, de la musique) depuis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Réception et globalisation des peintures du Mithila : médiations dans un champ culturel transnational</w:t></w:r></w:hyperlink></w:p><w:p><w:pPr/><w:hyperlink r:id="rId9" w:history="1"><w:r><w:rPr><w:color w:val="#410a8c"/><w:u w:val="single"/></w:rPr><w:t xml:space="preserve">Hélène Fleury</w:t></w:r></w:hyperlink></w:p><w:p><w:pPr/><w:r><w:rPr/><w:t xml:space="preserve">Sciences de l'Homme et Société. Université Paris-Saclay, 2024. Français. </w:t></w:r><w:hyperlink r:id="rId10" w:history="1"><w:r><w:rPr><w:color w:val="#410a8c"/><w:u w:val="single"/></w:rPr><w:t xml:space="preserve">⟨NNT : 2024UPASK013⟩</w:t></w:r></w:hyperlink></w:p><w:p><w:pPr/><w:r><w:rPr/><w:t xml:space="preserve">Thèse</w:t></w:r></w:p><w:p><w:pPr/><w:hyperlink r:id="rId8" w:history="1"><w:r><w:rPr><w:color w:val="#410a8c"/><w:u w:val="single"/></w:rPr><w:t xml:space="preserve">tel-05005031v1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émotions créatives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hyperlink r:id="rId14" w:history="1"><w:r><w:rPr><w:color w:val="#410a8c"/><w:u w:val="single"/></w:rPr><w:t xml:space="preserve">Duncker &amp; Humblot</w:t></w:r></w:hyperlink><w:r><w:rPr/><w:t xml:space="preserve">, 199, 226 p., 2022, Beiträge zur Politischen Wissenschaft, 9783428185016</w:t></w:r></w:p><w:p><w:pPr/><w:r><w:rPr/><w:t xml:space="preserve">Ouvrages</w:t></w:r></w:p><w:p><w:pPr/><w:hyperlink r:id="rId11" w:history="1"><w:r><w:rPr><w:color w:val="#410a8c"/><w:u w:val="single"/></w:rPr><w:t xml:space="preserve">hal-03661519v1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L'Inde en miniature à Paris</w:t></w:r></w:hyperlink></w:p><w:p><w:pPr/><w:hyperlink r:id="rId9" w:history="1"><w:r><w:rPr><w:color w:val="#410a8c"/><w:u w:val="single"/></w:rPr><w:t xml:space="preserve">Hélène Fleury</w:t></w:r></w:hyperlink></w:p><w:p><w:pPr/><w:r><w:rPr><w:i w:val="1"/><w:iCs w:val="1"/></w:rPr><w:t xml:space="preserve">Hommes et migrations</w:t></w:r><w:r><w:rPr/><w:t xml:space="preserve">, 2007, Diasporas indiennes dans la ville, 1268-1269, pp.168-173. </w:t></w:r><w:hyperlink r:id="rId16" w:history="1"><w:r><w:rPr><w:color w:val="#410a8c"/><w:u w:val="single"/></w:rPr><w:t xml:space="preserve">⟨10.3406/homig.2007.4642⟩</w:t></w:r></w:hyperlink></w:p><w:p><w:pPr/><w:r><w:rPr/><w:t xml:space="preserve">Article dans une revue</w:t></w:r></w:p><w:p><w:pPr/><w:hyperlink r:id="rId15" w:history="1"><w:r><w:rPr><w:color w:val="#410a8c"/><w:u w:val="single"/></w:rPr><w:t xml:space="preserve">hal-01520620v1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Transnational Field of Mithila Painting in the 1970s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Paula Richman; David L. Szanton. </w:t></w:r><w:r><w:rPr><w:i w:val="1"/><w:iCs w:val="1"/></w:rPr><w:t xml:space="preserve">India's Mithila Painting</w:t></w:r><w:r><w:rPr/><w:t xml:space="preserve">, </w:t></w:r><w:hyperlink r:id="rId18" w:history="1"><w:r><w:rPr><w:color w:val="#410a8c"/><w:u w:val="single"/></w:rPr><w:t xml:space="preserve">University of Washington Press</w:t></w:r></w:hyperlink><w:r><w:rPr/><w:t xml:space="preserve">, pp.272-287, 2025, 9780295753225</w:t></w:r></w:p><w:p><w:pPr/><w:r><w:rPr/><w:t xml:space="preserve">Chapitre d'ouvrage</w:t></w:r></w:p><w:p><w:pPr/><w:hyperlink r:id="rId17" w:history="1"><w:r><w:rPr><w:color w:val="#410a8c"/><w:u w:val="single"/></w:rPr><w:t xml:space="preserve">hal-05281856v1</w:t></w:r></w:hyperlink></w:p></w:tc></w:tr><w:tr><w:trPr/><w:tc><w:tcPr><w:noWrap/></w:tcPr><w:p><w:pPr><w:spacing w:after="200"/></w:pPr><w:hyperlink r:id="rId19"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Alexander Niebler; Josefin Schulze; Agnes Kloos. </w:t></w:r><w:r><w:rPr><w:i w:val="1"/><w:iCs w:val="1"/></w:rPr><w:t xml:space="preserve">Musik - Zeit - Kreativität. Festschrift für Magnus Gaul zum 60. Gebutstag</w:t></w:r><w:r><w:rPr/><w:t xml:space="preserve">, </w:t></w:r><w:hyperlink r:id="rId20" w:history="1"><w:r><w:rPr><w:color w:val="#410a8c"/><w:u w:val="single"/></w:rPr><w:t xml:space="preserve">Hollitzer</w:t></w:r></w:hyperlink><w:r><w:rPr/><w:t xml:space="preserve">, pp.53-62, 2025, Forum Musikpädagogik, vol. 162. Regensburger Schrfiten, ISBN 978-3-99094-293-2</w:t></w:r></w:p><w:p><w:pPr/><w:r><w:rPr/><w:t xml:space="preserve">Chapitre d'ouvrage</w:t></w:r></w:p><w:p><w:pPr/><w:hyperlink r:id="rId19" w:history="1"><w:r><w:rPr><w:color w:val="#410a8c"/><w:u w:val="single"/></w:rPr><w:t xml:space="preserve">hal-05011542v1</w:t></w:r></w:hyperlink></w:p></w:tc></w:tr><w:tr><w:trPr/><w:tc><w:tcPr><w:noWrap/></w:tcPr><w:p><w:pPr><w:spacing w:after="200"/></w:pPr><w:hyperlink r:id="rId21" w:history="1"><w:r><w:rPr><w:color w:val="1e198e"/><w:b w:val="1"/><w:bCs w:val="1"/><w:u w:val="single"/></w:rPr><w:t xml:space="preserve">The International Reception of Mithila Paintings in the 1970s</w:t></w:r></w:hyperlink></w:p><w:p><w:pPr/><w:hyperlink r:id="rId9" w:history="1"><w:r><w:rPr><w:color w:val="#410a8c"/><w:u w:val="single"/></w:rPr><w:t xml:space="preserve">Hélène Fleury</w:t></w:r></w:hyperlink></w:p><w:p><w:pPr/><w:r><w:rPr/><w:t xml:space="preserve">Binita Mallik; Minu Agarwal; Laura Zizka; Prashant Das. </w:t></w:r><w:r><w:rPr><w:i w:val="1"/><w:iCs w:val="1"/></w:rPr><w:t xml:space="preserve">Mithila Art. A 360 Degree Review of Madhubani Painting</w:t></w:r><w:r><w:rPr/><w:t xml:space="preserve">, </w:t></w:r><w:hyperlink r:id="rId22" w:history="1"><w:r><w:rPr><w:color w:val="#410a8c"/><w:u w:val="single"/></w:rPr><w:t xml:space="preserve">Adarsh Books</w:t></w:r></w:hyperlink><w:r><w:rPr/><w:t xml:space="preserve">, p. 72-81, 2024, 139788183632461</w:t></w:r></w:p><w:p><w:pPr/><w:r><w:rPr/><w:t xml:space="preserve">Chapitre d'ouvrage</w:t></w:r></w:p><w:p><w:pPr/><w:hyperlink r:id="rId21" w:history="1"><w:r><w:rPr><w:color w:val="#410a8c"/><w:u w:val="single"/></w:rPr><w:t xml:space="preserve">hal-04703168v1</w:t></w:r></w:hyperlink></w:p></w:tc></w:tr><w:tr><w:trPr/><w:tc><w:tcPr><w:noWrap/></w:tcPr><w:p><w:pPr><w:spacing w:after="200"/></w:pPr><w:hyperlink r:id="rId23" w:history="1"><w:r><w:rPr><w:color w:val="1e198e"/><w:b w:val="1"/><w:bCs w:val="1"/><w:u w:val="single"/></w:rPr><w:t xml:space="preserve">Préface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r><w:rPr/><w:t xml:space="preserve">Damien Ehrhardt; Hélène Fleury; Soraya Nour Sckell. </w:t></w:r><w:r><w:rPr><w:i w:val="1"/><w:iCs w:val="1"/></w:rPr><w:t xml:space="preserve">Les émotions créatives</w:t></w:r><w:r><w:rPr/><w:t xml:space="preserve">, 199, </w:t></w:r><w:hyperlink r:id="rId14" w:history="1"><w:r><w:rPr><w:color w:val="#410a8c"/><w:u w:val="single"/></w:rPr><w:t xml:space="preserve">Duncker &amp; Humblot</w:t></w:r></w:hyperlink><w:r><w:rPr/><w:t xml:space="preserve">, p. 7-13, 2022, Beiträge zur Politischen Wissenschaft</w:t></w:r></w:p><w:p><w:pPr/><w:r><w:rPr/><w:t xml:space="preserve">Chapitre d'ouvrage</w:t></w:r></w:p><w:p><w:pPr/><w:hyperlink r:id="rId23" w:history="1"><w:r><w:rPr><w:color w:val="#410a8c"/><w:u w:val="single"/></w:rPr><w:t xml:space="preserve">hal-03661521v1</w:t></w:r></w:hyperlink></w:p></w:tc></w:tr><w:tr><w:trPr/><w:tc><w:tcPr><w:noWrap/></w:tcPr><w:p><w:pPr><w:spacing w:after="200"/></w:pPr><w:hyperlink r:id="rId24" w:history="1"><w:r><w:rPr><w:color w:val="1e198e"/><w:b w:val="1"/><w:bCs w:val="1"/><w:u w:val="single"/></w:rPr><w:t xml:space="preserve">Science and &amp;quot;Transareality&amp;quot;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Soraya Nour Sckell; Damien Ehrhardt. </w:t></w:r><w:r><w:rPr><w:i w:val="1"/><w:iCs w:val="1"/></w:rPr><w:t xml:space="preserve">To Grasp the Whole World: Politics and Aesthetics Before and After Alexander von Humboldt</w:t></w:r><w:r><w:rPr/><w:t xml:space="preserve">, 201, </w:t></w:r><w:hyperlink r:id="rId25" w:history="1"><w:r><w:rPr><w:color w:val="#410a8c"/><w:u w:val="single"/></w:rPr><w:t xml:space="preserve">Duncker &amp; Humblot</w:t></w:r></w:hyperlink><w:r><w:rPr/><w:t xml:space="preserve">, p. 17-27, 2022, Beiträge zur Politischen Wissenschaft</w:t></w:r></w:p><w:p><w:pPr/><w:r><w:rPr/><w:t xml:space="preserve">Chapitre d'ouvrage</w:t></w:r></w:p><w:p><w:pPr/><w:hyperlink r:id="rId24" w:history="1"><w:r><w:rPr><w:color w:val="#410a8c"/><w:u w:val="single"/></w:rPr><w:t xml:space="preserve">hal-03843127v1</w:t></w:r></w:hyperlink></w:p></w:tc></w:tr><w:tr><w:trPr/><w:tc><w:tcPr><w:noWrap/></w:tcPr><w:p><w:pPr><w:spacing w:after="200"/></w:pPr><w:hyperlink r:id="rId26"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Brigitte Gauthier. </w:t></w:r><w:r><w:rPr><w:i w:val="1"/><w:iCs w:val="1"/></w:rPr><w:t xml:space="preserve">Réfugiés transmédia</w:t></w:r><w:r><w:rPr/><w:t xml:space="preserve">, </w:t></w:r><w:hyperlink r:id="rId27" w:history="1"><w:r><w:rPr><w:color w:val="#410a8c"/><w:u w:val="single"/></w:rPr><w:t xml:space="preserve">L'Entretemps</w:t></w:r></w:hyperlink><w:r><w:rPr/><w:t xml:space="preserve">, pp.231-243, 2022, 9782355394058</w:t></w:r></w:p><w:p><w:pPr/><w:r><w:rPr/><w:t xml:space="preserve">Chapitre d'ouvrage</w:t></w:r></w:p><w:p><w:pPr/><w:hyperlink r:id="rId26" w:history="1"><w:r><w:rPr><w:color w:val="#410a8c"/><w:u w:val="single"/></w:rPr><w:t xml:space="preserve">halshs-03633141v1</w:t></w:r></w:hyperlink></w:p></w:tc></w:tr><w:tr><w:trPr/><w:tc><w:tcPr><w:noWrap/></w:tcPr><w:p><w:pPr><w:spacing w:after="200"/></w:pPr><w:hyperlink r:id="rId28" w:history="1"><w:r><w:rPr><w:color w:val="1e198e"/><w:b w:val="1"/><w:bCs w:val="1"/><w:u w:val="single"/></w:rPr><w:t xml:space="preserve">From Early Marx to Véquaud's Countercultural Indophilia</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Sankar Ray; Shaibal Gupta. </w:t></w:r><w:r><w:rPr><w:i w:val="1"/><w:iCs w:val="1"/></w:rPr><w:t xml:space="preserve">Probings and Re-Probings. Essays in Marxian Reawakening</w:t></w:r><w:r><w:rPr/><w:t xml:space="preserve">, </w:t></w:r><w:hyperlink r:id="rId29" w:history="1"><w:r><w:rPr><w:color w:val="#410a8c"/><w:u w:val="single"/></w:rPr><w:t xml:space="preserve">Aakar Books</w:t></w:r></w:hyperlink><w:r><w:rPr/><w:t xml:space="preserve">, p. 141-162, 2021, Probings and Re-Probings. Essays in Marxian Reawakening</w:t></w:r></w:p><w:p><w:pPr/><w:r><w:rPr/><w:t xml:space="preserve">Chapitre d'ouvrage</w:t></w:r></w:p><w:p><w:pPr/><w:hyperlink r:id="rId28" w:history="1"><w:r><w:rPr><w:color w:val="#410a8c"/><w:u w:val="single"/></w:rPr><w:t xml:space="preserve">hal-03065734v1</w:t></w:r></w:hyperlink></w:p></w:tc></w:tr><w:tr><w:trPr/><w:tc><w:tcPr><w:noWrap/></w:tcPr><w:p><w:pPr><w:spacing w:after="200"/></w:pPr><w:hyperlink r:id="rId30" w:history="1"><w:r><w:rPr><w:color w:val="1e198e"/><w:b w:val="1"/><w:bCs w:val="1"/><w:u w:val="single"/></w:rPr><w:t xml:space="preserve">When Global Counterculture Heroized Maithil Painters</w:t></w:r></w:hyperlink></w:p><w:p><w:pPr/><w:hyperlink r:id="rId9" w:history="1"><w:r><w:rPr><w:color w:val="#410a8c"/><w:u w:val="single"/></w:rPr><w:t xml:space="preserve">Hélène Fleury</w:t></w:r></w:hyperlink></w:p><w:p><w:pPr/><w:r><w:rPr/><w:t xml:space="preserve">Sunita Lall; Kathinka Sinha-Kerkhoff; Neeraj Kumar. </w:t></w:r><w:r><w:rPr><w:i w:val="1"/><w:iCs w:val="1"/></w:rPr><w:t xml:space="preserve">Bihar: Crossing Boundaries</w:t></w:r><w:r><w:rPr/><w:t xml:space="preserve">, </w:t></w:r><w:hyperlink r:id="rId31" w:history="1"><w:r><w:rPr><w:color w:val="#410a8c"/><w:u w:val="single"/></w:rPr><w:t xml:space="preserve">Primus Books</w:t></w:r></w:hyperlink><w:r><w:rPr/><w:t xml:space="preserve">, pp.134-150, 2020, 978-93-90022-28-1</w:t></w:r></w:p><w:p><w:pPr/><w:r><w:rPr/><w:t xml:space="preserve">Chapitre d'ouvrage</w:t></w:r></w:p><w:p><w:pPr/><w:hyperlink r:id="rId30" w:history="1"><w:r><w:rPr><w:color w:val="#410a8c"/><w:u w:val="single"/></w:rPr><w:t xml:space="preserve">hal-02950411v1</w:t></w:r></w:hyperlink></w:p></w:tc></w:tr><w:tr><w:trPr/><w:tc><w:tcPr><w:noWrap/></w:tcPr><w:p><w:pPr><w:spacing w:after="200"/></w:pPr><w:hyperlink r:id="rId32" w:history="1"><w:r><w:rPr><w:color w:val="1e198e"/><w:b w:val="1"/><w:bCs w:val="1"/><w:u w:val="single"/></w:rPr><w:t xml:space="preserve">Les peintures du Mithila</w:t></w:r></w:hyperlink></w:p><w:p><w:pPr/><w:hyperlink r:id="rId9" w:history="1"><w:r><w:rPr><w:color w:val="#410a8c"/><w:u w:val="single"/></w:rPr><w:t xml:space="preserve">Hélène Fleury</w:t></w:r></w:hyperlink></w:p><w:p><w:pPr/><w:r><w:rPr/><w:t xml:space="preserve">Philippe Bouquillion; Julie Peghini; Catherine Servan-Schreiber. </w:t></w:r><w:r><w:rPr><w:i w:val="1"/><w:iCs w:val="1"/></w:rPr><w:t xml:space="preserve">artisanat et design, un dessein indien?</w:t></w:r><w:r><w:rPr/><w:t xml:space="preserve">, </w:t></w:r><w:hyperlink r:id="rId33" w:history="1"><w:r><w:rPr><w:color w:val="#410a8c"/><w:u w:val="single"/></w:rPr><w:t xml:space="preserve">Peter Lang</w:t></w:r></w:hyperlink><w:r><w:rPr/><w:t xml:space="preserve">, p. 217-253, 2018</w:t></w:r></w:p><w:p><w:pPr/><w:r><w:rPr/><w:t xml:space="preserve">Chapitre d'ouvrage</w:t></w:r></w:p><w:p><w:pPr/><w:hyperlink r:id="rId32" w:history="1"><w:r><w:rPr><w:color w:val="#410a8c"/><w:u w:val="single"/></w:rPr><w:t xml:space="preserve">hal-01888328v1</w:t></w:r></w:hyperlink></w:p></w:tc></w:tr><w:tr><w:trPr/><w:tc><w:tcPr><w:noWrap/></w:tcPr><w:p><w:pPr><w:spacing w:after="200"/></w:pPr><w:hyperlink r:id="rId34" w:history="1"><w:r><w:rPr><w:color w:val="1e198e"/><w:b w:val="1"/><w:bCs w:val="1"/><w:u w:val="single"/></w:rPr><w:t xml:space="preserve">Collection de [31] peintures du Mithila, Inde du Nord, vers 1970 (lots 255 à 260)</w:t></w:r></w:hyperlink></w:p><w:p><w:pPr/><w:hyperlink r:id="rId9" w:history="1"><w:r><w:rPr><w:color w:val="#410a8c"/><w:u w:val="single"/></w:rPr><w:t xml:space="preserve">Hélène Fleury</w:t></w:r></w:hyperlink><w:r><w:rPr/><w:t xml:space="preserve">,</w:t></w:r><w:hyperlink r:id="rId35" w:history="1"><w:r><w:rPr><w:color w:val="#410a8c"/><w:u w:val="single"/></w:rPr><w:t xml:space="preserve">Marie-Christine David</w:t></w:r></w:hyperlink></w:p><w:p><w:pPr/><w:r><w:rPr><w:i w:val="1"/><w:iCs w:val="1"/></w:rPr><w:t xml:space="preserve">Arts de l’Orient et de l’Inde. Drouot-Richelieu. Salle 2. Vendredi 29 juin 2018.</w:t></w:r><w:r><w:rPr/><w:t xml:space="preserve">, ADER Nordmann, Paris, 2018</w:t></w:r></w:p><w:p><w:pPr/><w:r><w:rPr/><w:t xml:space="preserve">Chapitre d'ouvrage</w:t></w:r></w:p><w:p><w:pPr/><w:hyperlink r:id="rId34" w:history="1"><w:r><w:rPr><w:color w:val="#410a8c"/><w:u w:val="single"/></w:rPr><w:t xml:space="preserve">hal-01846335v1</w:t></w:r></w:hyperlink></w:p></w:tc></w:tr><w:tr><w:trPr/><w:tc><w:tcPr><w:noWrap/></w:tcPr><w:p><w:pPr><w:spacing w:after="200"/></w:pPr><w:hyperlink r:id="rId3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t xml:space="preserve">Rachida Kalfat; Ahmed Attar. </w:t></w:r><w:r><w:rPr><w:i w:val="1"/><w:iCs w:val="1"/></w:rPr><w:t xml:space="preserve">Philosophie et musique. La musique une rationalité philosophique</w:t></w:r><w:r><w:rPr/><w:t xml:space="preserve">, Université de Tlemcen, pp.43-64, 2018, 2070-1474</w:t></w:r></w:p><w:p><w:pPr/><w:r><w:rPr/><w:t xml:space="preserve">Chapitre d'ouvrage</w:t></w:r></w:p><w:p><w:pPr/><w:hyperlink r:id="rId36" w:history="1"><w:r><w:rPr><w:color w:val="#410a8c"/><w:u w:val="single"/></w:rPr><w:t xml:space="preserve">hal-04313087v1</w:t></w:r></w:hyperlink></w:p></w:tc></w:tr><w:tr><w:trPr/><w:tc><w:tcPr><w:noWrap/></w:tcPr><w:p><w:pPr><w:spacing w:after="200"/></w:pPr><w:hyperlink r:id="rId3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t xml:space="preserve">Brigitte Gauthier. </w:t></w:r><w:r><w:rPr><w:i w:val="1"/><w:iCs w:val="1"/></w:rPr><w:t xml:space="preserve">Rabindranath Tagore - Satyajit Ray. Une filiation indienne</w:t></w:r><w:r><w:rPr/><w:t xml:space="preserve">, </w:t></w:r><w:hyperlink r:id="rId38" w:history="1"><w:r><w:rPr><w:color w:val="#410a8c"/><w:u w:val="single"/></w:rPr><w:t xml:space="preserve">Editions l'Entretemps</w:t></w:r></w:hyperlink><w:r><w:rPr/><w:t xml:space="preserve">, pp.150-164, 2014, 978-2-35539-184-2</w:t></w:r></w:p><w:p><w:pPr/><w:r><w:rPr/><w:t xml:space="preserve">Chapitre d'ouvrage</w:t></w:r></w:p><w:p><w:pPr/><w:hyperlink r:id="rId37" w:history="1"><w:r><w:rPr><w:color w:val="#410a8c"/><w:u w:val="single"/></w:rPr><w:t xml:space="preserve">hal-01520676v1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After the &amp;quot;Death of the Author&amp;quot;, all Creators!</w:t></w:r></w:hyperlink></w:p><w:p><w:pPr/><w:hyperlink r:id="rId9" w:history="1"><w:r><w:rPr><w:color w:val="#410a8c"/><w:u w:val="single"/></w:rPr><w:t xml:space="preserve">Hélène Fleury</w:t></w:r></w:hyperlink></w:p><w:p><w:pPr/><w:r><w:rPr><w:i w:val="1"/><w:iCs w:val="1"/></w:rPr><w:t xml:space="preserve">Music and Creativity in Time and Space</w:t></w:r><w:r><w:rPr/><w:t xml:space="preserve">, Magnus Gaul, Nov 2023, Regensburg (Universität Regensburg), Germany</w:t></w:r></w:p><w:p><w:pPr/><w:r><w:rPr/><w:t xml:space="preserve">Communication dans un congrès</w:t></w:r></w:p><w:p><w:pPr/><w:hyperlink r:id="rId39" w:history="1"><w:r><w:rPr><w:color w:val="#410a8c"/><w:u w:val="single"/></w:rPr><w:t xml:space="preserve">hal-04307327v1</w:t></w:r></w:hyperlink></w:p></w:tc></w:tr><w:tr><w:trPr/><w:tc><w:tcPr><w:noWrap/></w:tcPr><w:p><w:pPr><w:spacing w:after="200"/></w:pPr><w:hyperlink r:id="rId40" w:history="1"><w:r><w:rPr><w:color w:val="1e198e"/><w:b w:val="1"/><w:bCs w:val="1"/><w:u w:val="single"/></w:rPr><w:t xml:space="preserve">Transnational discursive shifts on Mithila paintings</w:t></w:r></w:hyperlink></w:p><w:p><w:pPr/><w:hyperlink r:id="rId9" w:history="1"><w:r><w:rPr><w:color w:val="#410a8c"/><w:u w:val="single"/></w:rPr><w:t xml:space="preserve">Hélène Fleury</w:t></w:r></w:hyperlink></w:p><w:p><w:pPr/><w:r><w:rPr><w:i w:val="1"/><w:iCs w:val="1"/></w:rPr><w:t xml:space="preserve">Annual Conference on South Asia, University of Wisconsin-Madison, symposium "Critical Contours of Maithili Studies"</w:t></w:r><w:r><w:rPr/><w:t xml:space="preserve">, Oct 2022, Madison (via Zoom), United States</w:t></w:r></w:p><w:p><w:pPr/><w:r><w:rPr/><w:t xml:space="preserve">Communication dans un congrès</w:t></w:r></w:p><w:p><w:pPr/><w:hyperlink r:id="rId40" w:history="1"><w:r><w:rPr><w:color w:val="#410a8c"/><w:u w:val="single"/></w:rPr><w:t xml:space="preserve">hal-03823486v1</w:t></w:r></w:hyperlink></w:p></w:tc></w:tr><w:tr><w:trPr/><w:tc><w:tcPr><w:noWrap/></w:tcPr><w:p><w:pPr><w:spacing w:after="200"/></w:pPr><w:hyperlink r:id="rId41"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Atelier MusiCreaTS (Musica e Creatività nel tempo e nello spazio - Musique et créativité dans le temps et l’espace - Musik und Kreativität in Zeit und Raum)</w:t></w:r><w:r><w:rPr/><w:t xml:space="preserve">, Damien Ehrhardt; Magnus Gaul, May 2022, Regensburg via Zoom, Germany</w:t></w:r></w:p><w:p><w:pPr/><w:r><w:rPr/><w:t xml:space="preserve">Communication dans un congrès</w:t></w:r></w:p><w:p><w:pPr/><w:hyperlink r:id="rId41" w:history="1"><w:r><w:rPr><w:color w:val="#410a8c"/><w:u w:val="single"/></w:rPr><w:t xml:space="preserve">hal-03661528v1</w:t></w:r></w:hyperlink></w:p></w:tc></w:tr><w:tr><w:trPr/><w:tc><w:tcPr><w:noWrap/></w:tcPr><w:p><w:pPr><w:spacing w:after="200"/></w:pPr><w:hyperlink r:id="rId42" w:history="1"><w:r><w:rPr><w:color w:val="1e198e"/><w:b w:val="1"/><w:bCs w:val="1"/><w:u w:val="single"/></w:rPr><w:t xml:space="preserve">The Transnational Field of Mithila Paintings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16th International Conference on the Arts in Society. Voices from the Edge: Negotiating the Local in the Global</w:t></w:r><w:r><w:rPr/><w:t xml:space="preserve">, William Cope, Jun 2021, Perth, The University of Western Australia (en ligne), Australia</w:t></w:r></w:p><w:p><w:pPr/><w:r><w:rPr/><w:t xml:space="preserve">Communication dans un congrès</w:t></w:r></w:p><w:p><w:pPr/><w:hyperlink r:id="rId42" w:history="1"><w:r><w:rPr><w:color w:val="#410a8c"/><w:u w:val="single"/></w:rPr><w:t xml:space="preserve">hal-03267184v1</w:t></w:r></w:hyperlink></w:p></w:tc></w:tr><w:tr><w:trPr/><w:tc><w:tcPr><w:noWrap/></w:tcPr><w:p><w:pPr><w:spacing w:after="200"/></w:pPr><w:hyperlink r:id="rId43" w:history="1"><w:r><w:rPr><w:color w:val="1e198e"/><w:b w:val="1"/><w:bCs w:val="1"/><w:u w:val="single"/></w:rPr><w:t xml:space="preserve">Science and transareality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Humboldt-Kolleg International Conference: To Grasp the Whole World. On the 250th Anniversary of Alexander von Humboldt</w:t></w:r><w:r><w:rPr/><w:t xml:space="preserve">, Soraya Nour, Dec 2019, Lisbonne, Portugal</w:t></w:r></w:p><w:p><w:pPr/><w:r><w:rPr/><w:t xml:space="preserve">Communication dans un congrès</w:t></w:r></w:p><w:p><w:pPr/><w:hyperlink r:id="rId43" w:history="1"><w:r><w:rPr><w:color w:val="#410a8c"/><w:u w:val="single"/></w:rPr><w:t xml:space="preserve">hal-02401395v1</w:t></w:r></w:hyperlink></w:p></w:tc></w:tr><w:tr><w:trPr/><w:tc><w:tcPr><w:noWrap/></w:tcPr><w:p><w:pPr><w:spacing w:after="200"/></w:pPr><w:hyperlink r:id="rId44" w:history="1"><w:r><w:rPr><w:color w:val="1e198e"/><w:b w:val="1"/><w:bCs w:val="1"/><w:u w:val="single"/></w:rPr><w:t xml:space="preserve">Technical Session: International Reception of Mithila Paintings</w:t></w:r></w:hyperlink></w:p><w:p><w:pPr/><w:hyperlink r:id="rId9" w:history="1"><w:r><w:rPr><w:color w:val="#410a8c"/><w:u w:val="single"/></w:rPr><w:t xml:space="preserve">Hélène Fleury</w:t></w:r></w:hyperlink></w:p><w:p><w:pPr/><w:r><w:rPr><w:i w:val="1"/><w:iCs w:val="1"/></w:rPr><w:t xml:space="preserve">International Conference 'Connecting Bihar's Art &amp; Craftwork with International Community'</w:t></w:r><w:r><w:rPr/><w:t xml:space="preserve">, Upendra Maharathi Shilp Anusandhan Sansthan, Department of Industries, Govt. of Bihar (Patna), Jan 2019, Patna, Bihar, India</w:t></w:r></w:p><w:p><w:pPr/><w:r><w:rPr/><w:t xml:space="preserve">Communication dans un congrès</w:t></w:r></w:p><w:p><w:pPr/><w:hyperlink r:id="rId44" w:history="1"><w:r><w:rPr><w:color w:val="#410a8c"/><w:u w:val="single"/></w:rPr><w:t xml:space="preserve">hal-02005109v1</w:t></w:r></w:hyperlink></w:p></w:tc></w:tr><w:tr><w:trPr/><w:tc><w:tcPr><w:noWrap/></w:tcPr><w:p><w:pPr><w:spacing w:after="200"/></w:pPr><w:hyperlink r:id="rId45" w:history="1"><w:r><w:rPr><w:color w:val="1e198e"/><w:b w:val="1"/><w:bCs w:val="1"/><w:u w:val="single"/></w:rPr><w:t xml:space="preserve">Interactions art-anthropologie</w:t></w:r></w:hyperlink></w:p><w:p><w:pPr/><w:hyperlink r:id="rId9" w:history="1"><w:r><w:rPr><w:color w:val="#410a8c"/><w:u w:val="single"/></w:rPr><w:t xml:space="preserve">Hélène Fleury</w:t></w:r></w:hyperlink></w:p><w:p><w:pPr/><w:r><w:rPr><w:i w:val="1"/><w:iCs w:val="1"/></w:rPr><w:t xml:space="preserve">Humboldt Kolleg "Arts &amp; Sciences"</w:t></w:r><w:r><w:rPr/><w:t xml:space="preserve">, Damien Ehrhardt; Thomas Vernet, Oct 2019, Asnières sur Oise, Abbaye de Royaumont, France</w:t></w:r></w:p><w:p><w:pPr/><w:r><w:rPr/><w:t xml:space="preserve">Communication dans un congrès</w:t></w:r></w:p><w:p><w:pPr/><w:hyperlink r:id="rId45" w:history="1"><w:r><w:rPr><w:color w:val="#410a8c"/><w:u w:val="single"/></w:rPr><w:t xml:space="preserve">hal-02337539v1</w:t></w:r></w:hyperlink></w:p></w:tc></w:tr><w:tr><w:trPr/><w:tc><w:tcPr><w:noWrap/></w:tcPr><w:p><w:pPr><w:spacing w:after="200"/></w:pPr><w:hyperlink r:id="rId4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i w:val="1"/><w:iCs w:val="1"/></w:rPr><w:t xml:space="preserve">Philosophie &amp; Musique</w:t></w:r><w:r><w:rPr/><w:t xml:space="preserve">, Rachida Kalfat; Ahmed Attar, Apr 2018, Tlemcen, Université de Tlemcen, Algérie. p. 43-64</w:t></w:r></w:p><w:p><w:pPr/><w:r><w:rPr/><w:t xml:space="preserve">Communication dans un congrès</w:t></w:r></w:p><w:p><w:pPr/><w:hyperlink r:id="rId46" w:history="1"><w:r><w:rPr><w:color w:val="#410a8c"/><w:u w:val="single"/></w:rPr><w:t xml:space="preserve">hal-01774807v1</w:t></w:r></w:hyperlink></w:p></w:tc></w:tr><w:tr><w:trPr/><w:tc><w:tcPr><w:noWrap/></w:tcPr><w:p><w:pPr><w:spacing w:after="200"/></w:pPr><w:hyperlink r:id="rId47" w:history="1"><w:r><w:rPr><w:color w:val="1e198e"/><w:b w:val="1"/><w:bCs w:val="1"/><w:u w:val="single"/></w:rPr><w:t xml:space="preserve">From Marx to Counterculture</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Karl Marx: Life Ideas Influence. A Critical Examination on the Bicentenary</w:t></w:r><w:r><w:rPr/><w:t xml:space="preserve">, ADRI (Asian Development Research Institute), Patna, Inde, Jun 2018, Patna, India</w:t></w:r></w:p><w:p><w:pPr/><w:r><w:rPr/><w:t xml:space="preserve">Communication dans un congrès</w:t></w:r></w:p><w:p><w:pPr/><w:hyperlink r:id="rId47" w:history="1"><w:r><w:rPr><w:color w:val="#410a8c"/><w:u w:val="single"/></w:rPr><w:t xml:space="preserve">hal-01829087v1</w:t></w:r></w:hyperlink></w:p></w:tc></w:tr><w:tr><w:trPr/><w:tc><w:tcPr><w:noWrap/></w:tcPr><w:p><w:pPr><w:spacing w:after="200"/></w:pPr><w:hyperlink r:id="rId48" w:history="1"><w:r><w:rPr><w:color w:val="1e198e"/><w:b w:val="1"/><w:bCs w:val="1"/><w:u w:val="single"/></w:rPr><w:t xml:space="preserve">Luminosité de la couleur goethéenne et dialogue des arts au Bauhaus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Lumière et Musique : appropriations, métaphores, analogies</w:t></w:r><w:r><w:rPr/><w:t xml:space="preserve">, Nicolas Dufetel; Katia-Sofia Hakim, Nov 2018, Paris, Fondation Singer-Polignac, France</w:t></w:r></w:p><w:p><w:pPr/><w:r><w:rPr/><w:t xml:space="preserve">Communication dans un congrès</w:t></w:r></w:p><w:p><w:pPr/><w:hyperlink r:id="rId48" w:history="1"><w:r><w:rPr><w:color w:val="#410a8c"/><w:u w:val="single"/></w:rPr><w:t xml:space="preserve">hal-01934347v1</w:t></w:r></w:hyperlink></w:p></w:tc></w:tr><w:tr><w:trPr/><w:tc><w:tcPr><w:noWrap/></w:tcPr><w:p><w:pPr><w:spacing w:after="200"/></w:pPr><w:hyperlink r:id="rId49" w:history="1"><w:r><w:rPr><w:color w:val="1e198e"/><w:b w:val="1"/><w:bCs w:val="1"/><w:u w:val="single"/></w:rPr><w:t xml:space="preserve">Mithila Art : Diversification and Globalization in a Transnational Field</w:t></w:r></w:hyperlink></w:p><w:p><w:pPr/><w:hyperlink r:id="rId9" w:history="1"><w:r><w:rPr><w:color w:val="#410a8c"/><w:u w:val="single"/></w:rPr><w:t xml:space="preserve">Hélène Fleury</w:t></w:r></w:hyperlink></w:p><w:p><w:pPr/><w:r><w:rPr><w:i w:val="1"/><w:iCs w:val="1"/></w:rPr><w:t xml:space="preserve">International Gathering on Mithila Art and Culture</w:t></w:r><w:r><w:rPr/><w:t xml:space="preserve">, David Szanton (University of California at Berkeley); Ethnic Art Foundation (USA); Mithila Art Institute (Inde) Jan 2018, Madhubani, Bihar India</w:t></w:r></w:p><w:p><w:pPr/><w:r><w:rPr/><w:t xml:space="preserve">Communication dans un congrès</w:t></w:r></w:p><w:p><w:pPr/><w:hyperlink r:id="rId49" w:history="1"><w:r><w:rPr><w:color w:val="#410a8c"/><w:u w:val="single"/></w:rPr><w:t xml:space="preserve">hal-01690050v1</w:t></w:r></w:hyperlink></w:p></w:tc></w:tr><w:tr><w:trPr/><w:tc><w:tcPr><w:noWrap/></w:tcPr><w:p><w:pPr><w:spacing w:after="200"/></w:pPr><w:hyperlink r:id="rId50" w:history="1"><w:r><w:rPr><w:color w:val="1e198e"/><w:b w:val="1"/><w:bCs w:val="1"/><w:u w:val="single"/></w:rPr><w:t xml:space="preserve">La globalisation des peintures du Mithila</w:t></w:r></w:hyperlink></w:p><w:p><w:pPr/><w:hyperlink r:id="rId9" w:history="1"><w:r><w:rPr><w:color w:val="#410a8c"/><w:u w:val="single"/></w:rPr><w:t xml:space="preserve">Hélène Fleury</w:t></w:r></w:hyperlink></w:p><w:p><w:pPr/><w:r><w:rPr><w:i w:val="1"/><w:iCs w:val="1"/></w:rPr><w:t xml:space="preserve">in Memoriam Xavier Sanchez. Crise de la globalisation ou globalisation de la crise ? II</w:t></w:r><w:r><w:rPr/><w:t xml:space="preserve">, Damien Ehrhardt, Nov 2017, Evry, université Paris-Saclay France</w:t></w:r></w:p><w:p><w:pPr/><w:r><w:rPr/><w:t xml:space="preserve">Communication dans un congrès</w:t></w:r></w:p><w:p><w:pPr/><w:hyperlink r:id="rId50" w:history="1"><w:r><w:rPr><w:color w:val="#410a8c"/><w:u w:val="single"/></w:rPr><w:t xml:space="preserve">hal-01638021v1</w:t></w:r></w:hyperlink></w:p></w:tc></w:tr><w:tr><w:trPr/><w:tc><w:tcPr><w:noWrap/></w:tcPr><w:p><w:pPr><w:spacing w:after="200"/></w:pPr><w:hyperlink r:id="rId51" w:history="1"><w:r><w:rPr><w:color w:val="1e198e"/><w:b w:val="1"/><w:bCs w:val="1"/><w:u w:val="single"/></w:rPr><w:t xml:space="preserve">International Reception of Mithila Paintings and Heroization :</w:t></w:r></w:hyperlink></w:p><w:p><w:pPr/><w:hyperlink r:id="rId9" w:history="1"><w:r><w:rPr><w:color w:val="#410a8c"/><w:u w:val="single"/></w:rPr><w:t xml:space="preserve">Hélène Fleury</w:t></w:r></w:hyperlink></w:p><w:p><w:pPr/><w:r><w:rPr><w:i w:val="1"/><w:iCs w:val="1"/></w:rPr><w:t xml:space="preserve">International Conference "Bihar and Jharkhand Shared History to Shared Vision. In Memory of Arvind Narayan Das", ADRI Silver Jubilee Celebrations. DAY 4: March 27. Technical Session XVIII: Visual Cultures and Identities</w:t></w:r><w:r><w:rPr/><w:t xml:space="preserve">, Mar 2017, Patna, India</w:t></w:r></w:p><w:p><w:pPr/><w:r><w:rPr/><w:t xml:space="preserve">Communication dans un congrès</w:t></w:r></w:p><w:p><w:pPr/><w:hyperlink r:id="rId51" w:history="1"><w:r><w:rPr><w:color w:val="#410a8c"/><w:u w:val="single"/></w:rPr><w:t xml:space="preserve">hal-01519642v1</w:t></w:r></w:hyperlink></w:p></w:tc></w:tr><w:tr><w:trPr/><w:tc><w:tcPr><w:noWrap/></w:tcPr><w:p><w:pPr><w:spacing w:after="200"/></w:pPr><w:hyperlink r:id="rId52"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Actualités de la recherche en Asie du Sud</w:t></w:r><w:r><w:rPr/><w:t xml:space="preserve">, Marie Fourcade; Caterina Guenzi; Corinne Lefèvre; Ines G. Zupanov, Jan 2016, Paris, EHESS, France</w:t></w:r></w:p><w:p><w:pPr/><w:r><w:rPr/><w:t xml:space="preserve">Communication dans un congrès</w:t></w:r></w:p><w:p><w:pPr/><w:hyperlink r:id="rId52" w:history="1"><w:r><w:rPr><w:color w:val="#410a8c"/><w:u w:val="single"/></w:rPr><w:t xml:space="preserve">hal-01520760v1</w:t></w:r></w:hyperlink></w:p></w:tc></w:tr><w:tr><w:trPr/><w:tc><w:tcPr><w:noWrap/></w:tcPr><w:p><w:pPr><w:spacing w:after="200"/></w:pPr><w:hyperlink r:id="rId53"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Contre-Culture dans les Arts Indients: peinture néo-tantrique, littérature, musique &amp; danse dans les années 1960-80</w:t></w:r><w:r><w:rPr/><w:t xml:space="preserve">, Tiziana Leucci and Raphaël Rousseleau, May 2015, Paris, Musée du Quai Branly, France</w:t></w:r></w:p><w:p><w:pPr/><w:r><w:rPr/><w:t xml:space="preserve">Communication dans un congrès</w:t></w:r></w:p><w:p><w:pPr/><w:hyperlink r:id="rId53" w:history="1"><w:r><w:rPr><w:color w:val="#410a8c"/><w:u w:val="single"/></w:rPr><w:t xml:space="preserve">hal-01520693v1</w:t></w:r></w:hyperlink></w:p></w:tc></w:tr><w:tr><w:trPr/><w:tc><w:tcPr><w:noWrap/></w:tcPr><w:p><w:pPr><w:spacing w:after="200"/></w:pPr><w:hyperlink r:id="rId54" w:history="1"><w:r><w:rPr><w:color w:val="1e198e"/><w:b w:val="1"/><w:bCs w:val="1"/><w:u w:val="single"/></w:rPr><w:t xml:space="preserve">La réception des peintures du Mithila dans la globalisation</w:t></w:r></w:hyperlink></w:p><w:p><w:pPr/><w:hyperlink r:id="rId9" w:history="1"><w:r><w:rPr><w:color w:val="#410a8c"/><w:u w:val="single"/></w:rPr><w:t xml:space="preserve">Hélène Fleury</w:t></w:r></w:hyperlink></w:p><w:p><w:pPr/><w:r><w:rPr><w:i w:val="1"/><w:iCs w:val="1"/></w:rPr><w:t xml:space="preserve">L'impact des diasporas sur l'économie-monde</w:t></w:r><w:r><w:rPr/><w:t xml:space="preserve">, Vasoodeven Vuddamalay, Apr 2015, Evry, France</w:t></w:r></w:p><w:p><w:pPr/><w:r><w:rPr/><w:t xml:space="preserve">Communication dans un congrès</w:t></w:r></w:p><w:p><w:pPr/><w:hyperlink r:id="rId54" w:history="1"><w:r><w:rPr><w:color w:val="#410a8c"/><w:u w:val="single"/></w:rPr><w:t xml:space="preserve">hal-01520758v1</w:t></w:r></w:hyperlink></w:p></w:tc></w:tr><w:tr><w:trPr/><w:tc><w:tcPr><w:noWrap/></w:tcPr><w:p><w:pPr><w:spacing w:after="200"/></w:pPr><w:hyperlink r:id="rId55" w:history="1"><w:r><w:rPr><w:color w:val="1e198e"/><w:b w:val="1"/><w:bCs w:val="1"/><w:u w:val="single"/></w:rPr><w:t xml:space="preserve">L'amour dans les peintures du Mithila</w:t></w:r></w:hyperlink></w:p><w:p><w:pPr/><w:hyperlink r:id="rId9" w:history="1"><w:r><w:rPr><w:color w:val="#410a8c"/><w:u w:val="single"/></w:rPr><w:t xml:space="preserve">Hélène Fleury</w:t></w:r></w:hyperlink></w:p><w:p><w:pPr/><w:r><w:rPr><w:i w:val="1"/><w:iCs w:val="1"/></w:rPr><w:t xml:space="preserve">L'amour entre normes et transgression: art, histoire, fiction</w:t></w:r><w:r><w:rPr/><w:t xml:space="preserve">, Marie Fourcade; Tiziana Leucci; Raphaël Rousseleau, Dec 2014, Paris, EHESS, France</w:t></w:r></w:p><w:p><w:pPr/><w:r><w:rPr/><w:t xml:space="preserve">Communication dans un congrès</w:t></w:r></w:p><w:p><w:pPr/><w:hyperlink r:id="rId55" w:history="1"><w:r><w:rPr><w:color w:val="#410a8c"/><w:u w:val="single"/></w:rPr><w:t xml:space="preserve">hal-01520755v1</w:t></w:r></w:hyperlink></w:p></w:tc></w:tr><w:tr><w:trPr/><w:tc><w:tcPr><w:noWrap/></w:tcPr><w:p><w:pPr><w:spacing w:after="200"/></w:pPr><w:hyperlink r:id="rId56"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Rencontre thématique "Les arts en Inde", dans le cadre du Salon "L'Inde des livres"</w:t></w:r><w:r><w:rPr/><w:t xml:space="preserve">, Catherine Servan-Schreiber, Nov 2013, Paris, Mairie du 20e arrondissement, France</w:t></w:r></w:p><w:p><w:pPr/><w:r><w:rPr/><w:t xml:space="preserve">Communication dans un congrès</w:t></w:r></w:p><w:p><w:pPr/><w:hyperlink r:id="rId56" w:history="1"><w:r><w:rPr><w:color w:val="#410a8c"/><w:u w:val="single"/></w:rPr><w:t xml:space="preserve">hal-01520752v1</w:t></w:r></w:hyperlink></w:p></w:tc></w:tr><w:tr><w:trPr/><w:tc><w:tcPr><w:noWrap/></w:tcPr><w:p><w:pPr><w:spacing w:after="200"/></w:pPr><w:hyperlink r:id="rId5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i w:val="1"/><w:iCs w:val="1"/></w:rPr><w:t xml:space="preserve">Tagore-Ray</w:t></w:r><w:r><w:rPr/><w:t xml:space="preserve">, Brigitte Gauthier, Sep 2013, Ris-Orangis, Les Cinoches, France</w:t></w:r></w:p><w:p><w:pPr/><w:r><w:rPr/><w:t xml:space="preserve">Communication dans un congrès</w:t></w:r></w:p><w:p><w:pPr/><w:hyperlink r:id="rId57" w:history="1"><w:r><w:rPr><w:color w:val="#410a8c"/><w:u w:val="single"/></w:rPr><w:t xml:space="preserve">hal-01520750v1</w:t></w:r></w:hyperlink></w:p></w:tc></w:tr><w:tr><w:trPr/><w:tc><w:tcPr><w:noWrap/></w:tcPr><w:p><w:pPr><w:spacing w:after="200"/></w:pPr><w:hyperlink r:id="rId58"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Aires Culturelles / Area Studies. Approches de l'interculturalité dans différents systèmes d'enseignement supérieur </w:t></w:r><w:r><w:rPr/><w:t xml:space="preserve">, Service Culturel de l'Université d'Evry; UFR LAM, Université d'Evry, May 2013, Evry, France</w:t></w:r></w:p><w:p><w:pPr/><w:r><w:rPr/><w:t xml:space="preserve">Communication dans un congrès</w:t></w:r></w:p><w:p><w:pPr/><w:hyperlink r:id="rId58" w:history="1"><w:r><w:rPr><w:color w:val="#410a8c"/><w:u w:val="single"/></w:rPr><w:t xml:space="preserve">hal-01520748v1</w:t></w:r></w:hyperlink></w:p></w:tc></w:tr><w:tr><w:trPr/><w:tc><w:tcPr><w:noWrap/></w:tcPr><w:p><w:pPr><w:spacing w:after="200"/></w:pPr><w:hyperlink r:id="rId59" w:history="1"><w:r><w:rPr><w:color w:val="1e198e"/><w:b w:val="1"/><w:bCs w:val="1"/><w:u w:val="single"/></w:rPr><w:t xml:space="preserve">Espace et 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Arts, langues et interculturalité: alternatives au paradoxe de la globalisation</w:t></w:r><w:r><w:rPr/><w:t xml:space="preserve">, Xavier Sanchez; Damien Ehrhardt, Mar 2012, Evry, France</w:t></w:r></w:p><w:p><w:pPr/><w:r><w:rPr/><w:t xml:space="preserve">Communication dans un congrès</w:t></w:r></w:p><w:p><w:pPr/><w:hyperlink r:id="rId59" w:history="1"><w:r><w:rPr><w:color w:val="#410a8c"/><w:u w:val="single"/></w:rPr><w:t xml:space="preserve">hal-01520722v1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International Reception of Mithila Painting</w:t></w:r></w:hyperlink></w:p><w:p><w:pPr/><w:hyperlink r:id="rId9" w:history="1"><w:r><w:rPr><w:color w:val="#410a8c"/><w:u w:val="single"/></w:rPr><w:t xml:space="preserve">Hélène Fleury</w:t></w:r></w:hyperlink></w:p><w:p><w:pPr/><w:r><w:rPr><w:i w:val="1"/><w:iCs w:val="1"/></w:rPr><w:t xml:space="preserve">Humboldt Kolleg Helsinki 2017 „Vierhundert Jahre Deutschland - Finnland, hin und zurück“.</w:t></w:r><w:r><w:rPr/><w:t xml:space="preserve">, Oct 2017, Helsinki,, Finland</w:t></w:r></w:p><w:p><w:pPr/><w:r><w:rPr/><w:t xml:space="preserve">Poster de conférence</w:t></w:r></w:p><w:p><w:pPr/><w:hyperlink r:id="rId60" w:history="1"><w:r><w:rPr><w:color w:val="#410a8c"/><w:u w:val="single"/></w:rPr><w:t xml:space="preserve">hal-01629907v1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Toutes artistes ! Construire des figures féministes de femmes artistes. Affirmer un art de la résistance créative</w:t></w:r></w:hyperlink></w:p><w:p><w:pPr/><w:hyperlink r:id="rId9" w:history="1"><w:r><w:rPr><w:color w:val="#410a8c"/><w:u w:val="single"/></w:rPr><w:t xml:space="preserve">Hélène Fleury</w:t></w:r></w:hyperlink></w:p><w:p><w:pPr/><w:r><w:rPr/><w:t xml:space="preserve">2025</w:t></w:r></w:p><w:p><w:pPr/><w:r><w:rPr/><w:t xml:space="preserve">Pré-publication, Document de travail</w:t></w:r></w:p><w:p><w:pPr/><w:hyperlink r:id="rId61" w:history="1"><w:r><w:rPr><w:color w:val="#410a8c"/><w:u w:val="single"/></w:rPr><w:t xml:space="preserve">hal-05281861v1</w:t></w:r></w:hyperlink></w:p></w:tc></w:tr><w:tr><w:trPr/><w:tc><w:tcPr><w:noWrap/></w:tcPr><w:p><w:pPr><w:spacing w:after="200"/></w:pPr><w:hyperlink r:id="rId62" w:history="1"><w:r><w:rPr><w:color w:val="1e198e"/><w:b w:val="1"/><w:bCs w:val="1"/><w:u w:val="single"/></w:rPr><w:t xml:space="preserve">Artists and Scientists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2021</w:t></w:r></w:p><w:p><w:pPr/><w:r><w:rPr/><w:t xml:space="preserve">Pré-publication, Document de travail</w:t></w:r></w:p><w:p><w:pPr/><w:hyperlink r:id="rId62" w:history="1"><w:r><w:rPr><w:color w:val="#410a8c"/><w:u w:val="single"/></w:rPr><w:t xml:space="preserve">hal-03392312v1</w:t></w:r></w:hyperlink></w:p></w:tc></w:tr><w:tr><w:trPr/><w:tc><w:tcPr><w:noWrap/></w:tcPr><w:p><w:pPr><w:spacing w:after="200"/></w:pPr><w:hyperlink r:id="rId6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2020</w:t></w:r></w:p><w:p><w:pPr/><w:r><w:rPr/><w:t xml:space="preserve">Pré-publication, Document de travail</w:t></w:r></w:p><w:p><w:pPr/><w:hyperlink r:id="rId63" w:history="1"><w:r><w:rPr><w:color w:val="#410a8c"/><w:u w:val="single"/></w:rPr><w:t xml:space="preserve">hal-03124335v1</w:t></w:r></w:hyperlink></w:p></w:tc></w:tr><w:tr><w:trPr/><w:tc><w:tcPr><w:noWrap/></w:tcPr><w:p><w:pPr><w:spacing w:after="200"/></w:pPr><w:hyperlink r:id="rId64" w:history="1"><w:r><w:rPr><w:color w:val="1e198e"/><w:b w:val="1"/><w:bCs w:val="1"/><w:u w:val="single"/></w:rPr><w:t xml:space="preserve">Les espaces de l'utopie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2012</w:t></w:r></w:p><w:p><w:pPr/><w:r><w:rPr/><w:t xml:space="preserve">Pré-publication, Document de travail</w:t></w:r></w:p><w:p><w:pPr/><w:hyperlink r:id="rId64" w:history="1"><w:r><w:rPr><w:color w:val="#410a8c"/><w:u w:val="single"/></w:rPr><w:t xml:space="preserve">hal-01519641v1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Mithila Painting Exhibitions Worldwide, 1948-2017</w:t></w:r></w:hyperlink></w:p><w:p><w:pPr/><w:hyperlink r:id="rId9" w:history="1"><w:r><w:rPr><w:color w:val="#410a8c"/><w:u w:val="single"/></w:rPr><w:t xml:space="preserve">Hélène Fleury</w:t></w:r></w:hyperlink></w:p><w:p><w:pPr/><w:r><w:rPr/><w:t xml:space="preserve">France. 2018</w:t></w:r></w:p><w:p><w:pPr/><w:r><w:rPr/><w:t xml:space="preserve">Carte</w:t></w:r></w:p><w:p><w:pPr/><w:hyperlink r:id="rId65" w:history="1"><w:r><w:rPr><w:color w:val="#410a8c"/><w:u w:val="single"/></w:rPr><w:t xml:space="preserve">medihal-01800680v1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005031v1" TargetMode="External"/><Relationship Id="rId9" Type="http://schemas.openxmlformats.org/officeDocument/2006/relationships/hyperlink" Target="https://hal.science/search/index/?q=*&amp;authFullName_s=H&#233;l&#232;ne Fleury" TargetMode="External"/><Relationship Id="rId10" Type="http://schemas.openxmlformats.org/officeDocument/2006/relationships/hyperlink" Target="https://www.theses.fr/2024UPASK013" TargetMode="External"/><Relationship Id="rId11" Type="http://schemas.openxmlformats.org/officeDocument/2006/relationships/hyperlink" Target="https://hal.science/hal-03661519v1" TargetMode="External"/><Relationship Id="rId12" Type="http://schemas.openxmlformats.org/officeDocument/2006/relationships/hyperlink" Target="https://hal.science/search/index/?q=*&amp;authFullName_s=Damien Ehrhardt" TargetMode="External"/><Relationship Id="rId13" Type="http://schemas.openxmlformats.org/officeDocument/2006/relationships/hyperlink" Target="https://hal.science/search/index/?q=*&amp;authFullName_s=Soraya Nour Sckell" TargetMode="External"/><Relationship Id="rId14" Type="http://schemas.openxmlformats.org/officeDocument/2006/relationships/hyperlink" Target="https://www.duncker-humblot.de/buch/les-emotions-creatives-9783428185016/?page_id=0" TargetMode="External"/><Relationship Id="rId15" Type="http://schemas.openxmlformats.org/officeDocument/2006/relationships/hyperlink" Target="https://hal.science/hal-01520620v1" TargetMode="External"/><Relationship Id="rId16" Type="http://schemas.openxmlformats.org/officeDocument/2006/relationships/hyperlink" Target="https://dx.doi.org/10.3406/homig.2007.4642" TargetMode="External"/><Relationship Id="rId17" Type="http://schemas.openxmlformats.org/officeDocument/2006/relationships/hyperlink" Target="https://hal.science/hal-05281856v1" TargetMode="External"/><Relationship Id="rId18" Type="http://schemas.openxmlformats.org/officeDocument/2006/relationships/hyperlink" Target="https://uwapress.uw.edu/book/9780295753225/indias-mithila-painting/" TargetMode="External"/><Relationship Id="rId19" Type="http://schemas.openxmlformats.org/officeDocument/2006/relationships/hyperlink" Target="https://hal.science/hal-05011542v1" TargetMode="External"/><Relationship Id="rId20" Type="http://schemas.openxmlformats.org/officeDocument/2006/relationships/hyperlink" Target="https://www.hollitzer.at/buch/musik-zeit-kreativitaet" TargetMode="External"/><Relationship Id="rId21" Type="http://schemas.openxmlformats.org/officeDocument/2006/relationships/hyperlink" Target="https://hal.science/hal-04703168v1" TargetMode="External"/><Relationship Id="rId22" Type="http://schemas.openxmlformats.org/officeDocument/2006/relationships/hyperlink" Target="https://adarshbooksindia.com/" TargetMode="External"/><Relationship Id="rId23" Type="http://schemas.openxmlformats.org/officeDocument/2006/relationships/hyperlink" Target="https://hal.science/hal-03661521v1" TargetMode="External"/><Relationship Id="rId24" Type="http://schemas.openxmlformats.org/officeDocument/2006/relationships/hyperlink" Target="https://hal.science/hal-03843127v1" TargetMode="External"/><Relationship Id="rId25" Type="http://schemas.openxmlformats.org/officeDocument/2006/relationships/hyperlink" Target="https://www.duncker-humblot.de/buch/to-grasp-the-whole-world-politics-and-aesthetics-before-and-after-alexander-von-humboldt-9783428185009/?page_id=0" TargetMode="External"/><Relationship Id="rId26" Type="http://schemas.openxmlformats.org/officeDocument/2006/relationships/hyperlink" Target="https://shs.hal.science/halshs-03633141v1" TargetMode="External"/><Relationship Id="rId27" Type="http://schemas.openxmlformats.org/officeDocument/2006/relationships/hyperlink" Target="https://www.decitre.fr/livres/refugies-transmedia-9782355394058.html" TargetMode="External"/><Relationship Id="rId28" Type="http://schemas.openxmlformats.org/officeDocument/2006/relationships/hyperlink" Target="https://hal.science/hal-03065734v1" TargetMode="External"/><Relationship Id="rId29" Type="http://schemas.openxmlformats.org/officeDocument/2006/relationships/hyperlink" Target="https://www.aakarbooks.com/details.php?bid=986" TargetMode="External"/><Relationship Id="rId30" Type="http://schemas.openxmlformats.org/officeDocument/2006/relationships/hyperlink" Target="https://hal.science/hal-02950411v1" TargetMode="External"/><Relationship Id="rId31" Type="http://schemas.openxmlformats.org/officeDocument/2006/relationships/hyperlink" Target="http://primusbooks.com/bihar-crossing-boundaries/#1516344244336-dd52b549-d1ad" TargetMode="External"/><Relationship Id="rId32" Type="http://schemas.openxmlformats.org/officeDocument/2006/relationships/hyperlink" Target="https://hal.science/hal-01888328v1" TargetMode="External"/><Relationship Id="rId33" Type="http://schemas.openxmlformats.org/officeDocument/2006/relationships/hyperlink" Target="https://www.peterlang.com/view/title/68152" TargetMode="External"/><Relationship Id="rId34" Type="http://schemas.openxmlformats.org/officeDocument/2006/relationships/hyperlink" Target="https://hal.science/hal-01846335v1" TargetMode="External"/><Relationship Id="rId35" Type="http://schemas.openxmlformats.org/officeDocument/2006/relationships/hyperlink" Target="https://hal.science/search/index/?q=*&amp;authFullName_s=Marie-Christine David" TargetMode="External"/><Relationship Id="rId36" Type="http://schemas.openxmlformats.org/officeDocument/2006/relationships/hyperlink" Target="https://hal.science/hal-04313087v1" TargetMode="External"/><Relationship Id="rId37" Type="http://schemas.openxmlformats.org/officeDocument/2006/relationships/hyperlink" Target="https://hal.science/hal-01520676v1" TargetMode="External"/><Relationship Id="rId38" Type="http://schemas.openxmlformats.org/officeDocument/2006/relationships/hyperlink" Target="http://www.entretemps.org/" TargetMode="External"/><Relationship Id="rId39" Type="http://schemas.openxmlformats.org/officeDocument/2006/relationships/hyperlink" Target="https://hal.science/hal-04307327v1" TargetMode="External"/><Relationship Id="rId40" Type="http://schemas.openxmlformats.org/officeDocument/2006/relationships/hyperlink" Target="https://hal.science/hal-03823486v1" TargetMode="External"/><Relationship Id="rId41" Type="http://schemas.openxmlformats.org/officeDocument/2006/relationships/hyperlink" Target="https://hal.science/hal-03661528v1" TargetMode="External"/><Relationship Id="rId42" Type="http://schemas.openxmlformats.org/officeDocument/2006/relationships/hyperlink" Target="https://hal.science/hal-03267184v1" TargetMode="External"/><Relationship Id="rId43" Type="http://schemas.openxmlformats.org/officeDocument/2006/relationships/hyperlink" Target="https://hal.science/hal-02401395v1" TargetMode="External"/><Relationship Id="rId44" Type="http://schemas.openxmlformats.org/officeDocument/2006/relationships/hyperlink" Target="https://hal.science/hal-02005109v1" TargetMode="External"/><Relationship Id="rId45" Type="http://schemas.openxmlformats.org/officeDocument/2006/relationships/hyperlink" Target="https://hal.science/hal-02337539v1" TargetMode="External"/><Relationship Id="rId46" Type="http://schemas.openxmlformats.org/officeDocument/2006/relationships/hyperlink" Target="https://hal.science/hal-01774807v1" TargetMode="External"/><Relationship Id="rId47" Type="http://schemas.openxmlformats.org/officeDocument/2006/relationships/hyperlink" Target="https://hal.science/hal-01829087v1" TargetMode="External"/><Relationship Id="rId48" Type="http://schemas.openxmlformats.org/officeDocument/2006/relationships/hyperlink" Target="https://hal.science/hal-01934347v1" TargetMode="External"/><Relationship Id="rId49" Type="http://schemas.openxmlformats.org/officeDocument/2006/relationships/hyperlink" Target="https://hal.science/hal-01690050v1" TargetMode="External"/><Relationship Id="rId50" Type="http://schemas.openxmlformats.org/officeDocument/2006/relationships/hyperlink" Target="https://hal.science/hal-01638021v1" TargetMode="External"/><Relationship Id="rId51" Type="http://schemas.openxmlformats.org/officeDocument/2006/relationships/hyperlink" Target="https://hal.science/hal-01519642v1" TargetMode="External"/><Relationship Id="rId52" Type="http://schemas.openxmlformats.org/officeDocument/2006/relationships/hyperlink" Target="https://hal.science/hal-01520760v1" TargetMode="External"/><Relationship Id="rId53" Type="http://schemas.openxmlformats.org/officeDocument/2006/relationships/hyperlink" Target="https://hal.science/hal-01520693v1" TargetMode="External"/><Relationship Id="rId54" Type="http://schemas.openxmlformats.org/officeDocument/2006/relationships/hyperlink" Target="https://hal.science/hal-01520758v1" TargetMode="External"/><Relationship Id="rId55" Type="http://schemas.openxmlformats.org/officeDocument/2006/relationships/hyperlink" Target="https://hal.science/hal-01520755v1" TargetMode="External"/><Relationship Id="rId56" Type="http://schemas.openxmlformats.org/officeDocument/2006/relationships/hyperlink" Target="https://hal.science/hal-01520752v1" TargetMode="External"/><Relationship Id="rId57" Type="http://schemas.openxmlformats.org/officeDocument/2006/relationships/hyperlink" Target="https://hal.science/hal-01520750v1" TargetMode="External"/><Relationship Id="rId58" Type="http://schemas.openxmlformats.org/officeDocument/2006/relationships/hyperlink" Target="https://hal.science/hal-01520748v1" TargetMode="External"/><Relationship Id="rId59" Type="http://schemas.openxmlformats.org/officeDocument/2006/relationships/hyperlink" Target="https://hal.science/hal-01520722v1" TargetMode="External"/><Relationship Id="rId60" Type="http://schemas.openxmlformats.org/officeDocument/2006/relationships/hyperlink" Target="https://hal.science/hal-01629907v1" TargetMode="External"/><Relationship Id="rId61" Type="http://schemas.openxmlformats.org/officeDocument/2006/relationships/hyperlink" Target="https://hal.science/hal-05281861v1" TargetMode="External"/><Relationship Id="rId62" Type="http://schemas.openxmlformats.org/officeDocument/2006/relationships/hyperlink" Target="https://hal.science/hal-03392312v1" TargetMode="External"/><Relationship Id="rId63" Type="http://schemas.openxmlformats.org/officeDocument/2006/relationships/hyperlink" Target="https://hal.science/hal-03124335v1" TargetMode="External"/><Relationship Id="rId64" Type="http://schemas.openxmlformats.org/officeDocument/2006/relationships/hyperlink" Target="https://hal.science/hal-01519641v1" TargetMode="External"/><Relationship Id="rId65" Type="http://schemas.openxmlformats.org/officeDocument/2006/relationships/hyperlink" Target="https://hal.science/medihal-0180068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Fleury</dc:title>
  <dc:description>CV</dc:description>
  <dc:subject/>
  <cp:keywords/>
  <cp:category/>
  <cp:lastModifiedBy/>
  <dcterms:created xsi:type="dcterms:W3CDTF">2026-05-11T23:11:52+02:00</dcterms:created>
  <dcterms:modified xsi:type="dcterms:W3CDTF">2026-05-11T23:11:52+02:00</dcterms:modified>
</cp:coreProperties>
</file>

<file path=docProps/custom.xml><?xml version="1.0" encoding="utf-8"?>
<Properties xmlns="http://schemas.openxmlformats.org/officeDocument/2006/custom-properties" xmlns:vt="http://schemas.openxmlformats.org/officeDocument/2006/docPropsVTypes"/>
</file>