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Leclerc </w:t>
      </w:r>
      <w:r>
        <w:rPr>
          <w:color w:val="641e6e"/>
        </w:rPr>
        <w:t xml:space="preserve">Professeure des Universités en Etudes germaniques, Université Toulouse-Jean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0000-0003-1805-3912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113465459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franco-espagnoles dans l'oeuvre de Lenka Reinerová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85, pp.163-176.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⟨10.4000/ceg.19180⟩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Pichler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85,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dans l’opérette de langue allemande à l’exemple de l’opérette Im Konzentrationslager (1917) de Helene Fürnkranz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2021, 3 (1), pp.49-56.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⟨10.2478/sck-2021-0005⟩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Diaries of Women in Captivity. The Internment of German and Austrian Civilians during the First World War as Depicted in the Testimonies of Gertrud Köbner, Helene Schaarschmidt and Helene Fürnkranz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2020, 98 (3), pp.643-661.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⟨10.3406/rbph.2020.9428⟩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relations austro-tchèques depuis la fin de l’Autriche-Hongrie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2019, 88-89, pp.7-19.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⟨10.4000/austriaca.682⟩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et vous au cœur de l’Europe » : la relation austro-tchécoslovaque durant les années 1960 vue de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2019, 88-89, pp.149-162.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⟨10.4000/austriaca.857⟩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nomades (Nomadenerbtümer). Chantier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Fragments d’exil. Temporalités, appartenances, 1 (31), pp.133-140.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⟨10.4000/diasporas.1497⟩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la Jeune Bohême 1837-1848 : identités nationales et politiques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71,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tchèques entre Est et Ouest : de la situation géographique de centre à la mission politique de pont (1848-1918)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81,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deutsch-tschechische Verhältnis in Ota Filips journalistischen Essays: eine engagierte Vermittlung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2012, 51, pp.135 - 148.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⟨10.4000/germanica.2006⟩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‘déclaration de réconciliation’ germano-tchèque du 21 janvier 1997, un tournant dans les relations germano-tchèques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2011, 43, pp.265-275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Mein Spezialfach kann man an keiner Hochschule studieren. Man kann es nur sein. Ich bin ein Zeitzeuge ». Témoignage et transmission dans l’œuvre littéraire de Lenka Reinerová (1916-2008)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pp.27 - 40.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⟨10.4000/germanica.1047⟩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Lenka Reinerová im südfranzösischen Frauenlager Rieucros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Brücken. Germanistisches Jahrbuch Tschechien Slowakei</w:t>
            </w:r>
            <w:r>
              <w:rPr/>
              <w:t xml:space="preserve">, 2009, 17,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Witiko d’Adalbert Stifter (1865-1867), un roman bohémiste après-coup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2009, 2 (57),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Herloßsohns Komet in Leipzig (1830-1848) : eine Zeitschrift der Vermittlung zwischen Böhmen und Deutschland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Brücken. Germanistisches Jahrbuch Tschechien Slowakei</w:t>
            </w:r>
            <w:r>
              <w:rPr/>
              <w:t xml:space="preserve">, 2008, 16,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mexicain de Lenka Reinerová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63, pp.761-772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bohémiste et le discours de la réconciliation germano-tchèque depuis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2007, Les relations de l'Allemagne avec ses voisins est-européens. Nouvelle donne ou continuité séculaire?, 182,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l’antagonisme germano-tchèque dans le roman historique de langue allemande du Vormärz : l’exemple de Carl Herloßsohn (1804-1849)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2005, Mosaïques germanoslaves et minorités d’Europe centrale et orientale, 20,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tschechisch-slowakische Verhältnis in der Auslandspropaganda der ČSSR. Die Zeitschrift Im Herzen Europas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Transregionale Kulturkonzepte und antiimperiale Narrative im Ostmitteleuropa des 20. und 21. Jahrhunderts. Jahrestagung des Collegium Carolinum und des Herder-Forschungsrates</w:t>
            </w:r>
            <w:r>
              <w:rPr/>
              <w:t xml:space="preserve">, Steffen Höhne (Weimar-Jena) et Alfrun Kliems (HU Berlin), Nov 2023, Fischbachau,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Österreich, die DDR und die Tschechoslowakei in den 1960er-Jahren. Trianguläre Kulturbeziehungen im Spiegel der tschechoslowakischen Zeitschrift Im Herzen Europas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culturelles et littéraires entre Autriche et RDA durant la Guerre froide</w:t>
            </w:r>
            <w:r>
              <w:rPr/>
              <w:t xml:space="preserve">, Jacques Lajarrige et Alfred Prédhumeau,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Darstellung der deutschen Minderheit in der tschechoslowakischen Monatsschrift Im Herzen Europas (1958-1970)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německé menšiny v Československu 1945-1989 na základě analýzy konkrétních aktivit v centru i regionech</w:t>
            </w:r>
            <w:r>
              <w:rPr/>
              <w:t xml:space="preserve">, Kristina Kaiserová, Oct 2023, Ústí nad Labem,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conciliation germano-tchèque avant et après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réconciliation entre oubli et mémoire : histoire d’un concept mouvant (Europe : XIXe et premier XXe siècles)</w:t>
            </w:r>
            <w:r>
              <w:rPr/>
              <w:t xml:space="preserve">, Anne Couderc, Corine Defrance et Ulrich Pfeil,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tchécoslovaque Im Herzen Europas (1958-1971), un instrument de diplomatie culturelle vis-à-vis de l’Allemagne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diplomacy in the world since 1945 : prestige, influence, cooperation</w:t>
            </w:r>
            <w:r>
              <w:rPr/>
              <w:t xml:space="preserve">, ED514, CREW, PRISMES et LARCA,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dans l’opérette de langue 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artistique et cicatrices de la Première Guerre mondiale : continuités et discontinuités (1919-2019). Perspectives franco-allemandes</w:t>
            </w:r>
            <w:r>
              <w:rPr/>
              <w:t xml:space="preserve">, Gilles Buscot et Françoise Knopper,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 en v.o.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313 p., 2025, Villes en v.o., 9782383500308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ALLEMANDS ET AUTRICHIENS ENTRE FRANCE ET ESPAGNE Circulations, mobilités, transferts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Pichler Georg</w:t>
              </w:r>
            </w:hyperlink>
          </w:p>
          <w:p>
            <w:pPr/>
            <w:r>
              <w:rPr/>
              <w:t xml:space="preserve">Cahiers d'Etudes Germaniques, PUP, 85,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de la capitulation à la souveraineté retrouvée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l'Autriche 1918-1938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Jean-Numa Ducange, Hélène Leclerc. </w:t>
            </w:r>
            <w:hyperlink r:id="rId5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 Allemand, Hélène Leclerc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Lenka Reinerová und die Zeitschrift &amp;quot;Im Herzen Europas&amp;quot;. Internationale Kulturbeziehungen während des Prager Frühlings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2022, 978-3-412-52538-5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Sud-Ouest de la France et les Pyrénées dans la mémoire des pays de langue allemande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Le Pérégrinateur,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en Autriche-Hongrie (1867-1918). Contacts, confluences et transferts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CEGIL,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entre deux peuples. Écrivains de langue allemande en Bohême 1815-1848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Presses universitaires du Midi, 2011, 978-2-8107-0150-6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Elias, un &amp;quot;marginal établi&amp;quot; ? Ancrages et réception d'une démarche singulière en sciences humaines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3, 2009, Individu et Nation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Perdus dans Prague sur les pas de Kafka et Hrabal. Une promenade germano-tchèque et décalée au bord de la Vltava. », Préface.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Becker, Jaroslav Rudiš, Lost in Praha, traduction sous la direction d’Hélène Leclerc et Catherine Mazellier-Lajarrige</w:t>
            </w:r>
            <w:r>
              <w:rPr/>
              <w:t xml:space="preserve">, Presses Universitaires du Midi,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Darstellung der deutschen Minderheit in der tschechoslowakischen Monatszeitschrift Im Herzen Europas (1958-1971)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Kristina Kaiserová. </w:t>
            </w:r>
            <w:r>
              <w:rPr>
                <w:i w:val="1"/>
                <w:iCs w:val="1"/>
              </w:rPr>
              <w:t xml:space="preserve">Kultura německé menšiny v Československu 1945-1989 na základě analýzy konkrétních aktivit v centru i v regionech</w:t>
            </w:r>
            <w:r>
              <w:rPr/>
              <w:t xml:space="preserve">, Oblastní muzeum v Ústí nad Labem/ Univerzita J. E. Purkyně v Ústí nad Labem, pp.57-67, 2025, 678-80-7561-528-2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Begegnungen mit Kafka im Werk Lenka Reinerovás. Zur Konstruktion eines Prager literarisch-kulturellen Erbes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Bettina Bannasch, Markéta Balcarová. </w:t>
            </w:r>
            <w:r>
              <w:rPr>
                <w:i w:val="1"/>
                <w:iCs w:val="1"/>
              </w:rPr>
              <w:t xml:space="preserve">Kafkas Schwestern. Schreibende Frauen aus dem Umfeld Franz Kafkas und des Prager Kreises</w:t>
            </w:r>
            <w:r>
              <w:rPr/>
              <w:t xml:space="preserve">, Königshausen &amp; Neumann, pp.183-206,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; Les textes et leurs traducteurs ; Bibliographie ; Commentaires de traductions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histoire de Toulouse et du Languedoc par un voyageur allemand (1846). Jakob Venedey. Edition bilingue.</w:t>
            </w:r>
            <w:r>
              <w:rPr/>
              <w:t xml:space="preserve">, 2024, 978-2-8107-1278-6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socialisme dans la revue tchécoslovaque de langue allemande Im Herzen Europas (1958-1971)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Aslangul-Rallo, Claire / Zunino, Bérénice. </w:t>
            </w:r>
            <w:r>
              <w:rPr>
                <w:i w:val="1"/>
                <w:iCs w:val="1"/>
              </w:rPr>
              <w:t xml:space="preserve">La presse et ses images. Sources – réseaux – imaginaires – méthodes. Die Presse und ihre Bilder. Quellen – Netzwerke – Imaginäre – Methoden</w:t>
            </w:r>
            <w:r>
              <w:rPr/>
              <w:t xml:space="preserve">, Peter Lang, pp.311-331,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conciliation germano-tchèque avant et après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Anne Couderc, Corine Defrance et Ulrich Pfeil. </w:t>
            </w:r>
            <w:r>
              <w:rPr>
                <w:i w:val="1"/>
                <w:iCs w:val="1"/>
              </w:rPr>
              <w:t xml:space="preserve">La Réconciliation entre oubli et mémoire. Histoire d’un concept</w:t>
            </w:r>
            <w:r>
              <w:rPr/>
              <w:t xml:space="preserve">, Peter Lang, pp.115-132,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Jean-Numa Ducange, Hélène Leclerc. </w:t>
            </w:r>
            <w:r>
              <w:rPr>
                <w:i w:val="1"/>
                <w:iCs w:val="1"/>
              </w:rPr>
              <w:t xml:space="preserve">Histoire de l’Autriche. 1918 - 1938</w:t>
            </w:r>
            <w:r>
              <w:rPr/>
              <w:t xml:space="preserve">, Atlande, pp.233-244,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l’Autriche et la Tchécoslovaquie de 1918 à 1938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Jean-Numa Ducange, Hélène Leclerc. </w:t>
            </w:r>
            <w:r>
              <w:rPr>
                <w:i w:val="1"/>
                <w:iCs w:val="1"/>
              </w:rPr>
              <w:t xml:space="preserve">Histoire de l’Autriche. 1918 - 1938</w:t>
            </w:r>
            <w:r>
              <w:rPr/>
              <w:t xml:space="preserve">, Atlande, pp.215-228,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Czechoslovak Monthly Journal &amp;quot;Im Herzen Europas&amp;quot; and the Prague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Martin Schulze Wessel. </w:t>
            </w:r>
            <w:r>
              <w:rPr>
                <w:i w:val="1"/>
                <w:iCs w:val="1"/>
              </w:rPr>
              <w:t xml:space="preserve">Prague Spring as a Laboratory</w:t>
            </w:r>
            <w:r>
              <w:rPr/>
              <w:t xml:space="preserve">, Vandenhoeck und Ruprecht, pp.213-226,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Allemand et résistant. Hugo Schmidt, combattant anti-nazi. Le chant des ruines I</w:t>
            </w:r>
            <w:r>
              <w:rPr/>
              <w:t xml:space="preserve">, Ampélos, pp.1-4,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parisienne à Garaison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Helene Fürnkranz, Une opérette à Garaison. 1917</w:t>
            </w:r>
            <w:r>
              <w:rPr/>
              <w:t xml:space="preserve">, Le Pérégrinateur, pp.5-17,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Pérégrinateur, p. 5-12,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Balk », « Fürnkranz », « Grothendieck », « Köbner », « Pauli », « Plener », « Reinerová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Pérégrinateur, p. 72-74, 75-76, 89-90, 145-147, 148-149, 159-161,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Prague, modèle d’Aufklärung et foyer du joséphisme ? Le regard de voyageurs allemands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Mechthild Coustillac; Hilda Inderwildi; Jacques Lajarrige. </w:t>
            </w:r>
            <w:r>
              <w:rPr>
                <w:i w:val="1"/>
                <w:iCs w:val="1"/>
              </w:rPr>
              <w:t xml:space="preserve">Entre ombres et lumières. Voyages en pays de langue allemande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pp.105-114, 2017, 978-2-8107-0482-8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Hilda Inderwildi, Hélène Leclerc. </w:t>
            </w:r>
            <w:r>
              <w:rPr>
                <w:i w:val="1"/>
                <w:iCs w:val="1"/>
              </w:rPr>
              <w:t xml:space="preserve">Gertrud Köbner, Helene Schaarschmidt, Récits de captivité. Garaison 1914</w:t>
            </w:r>
            <w:r>
              <w:rPr/>
              <w:t xml:space="preserve">, Le Pérégrinateur, p. 7-12, 2016, 2 910 352 64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hal-01487331v2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Bohême à Jérusalem : identités croisées dans l’œuvre et le parcours de Ludwig August Frankl (1810-1894)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Daniel Baric; Tristan Coignard; Gaëlle Vassogne. </w:t>
            </w:r>
            <w:r>
              <w:rPr>
                <w:i w:val="1"/>
                <w:iCs w:val="1"/>
              </w:rPr>
              <w:t xml:space="preserve">Identités juive en Europe centrale. Des Lumières à l'entre-deux-guerres</w:t>
            </w:r>
            <w:r>
              <w:rPr/>
              <w:t xml:space="preserve">, Presses universitaires François-Rabelais, pp.69-83,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Austria polyglotta : la situation des nationalités en Autriche-Hongrie vue par le Tchèque J. E. Purkyně en 1867 ou comment cohabiter harmonieusement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Cultures nationales en Autriche-Hongrie (1867-1918). Contacts, confluences et transferts</w:t>
            </w:r>
            <w:r>
              <w:rPr/>
              <w:t xml:space="preserve">, CEGIL, pp.9-22,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nationales en Autriche-Hongrie (1867- 1918)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Cultures nationales en Autriche-Hongrie (1867- 1918). Contacts, confluences et transferts</w:t>
            </w:r>
            <w:r>
              <w:rPr/>
              <w:t xml:space="preserve">, CEGIL, pp.3-7,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ou la fin de l'austroslavisme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Thierry Carpent. </w:t>
            </w:r>
            <w:r>
              <w:rPr>
                <w:i w:val="1"/>
                <w:iCs w:val="1"/>
              </w:rPr>
              <w:t xml:space="preserve">Nation, nationalisme(s), identité(s). Les rapports des Allemands d’Autriche-Hongrie avec les autres nationalités de l’Empire et les Allemands du Deutsches Reich (1867-1918)</w:t>
            </w:r>
            <w:r>
              <w:rPr/>
              <w:t xml:space="preserve">, CEGIL, pp.75-87, 2012, Le texte et l'idée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&amp;quot;roman-journal&amp;quot; de la guerre d'Espagne de Theodor Balk (1900-1974): les mémoires d'un brigadiste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Alain Cozic; Hilda Inderwildi; Catherine Mazellier. </w:t>
            </w:r>
            <w:r>
              <w:rPr>
                <w:i w:val="1"/>
                <w:iCs w:val="1"/>
              </w:rPr>
              <w:t xml:space="preserve">Du texte à l'image. Appropriations du passé et engagements au présent</w:t>
            </w:r>
            <w:r>
              <w:rPr/>
              <w:t xml:space="preserve">, pp.181-189,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et illustrations de la langue tchèque dans la littérature de langue allemande en Bohême dans la première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Patrick Renaud. </w:t>
            </w:r>
            <w:r>
              <w:rPr>
                <w:i w:val="1"/>
                <w:iCs w:val="1"/>
              </w:rPr>
              <w:t xml:space="preserve">Les situations de plurilinguisme en Europe comme objet de l’histoire</w:t>
            </w:r>
            <w:r>
              <w:rPr/>
              <w:t xml:space="preserve">, L'Harmattan, pp.53-67, 2010, Les situations de plurilinguisme en Europe comme objet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Singularité et paradoxes d'un &amp;quot;marginal établi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 et paradoxes d'un « marginal établi »</w:t>
            </w:r>
            <w:r>
              <w:rPr/>
              <w:t xml:space="preserve">, 3 (Norbert Elias, « un marginal établi » ?), , 2009,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Isabelle Guinaudeau; Astrid Kufer; Christophe Premat. </w:t>
            </w:r>
            <w:r>
              <w:rPr>
                <w:i w:val="1"/>
                <w:iCs w:val="1"/>
              </w:rPr>
              <w:t xml:space="preserve">Dictionnaire des relations franco-allemandes</w:t>
            </w:r>
            <w:r>
              <w:rPr/>
              <w:t xml:space="preserve">, Presses universitaires de Bordeaux, pp.279-281,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Isabelle Guinaudeau; Astrid Kufer;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Nomos, pp.224-226,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 Deutsch, ob Böhmisch endlich siegen soll. Dilemme et contradictions chez Alfred Meißner (1822-1885) à la veille de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Alain Cozic; Françoise Knopper. </w:t>
            </w:r>
            <w:r>
              <w:rPr>
                <w:i w:val="1"/>
                <w:iCs w:val="1"/>
              </w:rPr>
              <w:t xml:space="preserve">Formes et figures du déchirement. La « Zerrissenheit » dans les lettres et la pensée allemandes</w:t>
            </w:r>
            <w:r>
              <w:rPr/>
              <w:t xml:space="preserve">, L'Harmattan, pp.109-129,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de Kolin (18 juin 1757). Des voyageurs revivent une bataille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Françoise Knopper; Alain Ruiz. </w:t>
            </w:r>
            <w:r>
              <w:rPr>
                <w:i w:val="1"/>
                <w:iCs w:val="1"/>
              </w:rPr>
              <w:t xml:space="preserve">Les voyageurs européens sur les chemins de la guerre et de la paix du temps des Lumières au début du XIXe siècle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205-218, 2006, Les voyageurs européens sur les chemins de la guerre et de la paix du temps des Lumières au début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von: CORNEJO, Renata/SCHMITZ, Walter (Hgg.) (2024): Über Jaroslav Rudiš. Dresden: Thelem, ISBN 978-3-95908-578-6, 461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2024, pp.290-296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Strasser, Bernard Bolzano (1781-1848). Ein böhmischer Aufklärer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2021, pp.280-283.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⟨10.4000/austriaca.3809⟩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Lania, Der Außenminister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2021, pp.290-292.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⟨10.4000/austriaca.5429⟩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Claire Madl, Petr Píša, Michael Wögerbauer, Buchwesen in Böhmen 1749-1848. Kommentiertes Verzeichnis der Drucker, Buchhändler, Buchbinder, Kupfer- und Steindrucker (Buchforschung. Beiträge zum Buchwesen in Österreich. Band 11), Wiesbaden, Harrassowitz Verlag, 2019, 508 p., ISBN 978-3-447-11297-0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Arnold Suppan, 1000 Jahre Nachbarschaft. „Tschechen“ und „Österreicher“ in historischer Perspektive. Eine Synthese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2020, pp.300-303.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⟨10.4000/austriaca.2845⟩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Hecht (Hg.), Ludwig August Frankl (1810-1894). Eine jüdische Biographie zwischen Okzident und Orient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2018, pp.276-279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Miroslav Kunštát, Jaroslav Šebek, Hildegard Schmoller (dir.), Krise, Krieg und Neuanfang. Österreich und die Tschechoslowakei in den Jahren 1933-1948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2018, pp.256-259.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⟨10.4000/austriaca.665⟩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de l’Institut français d’histoire en Allemagne : « Steffen Höhne, Ludger Udolph (dir.), Franz Spina (1868-1938). Ein Prager Slawist zwischen Universität und politischer Öffentlichkeit », Revue de l'IFHA [En ligne], Date de recension, mis en ligne le 13 décembre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hal-01635914v1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E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eclerc" TargetMode="External"/><Relationship Id="rId8" Type="http://schemas.openxmlformats.org/officeDocument/2006/relationships/hyperlink" Target="https://orcid.org/0000-0003-1805-3912" TargetMode="External"/><Relationship Id="rId9" Type="http://schemas.openxmlformats.org/officeDocument/2006/relationships/hyperlink" Target="https://www.idref.fr/113465459" TargetMode="External"/><Relationship Id="rId10" Type="http://schemas.openxmlformats.org/officeDocument/2006/relationships/hyperlink" Target="https://hal.science/hal-04223944v1" TargetMode="External"/><Relationship Id="rId11" Type="http://schemas.openxmlformats.org/officeDocument/2006/relationships/hyperlink" Target="https://hal.science/search/index/?q=*&amp;authFullName_s=H&#233;l&#232;ne Leclerc" TargetMode="External"/><Relationship Id="rId12" Type="http://schemas.openxmlformats.org/officeDocument/2006/relationships/hyperlink" Target="https://dx.doi.org/10.4000/ceg.19180" TargetMode="External"/><Relationship Id="rId13" Type="http://schemas.openxmlformats.org/officeDocument/2006/relationships/hyperlink" Target="https://hal.science/hal-04223943v1" TargetMode="External"/><Relationship Id="rId14" Type="http://schemas.openxmlformats.org/officeDocument/2006/relationships/hyperlink" Target="https://hal.science/search/index/?q=*&amp;authFullName_s=Georg Pichler" TargetMode="External"/><Relationship Id="rId15" Type="http://schemas.openxmlformats.org/officeDocument/2006/relationships/hyperlink" Target="https://hal.science/hal-03968365v1" TargetMode="External"/><Relationship Id="rId16" Type="http://schemas.openxmlformats.org/officeDocument/2006/relationships/hyperlink" Target="https://dx.doi.org/10.2478/sck-2021-0005" TargetMode="External"/><Relationship Id="rId17" Type="http://schemas.openxmlformats.org/officeDocument/2006/relationships/hyperlink" Target="https://hal.science/hal-03968379v1" TargetMode="External"/><Relationship Id="rId18" Type="http://schemas.openxmlformats.org/officeDocument/2006/relationships/hyperlink" Target="https://dx.doi.org/10.3406/rbph.2020.9428" TargetMode="External"/><Relationship Id="rId19" Type="http://schemas.openxmlformats.org/officeDocument/2006/relationships/hyperlink" Target="https://univ-tlse2.hal.science/hal-02943265v1" TargetMode="External"/><Relationship Id="rId20" Type="http://schemas.openxmlformats.org/officeDocument/2006/relationships/hyperlink" Target="https://dx.doi.org/10.4000/austriaca.682" TargetMode="External"/><Relationship Id="rId21" Type="http://schemas.openxmlformats.org/officeDocument/2006/relationships/hyperlink" Target="https://shs.hal.science/halshs-03970544v1" TargetMode="External"/><Relationship Id="rId22" Type="http://schemas.openxmlformats.org/officeDocument/2006/relationships/hyperlink" Target="https://dx.doi.org/10.4000/austriaca.857" TargetMode="External"/><Relationship Id="rId23" Type="http://schemas.openxmlformats.org/officeDocument/2006/relationships/hyperlink" Target="https://univ-tlse2.hal.science/hal-02333364v1" TargetMode="External"/><Relationship Id="rId24" Type="http://schemas.openxmlformats.org/officeDocument/2006/relationships/hyperlink" Target="https://hal.science/search/index/?q=*&amp;authFullName_s=Hilda Inderwildi" TargetMode="External"/><Relationship Id="rId25" Type="http://schemas.openxmlformats.org/officeDocument/2006/relationships/hyperlink" Target="https://dx.doi.org/10.4000/diasporas.1497" TargetMode="External"/><Relationship Id="rId26" Type="http://schemas.openxmlformats.org/officeDocument/2006/relationships/hyperlink" Target="https://univ-tlse2.hal.science/hal-01635276v1" TargetMode="External"/><Relationship Id="rId27" Type="http://schemas.openxmlformats.org/officeDocument/2006/relationships/hyperlink" Target="https://univ-tlse2.hal.science/hal-01635277v1" TargetMode="External"/><Relationship Id="rId28" Type="http://schemas.openxmlformats.org/officeDocument/2006/relationships/hyperlink" Target="https://univ-tlse2.hal.science/hal-01632817v1" TargetMode="External"/><Relationship Id="rId29" Type="http://schemas.openxmlformats.org/officeDocument/2006/relationships/hyperlink" Target="https://dx.doi.org/10.4000/germanica.2006" TargetMode="External"/><Relationship Id="rId30" Type="http://schemas.openxmlformats.org/officeDocument/2006/relationships/hyperlink" Target="https://univ-tlse2.hal.science/hal-01635278v1" TargetMode="External"/><Relationship Id="rId31" Type="http://schemas.openxmlformats.org/officeDocument/2006/relationships/hyperlink" Target="https://univ-tlse2.hal.science/hal-01632823v1" TargetMode="External"/><Relationship Id="rId32" Type="http://schemas.openxmlformats.org/officeDocument/2006/relationships/hyperlink" Target="https://dx.doi.org/10.4000/germanica.1047" TargetMode="External"/><Relationship Id="rId33" Type="http://schemas.openxmlformats.org/officeDocument/2006/relationships/hyperlink" Target="https://univ-tlse2.hal.science/hal-01635279v1" TargetMode="External"/><Relationship Id="rId34" Type="http://schemas.openxmlformats.org/officeDocument/2006/relationships/hyperlink" Target="https://univ-tlse2.hal.science/hal-01635694v1" TargetMode="External"/><Relationship Id="rId35" Type="http://schemas.openxmlformats.org/officeDocument/2006/relationships/hyperlink" Target="https://univ-tlse2.hal.science/hal-01635698v1" TargetMode="External"/><Relationship Id="rId36" Type="http://schemas.openxmlformats.org/officeDocument/2006/relationships/hyperlink" Target="https://shs.hal.science/halshs-03970574v1" TargetMode="External"/><Relationship Id="rId37" Type="http://schemas.openxmlformats.org/officeDocument/2006/relationships/hyperlink" Target="https://univ-tlse2.hal.science/hal-01633003v1" TargetMode="External"/><Relationship Id="rId38" Type="http://schemas.openxmlformats.org/officeDocument/2006/relationships/hyperlink" Target="https://univ-tlse2.hal.science/hal-01635886v1" TargetMode="External"/><Relationship Id="rId39" Type="http://schemas.openxmlformats.org/officeDocument/2006/relationships/hyperlink" Target="https://hal.science/hal-04647185v1" TargetMode="External"/><Relationship Id="rId40" Type="http://schemas.openxmlformats.org/officeDocument/2006/relationships/hyperlink" Target="https://hal.science/hal-04647190v1" TargetMode="External"/><Relationship Id="rId41" Type="http://schemas.openxmlformats.org/officeDocument/2006/relationships/hyperlink" Target="https://hal.science/hal-04647188v1" TargetMode="External"/><Relationship Id="rId42" Type="http://schemas.openxmlformats.org/officeDocument/2006/relationships/hyperlink" Target="https://hal.science/hal-04647191v1" TargetMode="External"/><Relationship Id="rId43" Type="http://schemas.openxmlformats.org/officeDocument/2006/relationships/hyperlink" Target="https://hal.science/hal-04647193v1" TargetMode="External"/><Relationship Id="rId44" Type="http://schemas.openxmlformats.org/officeDocument/2006/relationships/hyperlink" Target="https://hal.science/hal-04647192v1" TargetMode="External"/><Relationship Id="rId45" Type="http://schemas.openxmlformats.org/officeDocument/2006/relationships/hyperlink" Target="https://hal.science/hal-05107443v1" TargetMode="External"/><Relationship Id="rId46" Type="http://schemas.openxmlformats.org/officeDocument/2006/relationships/hyperlink" Target="https://www.atlande.eu/nos-ouvrages/1186-prague-en-vo-9782383500308.html" TargetMode="External"/><Relationship Id="rId47" Type="http://schemas.openxmlformats.org/officeDocument/2006/relationships/hyperlink" Target="https://hal.science/hal-04343861v1" TargetMode="External"/><Relationship Id="rId48" Type="http://schemas.openxmlformats.org/officeDocument/2006/relationships/hyperlink" Target="https://hal.science/search/index/?q=*&amp;authFullName_s=Pichler Georg" TargetMode="External"/><Relationship Id="rId49" Type="http://schemas.openxmlformats.org/officeDocument/2006/relationships/hyperlink" Target="https://hal.science/hal-04343850v1" TargetMode="External"/><Relationship Id="rId50" Type="http://schemas.openxmlformats.org/officeDocument/2006/relationships/hyperlink" Target="https://hal.science/search/index/?q=*&amp;authFullName_s=Etienne Dubslaff" TargetMode="External"/><Relationship Id="rId51" Type="http://schemas.openxmlformats.org/officeDocument/2006/relationships/hyperlink" Target="https://hal.science/hal-03968316v1" TargetMode="External"/><Relationship Id="rId52" Type="http://schemas.openxmlformats.org/officeDocument/2006/relationships/hyperlink" Target="https://hal.science/search/index/?q=*&amp;authFullName_s=Jean-Numa Ducange" TargetMode="External"/><Relationship Id="rId53" Type="http://schemas.openxmlformats.org/officeDocument/2006/relationships/hyperlink" Target="https://www.atlande.eu/92-allemand" TargetMode="External"/><Relationship Id="rId54" Type="http://schemas.openxmlformats.org/officeDocument/2006/relationships/hyperlink" Target="https://hal.science/hal-03968333v1" TargetMode="External"/><Relationship Id="rId55" Type="http://schemas.openxmlformats.org/officeDocument/2006/relationships/hyperlink" Target="https://www.vandenhoeck-ruprecht-verlage.com/themen-entdecken/literatur-sprach-und-kulturwissenschaften/kulturwissenschaft/57634/lenka-reinerova-und-die-zeitschrift-im-herzen-europas" TargetMode="External"/><Relationship Id="rId56" Type="http://schemas.openxmlformats.org/officeDocument/2006/relationships/hyperlink" Target="https://hal.science/hal-01896197v1" TargetMode="External"/><Relationship Id="rId57" Type="http://schemas.openxmlformats.org/officeDocument/2006/relationships/hyperlink" Target="https://univ-tlse2.hal.science/hal-01633410v1" TargetMode="External"/><Relationship Id="rId58" Type="http://schemas.openxmlformats.org/officeDocument/2006/relationships/hyperlink" Target="https://hal.science/hal-03968350v1" TargetMode="External"/><Relationship Id="rId59" Type="http://schemas.openxmlformats.org/officeDocument/2006/relationships/hyperlink" Target="https://hal.science/hal-02861932v1" TargetMode="External"/><Relationship Id="rId60" Type="http://schemas.openxmlformats.org/officeDocument/2006/relationships/hyperlink" Target="https://hal.science/search/index/?q=*&amp;authFullName_s=Tristan Coignard" TargetMode="External"/><Relationship Id="rId61" Type="http://schemas.openxmlformats.org/officeDocument/2006/relationships/hyperlink" Target="https://preo.u-bourgogne.fr/individuetnation/index.php?id=161" TargetMode="External"/><Relationship Id="rId62" Type="http://schemas.openxmlformats.org/officeDocument/2006/relationships/hyperlink" Target="https://hal.science/hal-05541604v1" TargetMode="External"/><Relationship Id="rId63" Type="http://schemas.openxmlformats.org/officeDocument/2006/relationships/hyperlink" Target="https://hal.science/hal-05505149v1" TargetMode="External"/><Relationship Id="rId64" Type="http://schemas.openxmlformats.org/officeDocument/2006/relationships/hyperlink" Target="https://hal.science/hal-04800292v1" TargetMode="External"/><Relationship Id="rId65" Type="http://schemas.openxmlformats.org/officeDocument/2006/relationships/hyperlink" Target="https://hal.science/hal-04801659v1" TargetMode="External"/><Relationship Id="rId66" Type="http://schemas.openxmlformats.org/officeDocument/2006/relationships/hyperlink" Target="https://shs.hal.science/halshs-03970608v1" TargetMode="External"/><Relationship Id="rId67" Type="http://schemas.openxmlformats.org/officeDocument/2006/relationships/hyperlink" Target="https://shs.hal.science/halshs-03970591v1" TargetMode="External"/><Relationship Id="rId68" Type="http://schemas.openxmlformats.org/officeDocument/2006/relationships/hyperlink" Target="https://shs.hal.science/halshs-03970602v1" TargetMode="External"/><Relationship Id="rId69" Type="http://schemas.openxmlformats.org/officeDocument/2006/relationships/hyperlink" Target="https://shs.hal.science/halshs-03970596v1" TargetMode="External"/><Relationship Id="rId70" Type="http://schemas.openxmlformats.org/officeDocument/2006/relationships/hyperlink" Target="https://shs.hal.science/halshs-03970622v1" TargetMode="External"/><Relationship Id="rId71" Type="http://schemas.openxmlformats.org/officeDocument/2006/relationships/hyperlink" Target="https://shs.hal.science/halshs-03970615v1" TargetMode="External"/><Relationship Id="rId72" Type="http://schemas.openxmlformats.org/officeDocument/2006/relationships/hyperlink" Target="https://shs.hal.science/halshs-03970614v1" TargetMode="External"/><Relationship Id="rId73" Type="http://schemas.openxmlformats.org/officeDocument/2006/relationships/hyperlink" Target="https://hal.science/hal-01896202v1" TargetMode="External"/><Relationship Id="rId74" Type="http://schemas.openxmlformats.org/officeDocument/2006/relationships/hyperlink" Target="https://hal.science/hal-01896204v1" TargetMode="External"/><Relationship Id="rId75" Type="http://schemas.openxmlformats.org/officeDocument/2006/relationships/hyperlink" Target="https://univ-tlse2.hal.science/hal-01635887v1" TargetMode="External"/><Relationship Id="rId76" Type="http://schemas.openxmlformats.org/officeDocument/2006/relationships/hyperlink" Target="http://pum.univ-tlse2.fr/~Entre-ombres-et-lumieres~.html" TargetMode="External"/><Relationship Id="rId77" Type="http://schemas.openxmlformats.org/officeDocument/2006/relationships/hyperlink" Target="https://univ-tlse2.hal.science/hal-01487331v2" TargetMode="External"/><Relationship Id="rId78" Type="http://schemas.openxmlformats.org/officeDocument/2006/relationships/hyperlink" Target="https://univ-tlse2.hal.science/hal-01635888v1" TargetMode="External"/><Relationship Id="rId79" Type="http://schemas.openxmlformats.org/officeDocument/2006/relationships/hyperlink" Target="https://univ-tlse2.hal.science/hal-01635889v1" TargetMode="External"/><Relationship Id="rId80" Type="http://schemas.openxmlformats.org/officeDocument/2006/relationships/hyperlink" Target="https://univ-tlse2.hal.science/hal-01635903v1" TargetMode="External"/><Relationship Id="rId81" Type="http://schemas.openxmlformats.org/officeDocument/2006/relationships/hyperlink" Target="https://univ-tlse2.hal.science/hal-01635273v1" TargetMode="External"/><Relationship Id="rId82" Type="http://schemas.openxmlformats.org/officeDocument/2006/relationships/hyperlink" Target="https://univ-tlse2.hal.science/hal-01633028v1" TargetMode="External"/><Relationship Id="rId83" Type="http://schemas.openxmlformats.org/officeDocument/2006/relationships/hyperlink" Target="https://univ-tlse2.hal.science/hal-01633010v1" TargetMode="External"/><Relationship Id="rId84" Type="http://schemas.openxmlformats.org/officeDocument/2006/relationships/hyperlink" Target="https://hal.science/hal-02861930v1" TargetMode="External"/><Relationship Id="rId85" Type="http://schemas.openxmlformats.org/officeDocument/2006/relationships/hyperlink" Target="https://univ-tlse2.hal.science/hal-01635906v1" TargetMode="External"/><Relationship Id="rId86" Type="http://schemas.openxmlformats.org/officeDocument/2006/relationships/hyperlink" Target="https://univ-tlse2.hal.science/hal-01635904v1" TargetMode="External"/><Relationship Id="rId87" Type="http://schemas.openxmlformats.org/officeDocument/2006/relationships/hyperlink" Target="https://univ-tlse2.hal.science/hal-01635908v1" TargetMode="External"/><Relationship Id="rId88" Type="http://schemas.openxmlformats.org/officeDocument/2006/relationships/hyperlink" Target="https://univ-tlse2.hal.science/hal-01632685v1" TargetMode="External"/><Relationship Id="rId89" Type="http://schemas.openxmlformats.org/officeDocument/2006/relationships/hyperlink" Target="http://www.pub-editions.fr/index.php/auteurs/r/ruiz-alain/voyageurs-europ-c3-a9ens-sur-les-chemins-de-la-guerre-et-de-la-paix-du-temps-des-lumi-c3-a8res-au-d-c3-a9but-du-xixe-si-c3-a8cle-28les-41.html" TargetMode="External"/><Relationship Id="rId90" Type="http://schemas.openxmlformats.org/officeDocument/2006/relationships/hyperlink" Target="https://hal.science/hal-04756456v1" TargetMode="External"/><Relationship Id="rId91" Type="http://schemas.openxmlformats.org/officeDocument/2006/relationships/hyperlink" Target="https://shs.hal.science/halshs-03970550v1" TargetMode="External"/><Relationship Id="rId92" Type="http://schemas.openxmlformats.org/officeDocument/2006/relationships/hyperlink" Target="https://dx.doi.org/10.4000/austriaca.3809" TargetMode="External"/><Relationship Id="rId93" Type="http://schemas.openxmlformats.org/officeDocument/2006/relationships/hyperlink" Target="https://hal.science/hal-04351271v1" TargetMode="External"/><Relationship Id="rId94" Type="http://schemas.openxmlformats.org/officeDocument/2006/relationships/hyperlink" Target="https://dx.doi.org/10.4000/austriaca.5429" TargetMode="External"/><Relationship Id="rId95" Type="http://schemas.openxmlformats.org/officeDocument/2006/relationships/hyperlink" Target="https://shs.hal.science/halshs-04035954v1" TargetMode="External"/><Relationship Id="rId96" Type="http://schemas.openxmlformats.org/officeDocument/2006/relationships/hyperlink" Target="https://shs.hal.science/halshs-03970559v1" TargetMode="External"/><Relationship Id="rId97" Type="http://schemas.openxmlformats.org/officeDocument/2006/relationships/hyperlink" Target="https://dx.doi.org/10.4000/austriaca.2845" TargetMode="External"/><Relationship Id="rId98" Type="http://schemas.openxmlformats.org/officeDocument/2006/relationships/hyperlink" Target="https://univ-tlse2.hal.science/hal-02943270v1" TargetMode="External"/><Relationship Id="rId99" Type="http://schemas.openxmlformats.org/officeDocument/2006/relationships/hyperlink" Target="https://univ-tlse2.hal.science/hal-02943267v1" TargetMode="External"/><Relationship Id="rId100" Type="http://schemas.openxmlformats.org/officeDocument/2006/relationships/hyperlink" Target="https://dx.doi.org/10.4000/austriaca.665" TargetMode="External"/><Relationship Id="rId101" Type="http://schemas.openxmlformats.org/officeDocument/2006/relationships/hyperlink" Target="https://univ-tlse2.hal.science/hal-0163591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Leclerc</dc:title>
  <dc:description>CV</dc:description>
  <dc:subject/>
  <cp:keywords/>
  <cp:category/>
  <cp:lastModifiedBy/>
  <dcterms:created xsi:type="dcterms:W3CDTF">2026-05-03T11:15:37+02:00</dcterms:created>
  <dcterms:modified xsi:type="dcterms:W3CDTF">2026-05-03T11:15:37+02:00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