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réalise une thèse sur l'intérêt de la diversité intra-troupeau pour la résilience des troupeaux bovins laitiers en France face à l'augmentation des contraintes climatiques et alimentaires sur les troupeaux, particulièrement en système herbager. Je m'intéresse également aux pratiques d'élevage mises en place par l'éleveur en situation d'aléas qui vont permettre de renforcer les capacités d'adaptation du troupeau.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Factors associated with increased resilience to heat waves in French dairy herds - a long-term study</w:t>
              </w:r>
            </w:hyperlink>
          </w:p>
          <w:p>
            <w:pPr/>
            <w:hyperlink r:id="rId8" w:history="1">
              <w:r>
                <w:rPr>
                  <w:color w:val="#410a8c"/>
                  <w:u w:val="single"/>
                </w:rPr>
                <w:t xml:space="preserve">Hélène Lisse</w:t>
              </w:r>
            </w:hyperlink>
            <w:r>
              <w:rPr/>
              <w:t xml:space="preserve">,</w:t>
            </w:r>
            <w:hyperlink r:id="rId9" w:history="1">
              <w:r>
                <w:rPr>
                  <w:color w:val="#410a8c"/>
                  <w:u w:val="single"/>
                </w:rPr>
                <w:t xml:space="preserve">Luciano Barreto-Mendes</w:t>
              </w:r>
            </w:hyperlink>
            <w:r>
              <w:rPr/>
              <w:t xml:space="preserve">,</w:t>
            </w:r>
            <w:hyperlink r:id="rId10" w:history="1">
              <w:r>
                <w:rPr>
                  <w:color w:val="#410a8c"/>
                  <w:u w:val="single"/>
                </w:rPr>
                <w:t xml:space="preserve">Chantale Chassaing</w:t>
              </w:r>
            </w:hyperlink>
            <w:r>
              <w:rPr/>
              <w:t xml:space="preserve">,</w:t>
            </w:r>
            <w:hyperlink r:id="rId11" w:history="1">
              <w:r>
                <w:rPr>
                  <w:color w:val="#410a8c"/>
                  <w:u w:val="single"/>
                </w:rPr>
                <w:t xml:space="preserve">Luc Delaby</w:t>
              </w:r>
            </w:hyperlink>
            <w:r>
              <w:rPr/>
              <w:t xml:space="preserve">,</w:t>
            </w:r>
            <w:hyperlink r:id="rId12"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7" w:history="1">
              <w:r>
                <w:rPr>
                  <w:color w:val="#410a8c"/>
                  <w:u w:val="single"/>
                </w:rPr>
                <w:t xml:space="preserve">hal-05285188v1</w:t>
              </w:r>
            </w:hyperlink>
          </w:p>
        </w:tc>
      </w:tr>
      <w:tr>
        <w:trPr/>
        <w:tc>
          <w:tcPr>
            <w:noWrap/>
          </w:tcPr>
          <w:p>
            <w:pPr>
              <w:spacing w:after="200"/>
            </w:pPr>
            <w:hyperlink r:id="rId13" w:history="1">
              <w:r>
                <w:rPr>
                  <w:color w:val="1e198e"/>
                  <w:b w:val="1"/>
                  <w:bCs w:val="1"/>
                  <w:u w:val="single"/>
                </w:rPr>
                <w:t xml:space="preserve">A framework to study the resilience of dairy herds to climate change from on-farm data</w:t>
              </w:r>
            </w:hyperlink>
          </w:p>
          <w:p>
            <w:pPr/>
            <w:hyperlink r:id="rId8" w:history="1">
              <w:r>
                <w:rPr>
                  <w:color w:val="#410a8c"/>
                  <w:u w:val="single"/>
                </w:rPr>
                <w:t xml:space="preserve">Hélène Lisse</w:t>
              </w:r>
            </w:hyperlink>
            <w:r>
              <w:rPr/>
              <w:t xml:space="preserve">,</w:t>
            </w:r>
            <w:hyperlink r:id="rId14" w:history="1">
              <w:r>
                <w:rPr>
                  <w:color w:val="#410a8c"/>
                  <w:u w:val="single"/>
                </w:rPr>
                <w:t xml:space="preserve">Chantal Chassaing</w:t>
              </w:r>
            </w:hyperlink>
            <w:r>
              <w:rPr/>
              <w:t xml:space="preserve">,</w:t>
            </w:r>
            <w:hyperlink r:id="rId15" w:history="1">
              <w:r>
                <w:rPr>
                  <w:color w:val="#410a8c"/>
                  <w:u w:val="single"/>
                </w:rPr>
                <w:t xml:space="preserve">Luciano Barreto Mendes</w:t>
              </w:r>
            </w:hyperlink>
            <w:r>
              <w:rPr/>
              <w:t xml:space="preserve">,</w:t>
            </w:r>
            <w:hyperlink r:id="rId16"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13" w:history="1">
              <w:r>
                <w:rPr>
                  <w:color w:val="#410a8c"/>
                  <w:u w:val="single"/>
                </w:rPr>
                <w:t xml:space="preserve">hal-04720779v1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Fossorial form of water voles select and overexploit high‐quality habitats, hindering future colonizations: evidence from drone‐based monitoring of dandelion‐vole interactions in mountain meadows</w:t>
              </w:r>
            </w:hyperlink>
          </w:p>
          <w:p>
            <w:pPr/>
            <w:hyperlink r:id="rId18" w:history="1">
              <w:r>
                <w:rPr>
                  <w:color w:val="#410a8c"/>
                  <w:u w:val="single"/>
                </w:rPr>
                <w:t xml:space="preserve">Marion Buronfosse</w:t>
              </w:r>
            </w:hyperlink>
            <w:r>
              <w:rPr/>
              <w:t xml:space="preserve">,</w:t>
            </w:r>
            <w:hyperlink r:id="rId8" w:history="1">
              <w:r>
                <w:rPr>
                  <w:color w:val="#410a8c"/>
                  <w:u w:val="single"/>
                </w:rPr>
                <w:t xml:space="preserve">Hélène Lisse</w:t>
              </w:r>
            </w:hyperlink>
            <w:r>
              <w:rPr/>
              <w:t xml:space="preserve">,</w:t>
            </w:r>
            <w:hyperlink r:id="rId19" w:history="1">
              <w:r>
                <w:rPr>
                  <w:color w:val="#410a8c"/>
                  <w:u w:val="single"/>
                </w:rPr>
                <w:t xml:space="preserve">Geoffroy Couval</w:t>
              </w:r>
            </w:hyperlink>
            <w:r>
              <w:rPr/>
              <w:t xml:space="preserve">,</w:t>
            </w:r>
            <w:hyperlink r:id="rId20" w:history="1">
              <w:r>
                <w:rPr>
                  <w:color w:val="#410a8c"/>
                  <w:u w:val="single"/>
                </w:rPr>
                <w:t xml:space="preserve">Aurélien Levret</w:t>
              </w:r>
            </w:hyperlink>
            <w:r>
              <w:rPr/>
              <w:t xml:space="preserve">,</w:t>
            </w:r>
            <w:hyperlink r:id="rId21" w:history="1">
              <w:r>
                <w:rPr>
                  <w:color w:val="#410a8c"/>
                  <w:u w:val="single"/>
                </w:rPr>
                <w:t xml:space="preserve">François Gillet</w:t>
              </w:r>
            </w:hyperlink>
            <w:r>
              <w:rPr/>
              <w:t xml:space="preserve">et al.</w:t>
            </w:r>
          </w:p>
          <w:p>
            <w:pPr/>
            <w:r>
              <w:rPr>
                <w:i w:val="1"/>
                <w:iCs w:val="1"/>
              </w:rPr>
              <w:t xml:space="preserve">Ecology and Evolution</w:t>
            </w:r>
            <w:r>
              <w:rPr/>
              <w:t xml:space="preserve">, 2025, 15 (9), pp.e72208. </w:t>
            </w:r>
            <w:hyperlink r:id="rId22" w:history="1">
              <w:r>
                <w:rPr>
                  <w:color w:val="#410a8c"/>
                  <w:u w:val="single"/>
                </w:rPr>
                <w:t xml:space="preserve">⟨10.1002/ece3.72208⟩</w:t>
              </w:r>
            </w:hyperlink>
          </w:p>
          <w:p>
            <w:pPr/>
            <w:r>
              <w:rPr/>
              <w:t xml:space="preserve">Article dans une revue</w:t>
            </w:r>
          </w:p>
          <w:p>
            <w:pPr/>
            <w:hyperlink r:id="rId17" w:history="1">
              <w:r>
                <w:rPr>
                  <w:color w:val="#410a8c"/>
                  <w:u w:val="single"/>
                </w:rPr>
                <w:t xml:space="preserve">hal-05422229v1</w:t>
              </w:r>
            </w:hyperlink>
          </w:p>
        </w:tc>
      </w:tr>
      <w:tr>
        <w:trPr/>
        <w:tc>
          <w:tcPr>
            <w:noWrap/>
          </w:tcPr>
          <w:p>
            <w:pPr>
              <w:spacing w:after="200"/>
            </w:pPr>
            <w:hyperlink r:id="rId23" w:history="1">
              <w:r>
                <w:rPr>
                  <w:color w:val="1e198e"/>
                  <w:b w:val="1"/>
                  <w:bCs w:val="1"/>
                  <w:u w:val="single"/>
                </w:rPr>
                <w:t xml:space="preserve">A new camera-trapping device, the Campascope, to study feeding behaviour of subterranean rodents</w:t>
              </w:r>
            </w:hyperlink>
          </w:p>
          <w:p>
            <w:pPr/>
            <w:hyperlink r:id="rId8" w:history="1">
              <w:r>
                <w:rPr>
                  <w:color w:val="#410a8c"/>
                  <w:u w:val="single"/>
                </w:rPr>
                <w:t xml:space="preserve">Hélène Lisse</w:t>
              </w:r>
            </w:hyperlink>
            <w:r>
              <w:rPr/>
              <w:t xml:space="preserve">,</w:t>
            </w:r>
            <w:hyperlink r:id="rId24" w:history="1">
              <w:r>
                <w:rPr>
                  <w:color w:val="#410a8c"/>
                  <w:u w:val="single"/>
                </w:rPr>
                <w:t xml:space="preserve">Adrien Pinot</w:t>
              </w:r>
            </w:hyperlink>
          </w:p>
          <w:p>
            <w:pPr/>
            <w:r>
              <w:rPr>
                <w:i w:val="1"/>
                <w:iCs w:val="1"/>
              </w:rPr>
              <w:t xml:space="preserve">Mammal Research</w:t>
            </w:r>
            <w:r>
              <w:rPr/>
              <w:t xml:space="preserve">, 2024, 69 (2), pp.303-311. </w:t>
            </w:r>
            <w:hyperlink r:id="rId25" w:history="1">
              <w:r>
                <w:rPr>
                  <w:color w:val="#410a8c"/>
                  <w:u w:val="single"/>
                </w:rPr>
                <w:t xml:space="preserve">⟨10.1007/s13364-024-00741-6⟩</w:t>
              </w:r>
            </w:hyperlink>
          </w:p>
          <w:p>
            <w:pPr/>
            <w:r>
              <w:rPr/>
              <w:t xml:space="preserve">Article dans une revue</w:t>
            </w:r>
          </w:p>
          <w:p>
            <w:pPr/>
            <w:hyperlink r:id="rId23" w:history="1">
              <w:r>
                <w:rPr>
                  <w:color w:val="#410a8c"/>
                  <w:u w:val="single"/>
                </w:rPr>
                <w:t xml:space="preserve">hal-05077615v1</w:t>
              </w:r>
            </w:hyperlink>
          </w:p>
        </w:tc>
      </w:tr>
      <w:tr>
        <w:trPr/>
        <w:tc>
          <w:tcPr>
            <w:noWrap/>
          </w:tcPr>
          <w:p>
            <w:pPr>
              <w:spacing w:after="200"/>
            </w:pPr>
            <w:hyperlink r:id="rId26" w:history="1">
              <w:r>
                <w:rPr>
                  <w:color w:val="1e198e"/>
                  <w:b w:val="1"/>
                  <w:bCs w:val="1"/>
                  <w:u w:val="single"/>
                </w:rPr>
                <w:t xml:space="preserve">Dedicated mothers: predation risk and physical burden do not alter thermoregulatory behaviour of pregnant vipers</w:t>
              </w:r>
            </w:hyperlink>
          </w:p>
          <w:p>
            <w:pPr/>
            <w:hyperlink r:id="rId27" w:history="1">
              <w:r>
                <w:rPr>
                  <w:color w:val="#410a8c"/>
                  <w:u w:val="single"/>
                </w:rPr>
                <w:t xml:space="preserve">Sophie Lorioux</w:t>
              </w:r>
            </w:hyperlink>
            <w:r>
              <w:rPr/>
              <w:t xml:space="preserve">,</w:t>
            </w:r>
            <w:hyperlink r:id="rId8" w:history="1">
              <w:r>
                <w:rPr>
                  <w:color w:val="#410a8c"/>
                  <w:u w:val="single"/>
                </w:rPr>
                <w:t xml:space="preserve">Hélène Lisse</w:t>
              </w:r>
            </w:hyperlink>
            <w:r>
              <w:rPr/>
              <w:t xml:space="preserve">,</w:t>
            </w:r>
            <w:hyperlink r:id="rId28" w:history="1">
              <w:r>
                <w:rPr>
                  <w:color w:val="#410a8c"/>
                  <w:u w:val="single"/>
                </w:rPr>
                <w:t xml:space="preserve">Olivier Lourdais</w:t>
              </w:r>
            </w:hyperlink>
          </w:p>
          <w:p>
            <w:pPr/>
            <w:r>
              <w:rPr>
                <w:i w:val="1"/>
                <w:iCs w:val="1"/>
              </w:rPr>
              <w:t xml:space="preserve">Animal Behaviour</w:t>
            </w:r>
            <w:r>
              <w:rPr/>
              <w:t xml:space="preserve">, 2013, 86, pp.401-408. </w:t>
            </w:r>
            <w:hyperlink r:id="rId29" w:history="1">
              <w:r>
                <w:rPr>
                  <w:color w:val="#410a8c"/>
                  <w:u w:val="single"/>
                </w:rPr>
                <w:t xml:space="preserve">⟨10.1016/j.anbehav.2013.05.031⟩</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hal-00865897v1</w:t>
              </w:r>
            </w:hyperlink>
          </w:p>
        </w:tc>
      </w:tr>
      <w:tr>
        <w:trPr/>
        <w:tc>
          <w:tcPr>
            <w:noWrap/>
          </w:tcPr>
          <w:p>
            <w:pPr>
              <w:spacing w:after="200"/>
            </w:pPr>
            <w:hyperlink r:id="rId31" w:history="1">
              <w:r>
                <w:rPr>
                  <w:color w:val="1e198e"/>
                  <w:b w:val="1"/>
                  <w:bCs w:val="1"/>
                  <w:u w:val="single"/>
                </w:rPr>
                <w:t xml:space="preserve">Contrasted thermal preferences translate into divergences in habitat use and realized performance in two sympatric snakes</w:t>
              </w:r>
            </w:hyperlink>
          </w:p>
          <w:p>
            <w:pPr/>
            <w:hyperlink r:id="rId32" w:history="1">
              <w:r>
                <w:rPr>
                  <w:color w:val="#410a8c"/>
                  <w:u w:val="single"/>
                </w:rPr>
                <w:t xml:space="preserve">Hervé Lelièvre</w:t>
              </w:r>
            </w:hyperlink>
            <w:r>
              <w:rPr/>
              <w:t xml:space="preserve">,</w:t>
            </w:r>
            <w:hyperlink r:id="rId33" w:history="1">
              <w:r>
                <w:rPr>
                  <w:color w:val="#410a8c"/>
                  <w:u w:val="single"/>
                </w:rPr>
                <w:t xml:space="preserve">Gabriel Blouin-Demers</w:t>
              </w:r>
            </w:hyperlink>
            <w:r>
              <w:rPr/>
              <w:t xml:space="preserve">,</w:t>
            </w:r>
            <w:hyperlink r:id="rId34" w:history="1">
              <w:r>
                <w:rPr>
                  <w:color w:val="#410a8c"/>
                  <w:u w:val="single"/>
                </w:rPr>
                <w:t xml:space="preserve">David Pinaud</w:t>
              </w:r>
            </w:hyperlink>
            <w:r>
              <w:rPr/>
              <w:t xml:space="preserve">,</w:t>
            </w:r>
            <w:hyperlink r:id="rId8" w:history="1">
              <w:r>
                <w:rPr>
                  <w:color w:val="#410a8c"/>
                  <w:u w:val="single"/>
                </w:rPr>
                <w:t xml:space="preserve">Hélène Lisse</w:t>
              </w:r>
            </w:hyperlink>
            <w:r>
              <w:rPr/>
              <w:t xml:space="preserve">,</w:t>
            </w:r>
            <w:hyperlink r:id="rId35" w:history="1">
              <w:r>
                <w:rPr>
                  <w:color w:val="#410a8c"/>
                  <w:u w:val="single"/>
                </w:rPr>
                <w:t xml:space="preserve">Xavier Bonnet</w:t>
              </w:r>
            </w:hyperlink>
            <w:r>
              <w:rPr/>
              <w:t xml:space="preserve">et al.</w:t>
            </w:r>
          </w:p>
          <w:p>
            <w:pPr/>
            <w:r>
              <w:rPr>
                <w:i w:val="1"/>
                <w:iCs w:val="1"/>
              </w:rPr>
              <w:t xml:space="preserve">Journal of zoology</w:t>
            </w:r>
            <w:r>
              <w:rPr/>
              <w:t xml:space="preserve">, 2011, 284, pp.265-275. </w:t>
            </w:r>
            <w:hyperlink r:id="rId36" w:history="1">
              <w:r>
                <w:rPr>
                  <w:color w:val="#410a8c"/>
                  <w:u w:val="single"/>
                </w:rPr>
                <w:t xml:space="preserve">⟨10.1111/j.1469-7998.2011.00802.x⟩</w:t>
              </w:r>
            </w:hyperlink>
          </w:p>
          <w:p>
            <w:pPr/>
            <w:r>
              <w:rPr/>
              <w:t xml:space="preserve">Article dans une revue</w:t>
            </w:r>
          </w:p>
          <w:p>
            <w:pPr/>
            <w:hyperlink r:id="rId37" w:history="1">
              <w:r>
                <w:rPr>
                  <w:color w:val="#410a8c"/>
                  <w:u w:val="single"/>
                </w:rPr>
                <w:t xml:space="preserve">istex</w:t>
              </w:r>
            </w:hyperlink>
          </w:p>
          <w:p>
            <w:pPr/>
            <w:hyperlink r:id="rId31" w:history="1">
              <w:r>
                <w:rPr>
                  <w:color w:val="#410a8c"/>
                  <w:u w:val="single"/>
                </w:rPr>
                <w:t xml:space="preserve">hal-00623454v1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Water voles select and overexploit high-quality habitats, hindering future colonisations: Evidence from drone-based monitoring of dandelion-vole interactions in mountain meadows</w:t>
              </w:r>
            </w:hyperlink>
          </w:p>
          <w:p>
            <w:pPr/>
            <w:hyperlink r:id="rId18" w:history="1">
              <w:r>
                <w:rPr>
                  <w:color w:val="#410a8c"/>
                  <w:u w:val="single"/>
                </w:rPr>
                <w:t xml:space="preserve">Marion Buronfosse</w:t>
              </w:r>
            </w:hyperlink>
            <w:r>
              <w:rPr/>
              <w:t xml:space="preserve">,</w:t>
            </w:r>
            <w:hyperlink r:id="rId8" w:history="1">
              <w:r>
                <w:rPr>
                  <w:color w:val="#410a8c"/>
                  <w:u w:val="single"/>
                </w:rPr>
                <w:t xml:space="preserve">Hélène Lisse</w:t>
              </w:r>
            </w:hyperlink>
            <w:r>
              <w:rPr/>
              <w:t xml:space="preserve">,</w:t>
            </w:r>
            <w:hyperlink r:id="rId19" w:history="1">
              <w:r>
                <w:rPr>
                  <w:color w:val="#410a8c"/>
                  <w:u w:val="single"/>
                </w:rPr>
                <w:t xml:space="preserve">Geoffroy Couval</w:t>
              </w:r>
            </w:hyperlink>
            <w:r>
              <w:rPr/>
              <w:t xml:space="preserve">,</w:t>
            </w:r>
            <w:hyperlink r:id="rId20" w:history="1">
              <w:r>
                <w:rPr>
                  <w:color w:val="#410a8c"/>
                  <w:u w:val="single"/>
                </w:rPr>
                <w:t xml:space="preserve">Aurélien Levret</w:t>
              </w:r>
            </w:hyperlink>
            <w:r>
              <w:rPr/>
              <w:t xml:space="preserve">,</w:t>
            </w:r>
            <w:hyperlink r:id="rId21" w:history="1">
              <w:r>
                <w:rPr>
                  <w:color w:val="#410a8c"/>
                  <w:u w:val="single"/>
                </w:rPr>
                <w:t xml:space="preserve">François Gillet</w:t>
              </w:r>
            </w:hyperlink>
            <w:r>
              <w:rPr/>
              <w:t xml:space="preserve">et al.</w:t>
            </w:r>
          </w:p>
          <w:p>
            <w:pPr/>
            <w:r>
              <w:rPr/>
              <w:t xml:space="preserve">2025</w:t>
            </w:r>
          </w:p>
          <w:p>
            <w:pPr/>
            <w:r>
              <w:rPr/>
              <w:t xml:space="preserve">Pré-publication, Document de travail</w:t>
            </w:r>
          </w:p>
          <w:p>
            <w:pPr/>
            <w:hyperlink r:id="rId38" w:history="1">
              <w:r>
                <w:rPr>
                  <w:color w:val="#410a8c"/>
                  <w:u w:val="single"/>
                </w:rPr>
                <w:t xml:space="preserve">hal-04911841v1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5188v1" TargetMode="External"/><Relationship Id="rId8" Type="http://schemas.openxmlformats.org/officeDocument/2006/relationships/hyperlink" Target="https://hal.science/search/index/?q=*&amp;authFullName_s=H&#233;l&#232;ne Lisse" TargetMode="External"/><Relationship Id="rId9" Type="http://schemas.openxmlformats.org/officeDocument/2006/relationships/hyperlink" Target="https://hal.science/search/index/?q=*&amp;authFullName_s=Luciano Barreto-Mendes" TargetMode="External"/><Relationship Id="rId10" Type="http://schemas.openxmlformats.org/officeDocument/2006/relationships/hyperlink" Target="https://hal.science/search/index/?q=*&amp;authFullName_s=Chantale Chassaing" TargetMode="External"/><Relationship Id="rId11" Type="http://schemas.openxmlformats.org/officeDocument/2006/relationships/hyperlink" Target="https://hal.science/search/index/?q=*&amp;authFullName_s=Luc Delaby" TargetMode="External"/><Relationship Id="rId12" Type="http://schemas.openxmlformats.org/officeDocument/2006/relationships/hyperlink" Target="https://hal.science/search/index/?q=*&amp;authFullName_s=Olivier Martin" TargetMode="External"/><Relationship Id="rId13" Type="http://schemas.openxmlformats.org/officeDocument/2006/relationships/hyperlink" Target="https://hal.inrae.fr/hal-04720779v1" TargetMode="External"/><Relationship Id="rId14" Type="http://schemas.openxmlformats.org/officeDocument/2006/relationships/hyperlink" Target="https://hal.science/search/index/?q=*&amp;authFullName_s=Chantal Chassaing" TargetMode="External"/><Relationship Id="rId15" Type="http://schemas.openxmlformats.org/officeDocument/2006/relationships/hyperlink" Target="https://hal.science/search/index/?q=*&amp;authFullName_s=Luciano Barreto Mendes" TargetMode="External"/><Relationship Id="rId16" Type="http://schemas.openxmlformats.org/officeDocument/2006/relationships/hyperlink" Target="https://hal.science/search/index/?q=*&amp;authFullName_s=Fabienne Blanc" TargetMode="External"/><Relationship Id="rId17" Type="http://schemas.openxmlformats.org/officeDocument/2006/relationships/hyperlink" Target="https://hal.science/hal-05422229v1" TargetMode="External"/><Relationship Id="rId18" Type="http://schemas.openxmlformats.org/officeDocument/2006/relationships/hyperlink" Target="https://hal.science/search/index/?q=*&amp;authFullName_s=Marion Buronfosse" TargetMode="External"/><Relationship Id="rId19" Type="http://schemas.openxmlformats.org/officeDocument/2006/relationships/hyperlink" Target="https://hal.science/search/index/?q=*&amp;authFullName_s=Geoffroy Couval" TargetMode="External"/><Relationship Id="rId20" Type="http://schemas.openxmlformats.org/officeDocument/2006/relationships/hyperlink" Target="https://hal.science/search/index/?q=*&amp;authFullName_s=Aur&#233;lien Levret" TargetMode="External"/><Relationship Id="rId21" Type="http://schemas.openxmlformats.org/officeDocument/2006/relationships/hyperlink" Target="https://hal.science/search/index/?q=*&amp;authFullName_s=Fran&#231;ois Gillet" TargetMode="External"/><Relationship Id="rId22" Type="http://schemas.openxmlformats.org/officeDocument/2006/relationships/hyperlink" Target="https://dx.doi.org/10.1002/ece3.72208" TargetMode="External"/><Relationship Id="rId23" Type="http://schemas.openxmlformats.org/officeDocument/2006/relationships/hyperlink" Target="https://hal.inrae.fr/hal-05077615v1" TargetMode="External"/><Relationship Id="rId24" Type="http://schemas.openxmlformats.org/officeDocument/2006/relationships/hyperlink" Target="https://hal.science/search/index/?q=*&amp;authFullName_s=Adrien Pinot" TargetMode="External"/><Relationship Id="rId25" Type="http://schemas.openxmlformats.org/officeDocument/2006/relationships/hyperlink" Target="https://dx.doi.org/10.1007/s13364-024-00741-6" TargetMode="External"/><Relationship Id="rId26" Type="http://schemas.openxmlformats.org/officeDocument/2006/relationships/hyperlink" Target="https://hal.science/hal-00865897v1" TargetMode="External"/><Relationship Id="rId27" Type="http://schemas.openxmlformats.org/officeDocument/2006/relationships/hyperlink" Target="https://hal.science/search/index/?q=*&amp;authFullName_s=Sophie Lorioux" TargetMode="External"/><Relationship Id="rId28" Type="http://schemas.openxmlformats.org/officeDocument/2006/relationships/hyperlink" Target="https://hal.science/search/index/?q=*&amp;authFullName_s=Olivier Lourdais" TargetMode="External"/><Relationship Id="rId29" Type="http://schemas.openxmlformats.org/officeDocument/2006/relationships/hyperlink" Target="https://dx.doi.org/10.1016/j.anbehav.2013.05.031" TargetMode="External"/><Relationship Id="rId30" Type="http://schemas.openxmlformats.org/officeDocument/2006/relationships/hyperlink" Target="https://api.istex.fr/ark:/67375/6H6-8NQX7NTR-H/fulltext.pdf?sid=hal" TargetMode="External"/><Relationship Id="rId31" Type="http://schemas.openxmlformats.org/officeDocument/2006/relationships/hyperlink" Target="https://hal.science/hal-00623454v1" TargetMode="External"/><Relationship Id="rId32" Type="http://schemas.openxmlformats.org/officeDocument/2006/relationships/hyperlink" Target="https://hal.science/search/index/?q=*&amp;authFullName_s=Herv&#233; Leli&#232;vre" TargetMode="External"/><Relationship Id="rId33" Type="http://schemas.openxmlformats.org/officeDocument/2006/relationships/hyperlink" Target="https://hal.science/search/index/?q=*&amp;authFullName_s=Gabriel Blouin-Demers" TargetMode="External"/><Relationship Id="rId34" Type="http://schemas.openxmlformats.org/officeDocument/2006/relationships/hyperlink" Target="https://hal.science/search/index/?q=*&amp;authFullName_s=David Pinaud" TargetMode="External"/><Relationship Id="rId35" Type="http://schemas.openxmlformats.org/officeDocument/2006/relationships/hyperlink" Target="https://hal.science/search/index/?q=*&amp;authFullName_s=Xavier Bonnet" TargetMode="External"/><Relationship Id="rId36" Type="http://schemas.openxmlformats.org/officeDocument/2006/relationships/hyperlink" Target="https://dx.doi.org/10.1111/j.1469-7998.2011.00802.x" TargetMode="External"/><Relationship Id="rId37" Type="http://schemas.openxmlformats.org/officeDocument/2006/relationships/hyperlink" Target="https://api.istex.fr/ark:/67375/WNG-8PDQH512-J/fulltext.pdf?sid=hal" TargetMode="External"/><Relationship Id="rId38" Type="http://schemas.openxmlformats.org/officeDocument/2006/relationships/hyperlink" Target="https://hal.science/hal-04911841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Lisse</dc:title>
  <dc:description>CV</dc:description>
  <dc:subject/>
  <cp:keywords/>
  <cp:category/>
  <cp:lastModifiedBy/>
  <dcterms:created xsi:type="dcterms:W3CDTF">2026-03-15T08:26:01+01:00</dcterms:created>
  <dcterms:modified xsi:type="dcterms:W3CDTF">2026-03-15T08:26:01+01:00</dcterms:modified>
</cp:coreProperties>
</file>

<file path=docProps/custom.xml><?xml version="1.0" encoding="utf-8"?>
<Properties xmlns="http://schemas.openxmlformats.org/officeDocument/2006/custom-properties" xmlns:vt="http://schemas.openxmlformats.org/officeDocument/2006/docPropsVTypes"/>
</file>