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VAN COMPERNOL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choisir et animer une démarche groupale. Repères théoriques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Denève 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Ensembll – Le Living Lab comme objet de recherche</w:t>
            </w:r>
            <w:r>
              <w:rPr/>
              <w:t xml:space="preserve">, Ensembll - Université Catholique de Lille,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experiences and interventions from the APSArts network: From tertiary prevention measures towards the appropriation of a culture of health at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Quoniam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Determinants of the Physical, Mental, and Social Health of Professional Orchestra Musicians and Proposals for Prevention</w:t>
            </w:r>
            <w:r>
              <w:rPr/>
              <w:t xml:space="preserve">, LAPCOS, Laboratoire d’Anthropologie et de Psychologie Cliniques, Cognitives et Sociales (UPR 7278),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l’appropriation des connaissances en QVT par la recherche-action participative. Une proposition méthodologique.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QVcT des professionnels de la santé : état des lieux et perspectives</w:t>
            </w:r>
            <w:r>
              <w:rPr/>
              <w:t xml:space="preserve">, 2ème journée d’Etude du Réseau R2QVT, May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et Living lab : résultats d'une expérimentation RAP.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IMPACT</w:t>
            </w:r>
            <w:r>
              <w:rPr/>
              <w:t xml:space="preserve">, PSyCOS-ETHICS EA7446,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: expérimentation d'un living lab au sein d'une collectivité publique.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</w:t>
            </w:r>
            <w:r>
              <w:rPr/>
              <w:t xml:space="preserve">, INFLUENTHICS-ETHICS (EA7446),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Groupales. Théories et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UniversPsy, 978-2-10-084959-8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Dimensions of the Representation of the Early Childhood Educator’s Profession: Prioritization of Care and Distancing From Management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Sylin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Prestation de Service Unique : entre logique de care et logique gestionnaire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l'AIPTLF</w:t>
            </w:r>
            <w:r>
              <w:rPr/>
              <w:t xml:space="preserve">, Aug 2016, Bruxelles, Université Libre de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une démarche d’innovation au service de la qualité de vie et des conditions de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79 (3-4),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⟨10.7202/1118796ar⟩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Nouvelle Gestion Publique dans les structures d’accueil du jeune 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N°71 (3), pp.I.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⟨10.3917/graph.071.0024⟩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sur le travail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 : Théories et Pratiques</w:t>
            </w:r>
            <w:r>
              <w:rPr/>
              <w:t xml:space="preserve">, Dunod,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groupales. Théories et pratiques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9782100849598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</w:p>
          <w:p>
            <w:pPr/>
            <w:r>
              <w:rPr/>
              <w:t xml:space="preserve">Gérard Valléry; Marc-Éric Bobillier-Chaumon;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Organisations. 120 notions clés.</w:t>
            </w:r>
            <w:r>
              <w:rPr/>
              <w:t xml:space="preserve">, 2024, Univers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: Regard sur ses répercussions humaines et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/>
              <w:t xml:space="preserve">P. Sarnin, R. Kouabenan, M. E. Bobillier Chaumon, M. Dubois &amp; J. Vacherand-Revel (Eds.). </w:t>
            </w:r>
            <w:r>
              <w:rPr>
                <w:i w:val="1"/>
                <w:iCs w:val="1"/>
              </w:rPr>
              <w:t xml:space="preserve">P. Sarnin, R. Kouabenan, M. E. Bobillier Chaumon, M. Dubois &amp; J. Vacherand-Revel (Eds.). Santé et bien-être au travail : des méthodes d’analyse aux actions de prévention. Paris : L’Harmattan. </w:t>
            </w:r>
            <w:r>
              <w:rPr/>
              <w:t xml:space="preserve">, L’Harmattan.,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du sens du métier : un essai de conceptualisation. Explorations et analyses d'incohérences de sens dans les métiers du care.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/>
              <w:t xml:space="preserve">Psychologie. Université Libre de Bruxelles (U.L.B.), Belgium,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tel-02357673v3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331v1" TargetMode="External"/><Relationship Id="rId8" Type="http://schemas.openxmlformats.org/officeDocument/2006/relationships/hyperlink" Target="https://hal.science/search/index/?q=*&amp;authFullName_s=H&#233;l&#232;ne van Compernol" TargetMode="External"/><Relationship Id="rId9" Type="http://schemas.openxmlformats.org/officeDocument/2006/relationships/hyperlink" Target="https://hal.science/search/index/?q=*&amp;authFullName_s=Den&#232;ve Catherine" TargetMode="External"/><Relationship Id="rId10" Type="http://schemas.openxmlformats.org/officeDocument/2006/relationships/hyperlink" Target="https://hal.science/search/index/?q=*&amp;authFullName_s=Henry Cl&#233;ty" TargetMode="External"/><Relationship Id="rId11" Type="http://schemas.openxmlformats.org/officeDocument/2006/relationships/hyperlink" Target="https://hal.science/hal-05059785v1" TargetMode="External"/><Relationship Id="rId12" Type="http://schemas.openxmlformats.org/officeDocument/2006/relationships/hyperlink" Target="https://hal.science/search/index/?q=*&amp;authFullName_s=pierre flandrin" TargetMode="External"/><Relationship Id="rId13" Type="http://schemas.openxmlformats.org/officeDocument/2006/relationships/hyperlink" Target="https://hal.science/hal-04722980v1" TargetMode="External"/><Relationship Id="rId14" Type="http://schemas.openxmlformats.org/officeDocument/2006/relationships/hyperlink" Target="https://hal.science/hal-05331860v1" TargetMode="External"/><Relationship Id="rId15" Type="http://schemas.openxmlformats.org/officeDocument/2006/relationships/hyperlink" Target="https://hal.science/search/index/?q=*&amp;authFullName_s=St&#233;phane Quoniam" TargetMode="External"/><Relationship Id="rId16" Type="http://schemas.openxmlformats.org/officeDocument/2006/relationships/hyperlink" Target="https://univ-catholille.hal.science/hal-04303788v1" TargetMode="External"/><Relationship Id="rId17" Type="http://schemas.openxmlformats.org/officeDocument/2006/relationships/hyperlink" Target="https://hal.science/search/index/?q=*&amp;authFullName_s=H&#233;l&#232;ne Van Compernol" TargetMode="External"/><Relationship Id="rId18" Type="http://schemas.openxmlformats.org/officeDocument/2006/relationships/hyperlink" Target="https://hal.science/hal-04590454v1" TargetMode="External"/><Relationship Id="rId19" Type="http://schemas.openxmlformats.org/officeDocument/2006/relationships/hyperlink" Target="https://hal.science/hal-04590443v1" TargetMode="External"/><Relationship Id="rId20" Type="http://schemas.openxmlformats.org/officeDocument/2006/relationships/hyperlink" Target="https://hal.science/search/index/?q=*&amp;authFullName_s=Cindy Mortreux" TargetMode="External"/><Relationship Id="rId21" Type="http://schemas.openxmlformats.org/officeDocument/2006/relationships/hyperlink" Target="https://hal.science/search/index/?q=*&amp;authFullName_s=St&#233;phane Soyez" TargetMode="External"/><Relationship Id="rId22" Type="http://schemas.openxmlformats.org/officeDocument/2006/relationships/hyperlink" Target="https://hal.science/hal-05059723v1" TargetMode="External"/><Relationship Id="rId23" Type="http://schemas.openxmlformats.org/officeDocument/2006/relationships/hyperlink" Target="https://hal.science/search/index/?q=*&amp;authFullName_s=Catherine Den&#232;ve" TargetMode="External"/><Relationship Id="rId24" Type="http://schemas.openxmlformats.org/officeDocument/2006/relationships/hyperlink" Target="https://www.dunod.com/sciences-humaines-et-sociales/demarches-groupales-theories-et-pratiques" TargetMode="External"/><Relationship Id="rId25" Type="http://schemas.openxmlformats.org/officeDocument/2006/relationships/hyperlink" Target="https://hal.science/hal-05059704v1" TargetMode="External"/><Relationship Id="rId26" Type="http://schemas.openxmlformats.org/officeDocument/2006/relationships/hyperlink" Target="https://univ-catholille.hal.science/hal-04303783v1" TargetMode="External"/><Relationship Id="rId27" Type="http://schemas.openxmlformats.org/officeDocument/2006/relationships/hyperlink" Target="https://hal.science/search/index/?q=*&amp;authFullName_s=Michel Sylin" TargetMode="External"/><Relationship Id="rId28" Type="http://schemas.openxmlformats.org/officeDocument/2006/relationships/hyperlink" Target="https://hal.science/search/index/?q=*&amp;authFullName_s=Catherine Demarey" TargetMode="External"/><Relationship Id="rId29" Type="http://schemas.openxmlformats.org/officeDocument/2006/relationships/hyperlink" Target="https://univ-catholille.hal.science/hal-04303814v1" TargetMode="External"/><Relationship Id="rId30" Type="http://schemas.openxmlformats.org/officeDocument/2006/relationships/hyperlink" Target="https://hal.science/search/index/?q=*&amp;authFullName_s=Anthony Piermatt&#233;o" TargetMode="External"/><Relationship Id="rId31" Type="http://schemas.openxmlformats.org/officeDocument/2006/relationships/hyperlink" Target="https://hal.science/hal-05326507v1" TargetMode="External"/><Relationship Id="rId32" Type="http://schemas.openxmlformats.org/officeDocument/2006/relationships/hyperlink" Target="https://dx.doi.org/10.7202/1118796ar" TargetMode="External"/><Relationship Id="rId33" Type="http://schemas.openxmlformats.org/officeDocument/2006/relationships/hyperlink" Target="https://hal.science/hal-04319905v1" TargetMode="External"/><Relationship Id="rId34" Type="http://schemas.openxmlformats.org/officeDocument/2006/relationships/hyperlink" Target="https://dx.doi.org/10.3917/graph.071.0024" TargetMode="External"/><Relationship Id="rId35" Type="http://schemas.openxmlformats.org/officeDocument/2006/relationships/hyperlink" Target="https://hal.science/hal-05476216v1" TargetMode="External"/><Relationship Id="rId36" Type="http://schemas.openxmlformats.org/officeDocument/2006/relationships/hyperlink" Target="https://hal.science/search/index/?q=*&amp;authFullName_s=St&#233;phanie Gentil" TargetMode="External"/><Relationship Id="rId37" Type="http://schemas.openxmlformats.org/officeDocument/2006/relationships/hyperlink" Target="https://hal.science/hal-05007767v1" TargetMode="External"/><Relationship Id="rId38" Type="http://schemas.openxmlformats.org/officeDocument/2006/relationships/hyperlink" Target="https://hal.science/search/index/?q=*&amp;authFullName_s=Nikos Kalampalikis" TargetMode="External"/><Relationship Id="rId39" Type="http://schemas.openxmlformats.org/officeDocument/2006/relationships/hyperlink" Target="https://hal.science/hal-05071356v1" TargetMode="External"/><Relationship Id="rId40" Type="http://schemas.openxmlformats.org/officeDocument/2006/relationships/hyperlink" Target="https://hal.science/search/index/?q=*&amp;authFullName_s=Maria Ianeva" TargetMode="External"/><Relationship Id="rId41" Type="http://schemas.openxmlformats.org/officeDocument/2006/relationships/hyperlink" Target="https://shs.hal.science/halshs-01383602v1" TargetMode="External"/><Relationship Id="rId42" Type="http://schemas.openxmlformats.org/officeDocument/2006/relationships/hyperlink" Target="https://hal.science/search/index/?q=*&amp;authFullName_s=Jean-Jacques Legrand" TargetMode="External"/><Relationship Id="rId43" Type="http://schemas.openxmlformats.org/officeDocument/2006/relationships/hyperlink" Target="https://hal.science/tel-02357673v3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VAN COMPERNOL</dc:title>
  <dc:description>CV</dc:description>
  <dc:subject/>
  <cp:keywords/>
  <cp:category/>
  <cp:lastModifiedBy/>
  <dcterms:created xsi:type="dcterms:W3CDTF">2026-04-05T10:24:24+02:00</dcterms:created>
  <dcterms:modified xsi:type="dcterms:W3CDTF">2026-04-05T10:24:24+02:00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